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86" w:rsidRPr="00EF6109" w:rsidRDefault="00EF6109" w:rsidP="002A6A86">
      <w:pPr>
        <w:pStyle w:val="Style9"/>
        <w:widowControl/>
        <w:tabs>
          <w:tab w:val="left" w:pos="2688"/>
          <w:tab w:val="left" w:pos="3119"/>
        </w:tabs>
        <w:spacing w:line="276" w:lineRule="auto"/>
        <w:jc w:val="center"/>
      </w:pPr>
      <w:r w:rsidRPr="00EF6109">
        <w:rPr>
          <w:rStyle w:val="FontStyle17"/>
          <w:sz w:val="24"/>
          <w:szCs w:val="24"/>
        </w:rPr>
        <w:t>Положение</w:t>
      </w:r>
    </w:p>
    <w:p w:rsidR="002A6A86" w:rsidRPr="00EF6109" w:rsidRDefault="00EF6109" w:rsidP="00EF6109">
      <w:pPr>
        <w:pStyle w:val="Style9"/>
        <w:widowControl/>
        <w:tabs>
          <w:tab w:val="left" w:pos="2688"/>
          <w:tab w:val="left" w:pos="3119"/>
        </w:tabs>
        <w:spacing w:line="276" w:lineRule="auto"/>
        <w:jc w:val="center"/>
        <w:rPr>
          <w:b/>
        </w:rPr>
      </w:pPr>
      <w:r>
        <w:rPr>
          <w:rStyle w:val="FontStyle17"/>
          <w:sz w:val="24"/>
          <w:szCs w:val="24"/>
        </w:rPr>
        <w:t>о</w:t>
      </w:r>
      <w:r w:rsidRPr="00EF6109">
        <w:rPr>
          <w:rStyle w:val="FontStyle17"/>
          <w:sz w:val="24"/>
          <w:szCs w:val="24"/>
        </w:rPr>
        <w:t xml:space="preserve"> проведении </w:t>
      </w:r>
      <w:r w:rsidR="0091685E">
        <w:rPr>
          <w:b/>
        </w:rPr>
        <w:t>районного</w:t>
      </w:r>
      <w:r w:rsidRPr="00EF6109">
        <w:rPr>
          <w:b/>
        </w:rPr>
        <w:t xml:space="preserve"> конкурс</w:t>
      </w:r>
      <w:r>
        <w:rPr>
          <w:b/>
        </w:rPr>
        <w:t>а</w:t>
      </w:r>
      <w:r w:rsidRPr="00EF6109">
        <w:rPr>
          <w:b/>
        </w:rPr>
        <w:t xml:space="preserve"> детского литературно-художественного творчества «</w:t>
      </w:r>
      <w:r>
        <w:rPr>
          <w:b/>
        </w:rPr>
        <w:t xml:space="preserve">О </w:t>
      </w:r>
      <w:r w:rsidRPr="00EF6109">
        <w:rPr>
          <w:b/>
        </w:rPr>
        <w:t>той войне</w:t>
      </w:r>
      <w:proofErr w:type="gramStart"/>
      <w:r w:rsidRPr="00EF6109">
        <w:rPr>
          <w:b/>
        </w:rPr>
        <w:t>…</w:t>
      </w:r>
      <w:r>
        <w:rPr>
          <w:b/>
        </w:rPr>
        <w:t xml:space="preserve"> О</w:t>
      </w:r>
      <w:proofErr w:type="gramEnd"/>
      <w:r w:rsidRPr="00EF6109">
        <w:rPr>
          <w:b/>
        </w:rPr>
        <w:t xml:space="preserve"> той </w:t>
      </w:r>
      <w:r>
        <w:rPr>
          <w:b/>
        </w:rPr>
        <w:t>П</w:t>
      </w:r>
      <w:r w:rsidRPr="00EF6109">
        <w:rPr>
          <w:b/>
        </w:rPr>
        <w:t>обеде…»</w:t>
      </w:r>
    </w:p>
    <w:p w:rsidR="00EF6109" w:rsidRDefault="00EF6109" w:rsidP="002A6A86">
      <w:pPr>
        <w:tabs>
          <w:tab w:val="left" w:pos="3119"/>
        </w:tabs>
        <w:jc w:val="center"/>
        <w:rPr>
          <w:b/>
          <w:bCs/>
          <w:caps/>
        </w:rPr>
      </w:pPr>
    </w:p>
    <w:p w:rsidR="002A6A86" w:rsidRDefault="0091685E" w:rsidP="002A6A86">
      <w:pPr>
        <w:tabs>
          <w:tab w:val="left" w:pos="3119"/>
        </w:tabs>
        <w:jc w:val="center"/>
      </w:pPr>
      <w:r>
        <w:rPr>
          <w:b/>
          <w:bCs/>
        </w:rPr>
        <w:t>1. Общие положения</w:t>
      </w:r>
    </w:p>
    <w:p w:rsidR="002A6A86" w:rsidRDefault="002A6A86" w:rsidP="002A6A86">
      <w:pPr>
        <w:tabs>
          <w:tab w:val="left" w:pos="3119"/>
        </w:tabs>
        <w:jc w:val="both"/>
      </w:pPr>
      <w:r>
        <w:t xml:space="preserve">1.1. Положение о проведении </w:t>
      </w:r>
      <w:r w:rsidR="0091685E">
        <w:t>районного</w:t>
      </w:r>
      <w:r w:rsidR="00EF6109" w:rsidRPr="00951F7B">
        <w:t>конкурс</w:t>
      </w:r>
      <w:r w:rsidR="00EF6109">
        <w:t>а детского литературно-художественного творчества «О той войне</w:t>
      </w:r>
      <w:proofErr w:type="gramStart"/>
      <w:r w:rsidR="00EF6109">
        <w:t>…О</w:t>
      </w:r>
      <w:proofErr w:type="gramEnd"/>
      <w:r w:rsidR="00EF6109">
        <w:t xml:space="preserve"> той Победе…» </w:t>
      </w:r>
      <w:r>
        <w:t>(далее Конкурс) определяет цели, задачи, сроки и условия проведения, а также категории участников Конкурса.</w:t>
      </w:r>
    </w:p>
    <w:p w:rsidR="002A6A86" w:rsidRPr="003B28A9" w:rsidRDefault="002A6A86" w:rsidP="002A6A86">
      <w:pPr>
        <w:tabs>
          <w:tab w:val="left" w:pos="3119"/>
        </w:tabs>
        <w:jc w:val="both"/>
      </w:pPr>
      <w:r w:rsidRPr="003B28A9">
        <w:t xml:space="preserve">1.2. Организатором Конкурса является </w:t>
      </w:r>
      <w:r w:rsidR="0073364E">
        <w:t>Департамент образования Администрации Тутаевского муниципального района.</w:t>
      </w:r>
    </w:p>
    <w:p w:rsidR="002A6A86" w:rsidRDefault="002A6A86" w:rsidP="002A6A86">
      <w:pPr>
        <w:tabs>
          <w:tab w:val="left" w:pos="3119"/>
        </w:tabs>
        <w:jc w:val="both"/>
      </w:pPr>
      <w:r>
        <w:t xml:space="preserve">1.3. Проведение Конкурса осуществляет </w:t>
      </w:r>
      <w:r w:rsidR="0073364E" w:rsidRPr="003B28A9">
        <w:t>Муниципальное учреждение дополнительного образования «Центр дополнительного образования «Созвездие» Тутаевского муниципального района (далее Центр «Созвездие»).</w:t>
      </w:r>
    </w:p>
    <w:p w:rsidR="0091685E" w:rsidRDefault="0091685E" w:rsidP="002A6A86">
      <w:pPr>
        <w:tabs>
          <w:tab w:val="left" w:pos="3119"/>
        </w:tabs>
        <w:jc w:val="center"/>
        <w:rPr>
          <w:b/>
          <w:bCs/>
        </w:rPr>
      </w:pPr>
    </w:p>
    <w:p w:rsidR="002A6A86" w:rsidRDefault="0091685E" w:rsidP="002A6A86">
      <w:pPr>
        <w:tabs>
          <w:tab w:val="left" w:pos="3119"/>
        </w:tabs>
        <w:jc w:val="center"/>
      </w:pPr>
      <w:r>
        <w:rPr>
          <w:b/>
          <w:bCs/>
        </w:rPr>
        <w:t>2. Цели и задачи конкурса</w:t>
      </w:r>
    </w:p>
    <w:p w:rsidR="002A6A86" w:rsidRDefault="0091685E" w:rsidP="002A6A86">
      <w:pPr>
        <w:tabs>
          <w:tab w:val="left" w:pos="3119"/>
        </w:tabs>
        <w:jc w:val="both"/>
      </w:pPr>
      <w:r>
        <w:rPr>
          <w:bCs/>
        </w:rPr>
        <w:t>Цели и задачи:</w:t>
      </w:r>
    </w:p>
    <w:p w:rsidR="0094084A" w:rsidRPr="0094084A" w:rsidRDefault="0094084A" w:rsidP="0094084A">
      <w:pPr>
        <w:pStyle w:val="a5"/>
        <w:numPr>
          <w:ilvl w:val="0"/>
          <w:numId w:val="5"/>
        </w:numPr>
        <w:shd w:val="clear" w:color="auto" w:fill="FFFFFF"/>
        <w:jc w:val="both"/>
      </w:pPr>
      <w:r w:rsidRPr="0094084A">
        <w:t>формировани</w:t>
      </w:r>
      <w:r>
        <w:t>е</w:t>
      </w:r>
      <w:r w:rsidRPr="0094084A">
        <w:t xml:space="preserve"> интереса к изучению </w:t>
      </w:r>
      <w:r>
        <w:t>истории России</w:t>
      </w:r>
      <w:r w:rsidRPr="0094084A">
        <w:t xml:space="preserve"> и значения подвигов предков для будуще</w:t>
      </w:r>
      <w:r w:rsidR="0049256E">
        <w:t>го нашей страны;</w:t>
      </w:r>
    </w:p>
    <w:p w:rsidR="0094084A" w:rsidRPr="0094084A" w:rsidRDefault="0094084A" w:rsidP="0094084A">
      <w:pPr>
        <w:pStyle w:val="a5"/>
        <w:numPr>
          <w:ilvl w:val="0"/>
          <w:numId w:val="5"/>
        </w:numPr>
        <w:shd w:val="clear" w:color="auto" w:fill="FFFFFF"/>
      </w:pPr>
      <w:r w:rsidRPr="0094084A">
        <w:t>формировани</w:t>
      </w:r>
      <w:r>
        <w:t>е</w:t>
      </w:r>
      <w:r w:rsidRPr="0094084A">
        <w:t xml:space="preserve"> позитивных ценностных ориентиров;</w:t>
      </w:r>
    </w:p>
    <w:p w:rsidR="0094084A" w:rsidRDefault="0065697B" w:rsidP="0094084A">
      <w:pPr>
        <w:pStyle w:val="a5"/>
        <w:numPr>
          <w:ilvl w:val="0"/>
          <w:numId w:val="5"/>
        </w:numPr>
        <w:shd w:val="clear" w:color="auto" w:fill="FFFFFF"/>
        <w:jc w:val="both"/>
      </w:pPr>
      <w:r w:rsidRPr="0094084A">
        <w:t>выявлени</w:t>
      </w:r>
      <w:r w:rsidR="0094084A">
        <w:t>е</w:t>
      </w:r>
      <w:r w:rsidRPr="0094084A">
        <w:t xml:space="preserve"> и поддержк</w:t>
      </w:r>
      <w:r w:rsidR="0094084A">
        <w:t>а</w:t>
      </w:r>
      <w:r w:rsidRPr="0094084A">
        <w:t xml:space="preserve"> творчески одаренных детей и подростков</w:t>
      </w:r>
      <w:r w:rsidR="0094084A">
        <w:t>;</w:t>
      </w:r>
    </w:p>
    <w:p w:rsidR="0065697B" w:rsidRPr="0094084A" w:rsidRDefault="0065697B" w:rsidP="0094084A">
      <w:pPr>
        <w:pStyle w:val="a5"/>
        <w:numPr>
          <w:ilvl w:val="0"/>
          <w:numId w:val="5"/>
        </w:numPr>
        <w:shd w:val="clear" w:color="auto" w:fill="FFFFFF"/>
        <w:jc w:val="both"/>
      </w:pPr>
      <w:r w:rsidRPr="0094084A">
        <w:t>создани</w:t>
      </w:r>
      <w:r w:rsidR="0094084A">
        <w:t>е</w:t>
      </w:r>
      <w:r w:rsidRPr="0094084A">
        <w:t xml:space="preserve"> условий для художественного и культурного самовыражения </w:t>
      </w:r>
      <w:r w:rsidR="0094084A">
        <w:t>подрастающего поколения.</w:t>
      </w:r>
    </w:p>
    <w:p w:rsidR="0091685E" w:rsidRDefault="0091685E" w:rsidP="002A6A86">
      <w:pPr>
        <w:tabs>
          <w:tab w:val="left" w:pos="3119"/>
        </w:tabs>
        <w:jc w:val="center"/>
        <w:rPr>
          <w:b/>
          <w:bCs/>
          <w:caps/>
        </w:rPr>
      </w:pPr>
    </w:p>
    <w:p w:rsidR="002A6A86" w:rsidRDefault="0091685E" w:rsidP="002A6A86">
      <w:pPr>
        <w:tabs>
          <w:tab w:val="left" w:pos="3119"/>
        </w:tabs>
        <w:jc w:val="center"/>
      </w:pPr>
      <w:r>
        <w:rPr>
          <w:b/>
          <w:bCs/>
        </w:rPr>
        <w:t>3. Руководство конкурса</w:t>
      </w:r>
    </w:p>
    <w:p w:rsidR="002A6A86" w:rsidRDefault="002A6A86" w:rsidP="002A6A86">
      <w:pPr>
        <w:tabs>
          <w:tab w:val="left" w:pos="3119"/>
        </w:tabs>
        <w:jc w:val="both"/>
      </w:pPr>
      <w:r>
        <w:t>3.1.Общее руководство Конкурсом осуществляет организационный комитет (далее Оргкомитет).</w:t>
      </w:r>
    </w:p>
    <w:p w:rsidR="0091685E" w:rsidRPr="0091685E" w:rsidRDefault="0091685E" w:rsidP="0091685E">
      <w:pPr>
        <w:jc w:val="both"/>
        <w:rPr>
          <w:color w:val="000000"/>
        </w:rPr>
      </w:pPr>
      <w:r w:rsidRPr="0091685E">
        <w:rPr>
          <w:color w:val="000000"/>
        </w:rPr>
        <w:t>3.2. Оргкомитет:</w:t>
      </w:r>
    </w:p>
    <w:p w:rsidR="0091685E" w:rsidRPr="0091685E" w:rsidRDefault="0091685E" w:rsidP="0091685E">
      <w:pPr>
        <w:jc w:val="both"/>
        <w:rPr>
          <w:color w:val="000000"/>
        </w:rPr>
      </w:pPr>
      <w:r w:rsidRPr="0091685E">
        <w:rPr>
          <w:color w:val="000000"/>
        </w:rPr>
        <w:t>— разрабатывает Положение о Конкурсе, которое определяет порядок и условия проведения Конкурса;</w:t>
      </w:r>
    </w:p>
    <w:p w:rsidR="0091685E" w:rsidRPr="0091685E" w:rsidRDefault="0091685E" w:rsidP="0091685E">
      <w:pPr>
        <w:jc w:val="both"/>
        <w:rPr>
          <w:color w:val="000000"/>
        </w:rPr>
      </w:pPr>
      <w:r w:rsidRPr="0091685E">
        <w:rPr>
          <w:color w:val="000000"/>
        </w:rPr>
        <w:t xml:space="preserve">— принимает </w:t>
      </w:r>
      <w:r>
        <w:rPr>
          <w:color w:val="000000"/>
        </w:rPr>
        <w:t xml:space="preserve">заявки и </w:t>
      </w:r>
      <w:r w:rsidRPr="0091685E">
        <w:rPr>
          <w:color w:val="000000"/>
        </w:rPr>
        <w:t>материалы участников Конкурса;</w:t>
      </w:r>
    </w:p>
    <w:p w:rsidR="0091685E" w:rsidRPr="0091685E" w:rsidRDefault="0091685E" w:rsidP="0091685E">
      <w:pPr>
        <w:jc w:val="both"/>
        <w:rPr>
          <w:color w:val="000000"/>
        </w:rPr>
      </w:pPr>
      <w:r w:rsidRPr="0091685E">
        <w:rPr>
          <w:color w:val="000000"/>
        </w:rPr>
        <w:t>— определяет состав жюри и порядок его работы,</w:t>
      </w:r>
    </w:p>
    <w:p w:rsidR="0091685E" w:rsidRPr="0091685E" w:rsidRDefault="0091685E" w:rsidP="0091685E">
      <w:pPr>
        <w:jc w:val="both"/>
        <w:rPr>
          <w:color w:val="000000"/>
        </w:rPr>
      </w:pPr>
      <w:r w:rsidRPr="0091685E">
        <w:rPr>
          <w:color w:val="000000"/>
        </w:rPr>
        <w:t>— по итогам работы жюри подводит итоги Конкурса.</w:t>
      </w:r>
    </w:p>
    <w:p w:rsidR="0091685E" w:rsidRPr="0091685E" w:rsidRDefault="0091685E" w:rsidP="0091685E">
      <w:pPr>
        <w:jc w:val="both"/>
        <w:rPr>
          <w:color w:val="000000"/>
        </w:rPr>
      </w:pPr>
      <w:r w:rsidRPr="0091685E">
        <w:rPr>
          <w:color w:val="000000"/>
        </w:rPr>
        <w:t>3.3. Жюри Конкурса:</w:t>
      </w:r>
    </w:p>
    <w:p w:rsidR="0091685E" w:rsidRPr="0091685E" w:rsidRDefault="0091685E" w:rsidP="0091685E">
      <w:pPr>
        <w:jc w:val="both"/>
        <w:rPr>
          <w:color w:val="000000"/>
        </w:rPr>
      </w:pPr>
      <w:r w:rsidRPr="0091685E">
        <w:rPr>
          <w:color w:val="000000"/>
        </w:rPr>
        <w:t>— оценивает представленные на конкурс материалы;</w:t>
      </w:r>
    </w:p>
    <w:p w:rsidR="0091685E" w:rsidRPr="0091685E" w:rsidRDefault="0091685E" w:rsidP="0091685E">
      <w:pPr>
        <w:jc w:val="both"/>
        <w:rPr>
          <w:color w:val="000000"/>
        </w:rPr>
      </w:pPr>
      <w:r w:rsidRPr="0091685E">
        <w:rPr>
          <w:color w:val="000000"/>
        </w:rPr>
        <w:t>— определяет победителей, призёров Конкурса;</w:t>
      </w:r>
    </w:p>
    <w:p w:rsidR="0091685E" w:rsidRPr="0091685E" w:rsidRDefault="0091685E" w:rsidP="0091685E">
      <w:pPr>
        <w:jc w:val="both"/>
        <w:rPr>
          <w:color w:val="000000"/>
        </w:rPr>
      </w:pPr>
      <w:r w:rsidRPr="0091685E">
        <w:rPr>
          <w:color w:val="000000"/>
        </w:rPr>
        <w:t>— по итогам Конкурса оформляет итоговый протокол.</w:t>
      </w:r>
    </w:p>
    <w:p w:rsidR="0091685E" w:rsidRDefault="0091685E" w:rsidP="002A6A86">
      <w:pPr>
        <w:pStyle w:val="a5"/>
        <w:tabs>
          <w:tab w:val="left" w:pos="3119"/>
        </w:tabs>
        <w:ind w:left="0"/>
        <w:jc w:val="center"/>
        <w:rPr>
          <w:b/>
          <w:bCs/>
          <w:caps/>
        </w:rPr>
      </w:pPr>
    </w:p>
    <w:p w:rsidR="002A6A86" w:rsidRDefault="0091685E" w:rsidP="002A6A86">
      <w:pPr>
        <w:pStyle w:val="a5"/>
        <w:tabs>
          <w:tab w:val="left" w:pos="3119"/>
        </w:tabs>
        <w:ind w:left="0"/>
        <w:jc w:val="center"/>
      </w:pPr>
      <w:r>
        <w:rPr>
          <w:b/>
          <w:bCs/>
        </w:rPr>
        <w:t>4. Участники конкурса</w:t>
      </w:r>
    </w:p>
    <w:p w:rsidR="002A6A86" w:rsidRDefault="002A6A86" w:rsidP="0073364E">
      <w:pPr>
        <w:pStyle w:val="a5"/>
        <w:tabs>
          <w:tab w:val="left" w:pos="3119"/>
        </w:tabs>
        <w:ind w:left="0"/>
        <w:jc w:val="both"/>
      </w:pPr>
      <w:r>
        <w:t>4.1. К участию в Конкурсе приглашаются обучающиеся образовательных учреждений и учреждений культуры Т</w:t>
      </w:r>
      <w:r w:rsidR="0091685E">
        <w:t>утаевского муниципального района</w:t>
      </w:r>
      <w:r w:rsidR="003B28A9">
        <w:t xml:space="preserve"> 7 – 17 лет.</w:t>
      </w:r>
    </w:p>
    <w:p w:rsidR="002A6A86" w:rsidRDefault="002A6A86" w:rsidP="002A6A86">
      <w:pPr>
        <w:tabs>
          <w:tab w:val="left" w:pos="3119"/>
        </w:tabs>
        <w:jc w:val="both"/>
      </w:pPr>
      <w:r>
        <w:t>4.2. Конкурс проводится по двум группам</w:t>
      </w:r>
      <w:r w:rsidR="0073364E">
        <w:t>:</w:t>
      </w:r>
    </w:p>
    <w:p w:rsidR="002A6A86" w:rsidRDefault="002A6A86" w:rsidP="0073364E">
      <w:pPr>
        <w:tabs>
          <w:tab w:val="left" w:pos="3119"/>
        </w:tabs>
        <w:ind w:firstLine="720"/>
        <w:jc w:val="both"/>
      </w:pPr>
      <w:r>
        <w:t xml:space="preserve">1. </w:t>
      </w:r>
      <w:r w:rsidR="0073364E">
        <w:t>Обучающиеся у</w:t>
      </w:r>
      <w:r>
        <w:t>чреждени</w:t>
      </w:r>
      <w:r w:rsidR="0073364E">
        <w:t>й</w:t>
      </w:r>
      <w:r>
        <w:t xml:space="preserve"> дополнительного обр</w:t>
      </w:r>
      <w:r w:rsidR="0091685E">
        <w:t>азования и учреждений культуры</w:t>
      </w:r>
      <w:r>
        <w:t>.</w:t>
      </w:r>
    </w:p>
    <w:p w:rsidR="002A6A86" w:rsidRDefault="002A6A86" w:rsidP="002A6A86">
      <w:pPr>
        <w:tabs>
          <w:tab w:val="left" w:pos="3119"/>
        </w:tabs>
        <w:ind w:left="720"/>
        <w:jc w:val="both"/>
      </w:pPr>
      <w:r>
        <w:t xml:space="preserve">2. </w:t>
      </w:r>
      <w:proofErr w:type="gramStart"/>
      <w:r w:rsidR="0073364E">
        <w:t>Обучающиеся</w:t>
      </w:r>
      <w:proofErr w:type="gramEnd"/>
      <w:r w:rsidR="0073364E">
        <w:t xml:space="preserve"> о</w:t>
      </w:r>
      <w:r>
        <w:t>б</w:t>
      </w:r>
      <w:r w:rsidR="0091685E">
        <w:t>щеобразовательны</w:t>
      </w:r>
      <w:r w:rsidR="0073364E">
        <w:t>х</w:t>
      </w:r>
      <w:r w:rsidR="0091685E">
        <w:t xml:space="preserve"> учреждени</w:t>
      </w:r>
      <w:r w:rsidR="0073364E">
        <w:t>й</w:t>
      </w:r>
      <w:r>
        <w:t>.</w:t>
      </w:r>
    </w:p>
    <w:p w:rsidR="002A6A86" w:rsidRDefault="002A6A86" w:rsidP="002A6A86">
      <w:pPr>
        <w:pStyle w:val="Style3"/>
        <w:widowControl/>
        <w:tabs>
          <w:tab w:val="left" w:pos="3119"/>
        </w:tabs>
        <w:spacing w:line="276" w:lineRule="auto"/>
        <w:jc w:val="both"/>
      </w:pPr>
    </w:p>
    <w:p w:rsidR="002A6A86" w:rsidRDefault="002A6A86" w:rsidP="002A6A86">
      <w:pPr>
        <w:pStyle w:val="a5"/>
        <w:tabs>
          <w:tab w:val="left" w:pos="3119"/>
        </w:tabs>
        <w:ind w:left="0"/>
        <w:jc w:val="center"/>
      </w:pPr>
      <w:r>
        <w:rPr>
          <w:b/>
          <w:bCs/>
          <w:caps/>
        </w:rPr>
        <w:t>5.</w:t>
      </w:r>
      <w:r w:rsidR="0091685E">
        <w:rPr>
          <w:b/>
          <w:bCs/>
        </w:rPr>
        <w:t>Сроки, порядок и условия проведения конкурса</w:t>
      </w:r>
    </w:p>
    <w:p w:rsidR="006578DB" w:rsidRDefault="006578DB" w:rsidP="006578DB">
      <w:pPr>
        <w:pStyle w:val="a5"/>
        <w:tabs>
          <w:tab w:val="left" w:pos="3119"/>
        </w:tabs>
        <w:ind w:left="0"/>
      </w:pPr>
      <w:r>
        <w:t>5.1</w:t>
      </w:r>
      <w:r>
        <w:rPr>
          <w:bCs/>
        </w:rPr>
        <w:t xml:space="preserve">. Конкурс проводится </w:t>
      </w:r>
      <w:r w:rsidRPr="006578DB">
        <w:t xml:space="preserve">с </w:t>
      </w:r>
      <w:r w:rsidRPr="006578DB">
        <w:rPr>
          <w:b/>
        </w:rPr>
        <w:t>23 марта по 30 апреля</w:t>
      </w:r>
      <w:r>
        <w:t xml:space="preserve"> 20</w:t>
      </w:r>
      <w:r w:rsidRPr="0046399B">
        <w:t>20</w:t>
      </w:r>
      <w:r>
        <w:t xml:space="preserve"> года.</w:t>
      </w:r>
    </w:p>
    <w:p w:rsidR="006578DB" w:rsidRPr="006578DB" w:rsidRDefault="006578DB" w:rsidP="006578DB">
      <w:pPr>
        <w:jc w:val="both"/>
      </w:pPr>
      <w:r w:rsidRPr="006578DB">
        <w:rPr>
          <w:rStyle w:val="FontStyle16"/>
          <w:sz w:val="24"/>
          <w:szCs w:val="24"/>
        </w:rPr>
        <w:t xml:space="preserve">Для участия в конкурсе необходимо </w:t>
      </w:r>
      <w:r w:rsidRPr="006578DB">
        <w:rPr>
          <w:rStyle w:val="FontStyle16"/>
          <w:b/>
          <w:sz w:val="24"/>
          <w:szCs w:val="24"/>
          <w:u w:val="single"/>
        </w:rPr>
        <w:t>строго до 17 апреля 2020 года</w:t>
      </w:r>
      <w:r w:rsidRPr="006578DB">
        <w:rPr>
          <w:rStyle w:val="FontStyle16"/>
          <w:sz w:val="24"/>
          <w:szCs w:val="24"/>
        </w:rPr>
        <w:t xml:space="preserve"> подать </w:t>
      </w:r>
      <w:r w:rsidRPr="006578DB">
        <w:rPr>
          <w:rStyle w:val="FontStyle16"/>
          <w:b/>
          <w:sz w:val="24"/>
          <w:szCs w:val="24"/>
        </w:rPr>
        <w:t>заявку по форме</w:t>
      </w:r>
      <w:r w:rsidRPr="006578DB">
        <w:rPr>
          <w:rStyle w:val="FontStyle16"/>
          <w:sz w:val="24"/>
          <w:szCs w:val="24"/>
        </w:rPr>
        <w:t xml:space="preserve"> (согласно приложению № 1)</w:t>
      </w:r>
      <w:r w:rsidRPr="006578DB">
        <w:t xml:space="preserve"> (</w:t>
      </w:r>
      <w:r w:rsidRPr="006578DB">
        <w:rPr>
          <w:b/>
        </w:rPr>
        <w:t xml:space="preserve">в формате </w:t>
      </w:r>
      <w:r w:rsidRPr="006578DB">
        <w:rPr>
          <w:b/>
          <w:lang w:val="en-US"/>
        </w:rPr>
        <w:t>doc</w:t>
      </w:r>
      <w:r w:rsidRPr="006578DB">
        <w:t>)</w:t>
      </w:r>
      <w:r w:rsidRPr="006578DB">
        <w:rPr>
          <w:rStyle w:val="FontStyle16"/>
          <w:sz w:val="24"/>
          <w:szCs w:val="24"/>
        </w:rPr>
        <w:t xml:space="preserve">, согласие на обработку персональных данных (приложение № 3) </w:t>
      </w:r>
      <w:r w:rsidRPr="006578DB">
        <w:t xml:space="preserve">и фотографию или скан работы (в высоком </w:t>
      </w:r>
      <w:r w:rsidRPr="006578DB">
        <w:lastRenderedPageBreak/>
        <w:t xml:space="preserve">качестве) </w:t>
      </w:r>
      <w:r w:rsidRPr="006578DB">
        <w:rPr>
          <w:rStyle w:val="FontStyle16"/>
          <w:sz w:val="24"/>
          <w:szCs w:val="24"/>
        </w:rPr>
        <w:t xml:space="preserve">на </w:t>
      </w:r>
      <w:r w:rsidRPr="006578DB">
        <w:t xml:space="preserve">эл. почту: </w:t>
      </w:r>
      <w:hyperlink r:id="rId5" w:history="1">
        <w:r w:rsidRPr="006578DB">
          <w:rPr>
            <w:rStyle w:val="a6"/>
            <w:lang w:val="en-US"/>
          </w:rPr>
          <w:t>konkurs</w:t>
        </w:r>
        <w:r w:rsidRPr="006578DB">
          <w:rPr>
            <w:rStyle w:val="a6"/>
          </w:rPr>
          <w:t>.</w:t>
        </w:r>
        <w:r w:rsidRPr="006578DB">
          <w:rPr>
            <w:rStyle w:val="a6"/>
            <w:lang w:val="en-US"/>
          </w:rPr>
          <w:t>sozvezdie</w:t>
        </w:r>
        <w:r w:rsidRPr="006578DB">
          <w:rPr>
            <w:rStyle w:val="a6"/>
          </w:rPr>
          <w:t>@mail.ru</w:t>
        </w:r>
      </w:hyperlink>
      <w:r w:rsidRPr="006578DB">
        <w:t xml:space="preserve"> с темой - в Оргкомитет Конкурса «О той войне</w:t>
      </w:r>
      <w:proofErr w:type="gramStart"/>
      <w:r w:rsidRPr="006578DB">
        <w:t>…О</w:t>
      </w:r>
      <w:proofErr w:type="gramEnd"/>
      <w:r w:rsidRPr="006578DB">
        <w:t xml:space="preserve"> той Победе…».</w:t>
      </w:r>
    </w:p>
    <w:p w:rsidR="006578DB" w:rsidRPr="006578DB" w:rsidRDefault="006578DB" w:rsidP="006578DB">
      <w:pPr>
        <w:pStyle w:val="Style3"/>
        <w:widowControl/>
        <w:tabs>
          <w:tab w:val="left" w:pos="3119"/>
        </w:tabs>
        <w:spacing w:line="276" w:lineRule="auto"/>
        <w:ind w:firstLine="0"/>
        <w:jc w:val="both"/>
        <w:rPr>
          <w:rStyle w:val="FontStyle16"/>
          <w:sz w:val="24"/>
          <w:szCs w:val="24"/>
        </w:rPr>
      </w:pPr>
      <w:r w:rsidRPr="006578DB">
        <w:rPr>
          <w:rFonts w:ascii="Times New Roman" w:hAnsi="Times New Roman" w:cs="Times New Roman"/>
        </w:rPr>
        <w:t>5.2</w:t>
      </w:r>
      <w:r w:rsidRPr="006578DB">
        <w:rPr>
          <w:rFonts w:ascii="Times New Roman" w:hAnsi="Times New Roman" w:cs="Times New Roman"/>
          <w:bCs/>
        </w:rPr>
        <w:t>.</w:t>
      </w:r>
      <w:r w:rsidRPr="006578DB">
        <w:rPr>
          <w:rFonts w:ascii="Times New Roman" w:hAnsi="Times New Roman" w:cs="Times New Roman"/>
        </w:rPr>
        <w:t xml:space="preserve"> Конкурс проводится </w:t>
      </w:r>
      <w:r w:rsidRPr="006578DB">
        <w:rPr>
          <w:rStyle w:val="FontStyle16"/>
          <w:sz w:val="24"/>
          <w:szCs w:val="24"/>
        </w:rPr>
        <w:t>в заочной форме:</w:t>
      </w:r>
    </w:p>
    <w:p w:rsidR="006578DB" w:rsidRPr="006578DB" w:rsidRDefault="006578DB" w:rsidP="006578DB">
      <w:pPr>
        <w:pStyle w:val="Style3"/>
        <w:widowControl/>
        <w:numPr>
          <w:ilvl w:val="0"/>
          <w:numId w:val="10"/>
        </w:numPr>
        <w:tabs>
          <w:tab w:val="left" w:pos="3119"/>
        </w:tabs>
        <w:spacing w:line="276" w:lineRule="auto"/>
        <w:jc w:val="both"/>
        <w:rPr>
          <w:rFonts w:ascii="Times New Roman" w:hAnsi="Times New Roman" w:cs="Times New Roman"/>
        </w:rPr>
      </w:pPr>
      <w:r w:rsidRPr="006578DB">
        <w:rPr>
          <w:rStyle w:val="FontStyle16"/>
          <w:sz w:val="24"/>
          <w:szCs w:val="24"/>
        </w:rPr>
        <w:t xml:space="preserve">прием заявок и работ </w:t>
      </w:r>
      <w:r w:rsidRPr="006578DB">
        <w:rPr>
          <w:rStyle w:val="FontStyle16"/>
          <w:b/>
          <w:sz w:val="24"/>
          <w:szCs w:val="24"/>
          <w:u w:val="single"/>
        </w:rPr>
        <w:t xml:space="preserve">до </w:t>
      </w:r>
      <w:r w:rsidRPr="006578DB">
        <w:rPr>
          <w:rFonts w:ascii="Times New Roman" w:hAnsi="Times New Roman" w:cs="Times New Roman"/>
          <w:b/>
          <w:bCs/>
          <w:u w:val="single"/>
        </w:rPr>
        <w:t xml:space="preserve">17 апреля, </w:t>
      </w:r>
      <w:r w:rsidRPr="006578DB">
        <w:rPr>
          <w:rFonts w:ascii="Times New Roman" w:hAnsi="Times New Roman" w:cs="Times New Roman"/>
          <w:bCs/>
        </w:rPr>
        <w:t xml:space="preserve">оценка работ жюри –  </w:t>
      </w:r>
      <w:r w:rsidRPr="006578DB">
        <w:rPr>
          <w:rFonts w:ascii="Times New Roman" w:hAnsi="Times New Roman" w:cs="Times New Roman"/>
          <w:b/>
          <w:bCs/>
          <w:u w:val="single"/>
        </w:rPr>
        <w:t>до 26 апреля 2020 года,</w:t>
      </w:r>
    </w:p>
    <w:p w:rsidR="006578DB" w:rsidRPr="006578DB" w:rsidRDefault="006578DB" w:rsidP="006578DB">
      <w:pPr>
        <w:pStyle w:val="Style3"/>
        <w:widowControl/>
        <w:numPr>
          <w:ilvl w:val="0"/>
          <w:numId w:val="10"/>
        </w:numPr>
        <w:tabs>
          <w:tab w:val="left" w:pos="3119"/>
        </w:tabs>
        <w:spacing w:line="276" w:lineRule="auto"/>
        <w:jc w:val="both"/>
        <w:rPr>
          <w:rFonts w:ascii="Times New Roman" w:hAnsi="Times New Roman" w:cs="Times New Roman"/>
        </w:rPr>
      </w:pPr>
      <w:r w:rsidRPr="006578DB">
        <w:rPr>
          <w:rFonts w:ascii="Times New Roman" w:hAnsi="Times New Roman" w:cs="Times New Roman"/>
          <w:bCs/>
        </w:rPr>
        <w:t xml:space="preserve">выставка работ в группе ВК и </w:t>
      </w:r>
      <w:r w:rsidRPr="006578DB">
        <w:rPr>
          <w:rFonts w:ascii="Times New Roman" w:hAnsi="Times New Roman" w:cs="Times New Roman"/>
          <w:b/>
          <w:bCs/>
        </w:rPr>
        <w:t>онлайн голосование</w:t>
      </w:r>
      <w:r w:rsidRPr="006578DB">
        <w:rPr>
          <w:rFonts w:ascii="Times New Roman" w:hAnsi="Times New Roman" w:cs="Times New Roman"/>
          <w:bCs/>
        </w:rPr>
        <w:t xml:space="preserve"> за лучшую работу в каждой номинации</w:t>
      </w:r>
      <w:r w:rsidRPr="006578DB">
        <w:rPr>
          <w:rFonts w:ascii="Times New Roman" w:hAnsi="Times New Roman" w:cs="Times New Roman"/>
          <w:b/>
          <w:bCs/>
          <w:u w:val="single"/>
        </w:rPr>
        <w:t xml:space="preserve"> с 20 по 24 апреля </w:t>
      </w:r>
      <w:hyperlink r:id="rId6" w:history="1">
        <w:r w:rsidRPr="006578DB">
          <w:rPr>
            <w:rStyle w:val="a6"/>
          </w:rPr>
          <w:t>https://vk.com/public193357144</w:t>
        </w:r>
      </w:hyperlink>
    </w:p>
    <w:p w:rsidR="006578DB" w:rsidRPr="006578DB" w:rsidRDefault="006578DB" w:rsidP="006578DB">
      <w:pPr>
        <w:pStyle w:val="Style3"/>
        <w:widowControl/>
        <w:numPr>
          <w:ilvl w:val="0"/>
          <w:numId w:val="10"/>
        </w:numPr>
        <w:tabs>
          <w:tab w:val="left" w:pos="3119"/>
        </w:tabs>
        <w:spacing w:line="276" w:lineRule="auto"/>
        <w:jc w:val="both"/>
        <w:rPr>
          <w:rStyle w:val="FontStyle16"/>
          <w:sz w:val="24"/>
          <w:szCs w:val="24"/>
        </w:rPr>
      </w:pPr>
      <w:r w:rsidRPr="006578DB">
        <w:rPr>
          <w:rFonts w:ascii="Times New Roman" w:hAnsi="Times New Roman" w:cs="Times New Roman"/>
          <w:bCs/>
        </w:rPr>
        <w:t>подведение итогов и награждение</w:t>
      </w:r>
      <w:r w:rsidRPr="006578DB">
        <w:rPr>
          <w:rFonts w:ascii="Times New Roman" w:hAnsi="Times New Roman" w:cs="Times New Roman"/>
          <w:b/>
          <w:bCs/>
          <w:u w:val="single"/>
        </w:rPr>
        <w:t xml:space="preserve"> – до 30 апреля.</w:t>
      </w:r>
    </w:p>
    <w:p w:rsidR="0091685E" w:rsidRDefault="0091685E" w:rsidP="002A6A86">
      <w:pPr>
        <w:pStyle w:val="a8"/>
        <w:spacing w:before="0" w:after="0" w:line="276" w:lineRule="auto"/>
        <w:jc w:val="center"/>
        <w:rPr>
          <w:b/>
        </w:rPr>
      </w:pPr>
    </w:p>
    <w:p w:rsidR="00A00D7F" w:rsidRDefault="00A00D7F" w:rsidP="00A00D7F">
      <w:pPr>
        <w:tabs>
          <w:tab w:val="left" w:pos="3119"/>
        </w:tabs>
        <w:jc w:val="center"/>
        <w:rPr>
          <w:b/>
        </w:rPr>
      </w:pPr>
      <w:r>
        <w:rPr>
          <w:b/>
        </w:rPr>
        <w:t>6.</w:t>
      </w:r>
      <w:r w:rsidR="0091685E">
        <w:rPr>
          <w:b/>
        </w:rPr>
        <w:t>Номинации</w:t>
      </w:r>
      <w:r w:rsidR="00C649DC">
        <w:rPr>
          <w:b/>
        </w:rPr>
        <w:t xml:space="preserve"> и возрастные категории Конкурса</w:t>
      </w:r>
      <w:r>
        <w:rPr>
          <w:b/>
        </w:rPr>
        <w:t xml:space="preserve">. </w:t>
      </w:r>
    </w:p>
    <w:p w:rsidR="00E76B3B" w:rsidRDefault="00A00D7F" w:rsidP="00A00D7F">
      <w:pPr>
        <w:tabs>
          <w:tab w:val="left" w:pos="3119"/>
        </w:tabs>
        <w:jc w:val="center"/>
        <w:rPr>
          <w:b/>
        </w:rPr>
      </w:pPr>
      <w:r>
        <w:rPr>
          <w:b/>
        </w:rPr>
        <w:t>Требования к оформлению и критерии оценки.</w:t>
      </w:r>
    </w:p>
    <w:p w:rsidR="00A00D7F" w:rsidRDefault="00A00D7F" w:rsidP="00A00D7F">
      <w:pPr>
        <w:tabs>
          <w:tab w:val="left" w:pos="3119"/>
        </w:tabs>
        <w:rPr>
          <w:b/>
        </w:rPr>
      </w:pPr>
    </w:p>
    <w:p w:rsidR="00A00D7F" w:rsidRDefault="00A00D7F" w:rsidP="00A00D7F">
      <w:pPr>
        <w:tabs>
          <w:tab w:val="left" w:pos="3119"/>
        </w:tabs>
        <w:rPr>
          <w:b/>
        </w:rPr>
      </w:pPr>
      <w:r>
        <w:rPr>
          <w:b/>
        </w:rPr>
        <w:t>6.1. Номинации и возрастные категории Конкурса:</w:t>
      </w:r>
    </w:p>
    <w:p w:rsidR="009974D9" w:rsidRPr="00845192" w:rsidRDefault="009974D9" w:rsidP="00845192">
      <w:pPr>
        <w:pStyle w:val="a5"/>
        <w:tabs>
          <w:tab w:val="left" w:pos="3119"/>
        </w:tabs>
        <w:ind w:left="0"/>
        <w:jc w:val="both"/>
      </w:pPr>
      <w:r w:rsidRPr="00845192">
        <w:t xml:space="preserve">1. </w:t>
      </w:r>
      <w:r w:rsidRPr="003B28A9">
        <w:rPr>
          <w:b/>
          <w:u w:val="single"/>
        </w:rPr>
        <w:t>7 – 9 лет</w:t>
      </w:r>
    </w:p>
    <w:p w:rsidR="00270594" w:rsidRPr="00270594" w:rsidRDefault="00270594" w:rsidP="00270594">
      <w:pPr>
        <w:pStyle w:val="a5"/>
        <w:numPr>
          <w:ilvl w:val="0"/>
          <w:numId w:val="3"/>
        </w:numPr>
        <w:tabs>
          <w:tab w:val="left" w:pos="3119"/>
        </w:tabs>
        <w:jc w:val="both"/>
      </w:pPr>
      <w:r w:rsidRPr="00270594">
        <w:rPr>
          <w:b/>
        </w:rPr>
        <w:t>Номинация «Поздравительная открытка»</w:t>
      </w:r>
      <w:r w:rsidRPr="00270594">
        <w:t xml:space="preserve"> (в любой технике изобразительного искусства)</w:t>
      </w:r>
    </w:p>
    <w:p w:rsidR="00270594" w:rsidRPr="00270594" w:rsidRDefault="00270594" w:rsidP="00270594">
      <w:pPr>
        <w:tabs>
          <w:tab w:val="left" w:pos="3119"/>
        </w:tabs>
        <w:jc w:val="both"/>
      </w:pPr>
      <w:r w:rsidRPr="00270594">
        <w:t>Требования к оформлению:</w:t>
      </w:r>
    </w:p>
    <w:p w:rsidR="00270594" w:rsidRPr="00270594" w:rsidRDefault="00270594" w:rsidP="00270594">
      <w:pPr>
        <w:tabs>
          <w:tab w:val="left" w:pos="3119"/>
        </w:tabs>
        <w:jc w:val="both"/>
      </w:pPr>
      <w:r w:rsidRPr="00270594">
        <w:t>Индивидуальная работа. Формат не более А5 (в форме открытки). Этикетка (Приложение № 2)</w:t>
      </w:r>
    </w:p>
    <w:p w:rsidR="00270594" w:rsidRPr="00261167" w:rsidRDefault="00270594" w:rsidP="00270594">
      <w:pPr>
        <w:tabs>
          <w:tab w:val="left" w:pos="3119"/>
        </w:tabs>
        <w:jc w:val="both"/>
        <w:rPr>
          <w:u w:val="single"/>
        </w:rPr>
      </w:pPr>
      <w:r w:rsidRPr="00261167">
        <w:rPr>
          <w:u w:val="single"/>
        </w:rPr>
        <w:t>Критерии оценки:</w:t>
      </w:r>
    </w:p>
    <w:p w:rsidR="00270594" w:rsidRPr="00270594" w:rsidRDefault="00270594" w:rsidP="00270594">
      <w:pPr>
        <w:tabs>
          <w:tab w:val="left" w:pos="3119"/>
        </w:tabs>
        <w:jc w:val="both"/>
      </w:pPr>
      <w:r w:rsidRPr="00270594">
        <w:t>- техника и качество исполнения,</w:t>
      </w:r>
    </w:p>
    <w:p w:rsidR="00270594" w:rsidRPr="00270594" w:rsidRDefault="00270594" w:rsidP="00270594">
      <w:pPr>
        <w:tabs>
          <w:tab w:val="left" w:pos="3119"/>
        </w:tabs>
        <w:jc w:val="both"/>
      </w:pPr>
      <w:r w:rsidRPr="00270594">
        <w:t xml:space="preserve">- оригинальность идеи и содержания, </w:t>
      </w:r>
    </w:p>
    <w:p w:rsidR="00270594" w:rsidRPr="00270594" w:rsidRDefault="00270594" w:rsidP="00270594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270594">
        <w:rPr>
          <w:color w:val="000000"/>
        </w:rPr>
        <w:t>- творческая и художественная целостность;</w:t>
      </w:r>
    </w:p>
    <w:p w:rsidR="00270594" w:rsidRPr="00270594" w:rsidRDefault="00270594" w:rsidP="00270594">
      <w:pPr>
        <w:shd w:val="clear" w:color="auto" w:fill="FFFFFF"/>
        <w:spacing w:line="294" w:lineRule="atLeast"/>
        <w:rPr>
          <w:color w:val="000000"/>
        </w:rPr>
      </w:pPr>
      <w:r w:rsidRPr="00270594">
        <w:rPr>
          <w:color w:val="000000"/>
        </w:rPr>
        <w:t>- культура оформления работы, соответствие требованиям.</w:t>
      </w:r>
    </w:p>
    <w:p w:rsidR="00270594" w:rsidRPr="00270594" w:rsidRDefault="00270594" w:rsidP="00270594">
      <w:pPr>
        <w:shd w:val="clear" w:color="auto" w:fill="FFFFFF"/>
        <w:spacing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70594">
        <w:rPr>
          <w:b/>
          <w:color w:val="000000"/>
        </w:rPr>
        <w:t>Работы не возвращаются, т.к. будут использованы для поздравления жителей города с Днем Победы на акции «Поздравительная открытка».</w:t>
      </w:r>
    </w:p>
    <w:p w:rsidR="0091685E" w:rsidRPr="003B28A9" w:rsidRDefault="00CB20F3" w:rsidP="0091685E">
      <w:pPr>
        <w:pStyle w:val="a5"/>
        <w:tabs>
          <w:tab w:val="left" w:pos="3119"/>
        </w:tabs>
        <w:ind w:left="0"/>
        <w:rPr>
          <w:b/>
        </w:rPr>
      </w:pPr>
      <w:r w:rsidRPr="00845192">
        <w:t>2</w:t>
      </w:r>
      <w:r w:rsidRPr="00845192">
        <w:rPr>
          <w:u w:val="single"/>
        </w:rPr>
        <w:t>.</w:t>
      </w:r>
      <w:r w:rsidR="0091685E" w:rsidRPr="003B28A9">
        <w:rPr>
          <w:b/>
          <w:u w:val="single"/>
        </w:rPr>
        <w:t>10 – 1</w:t>
      </w:r>
      <w:r w:rsidR="009974D9" w:rsidRPr="003B28A9">
        <w:rPr>
          <w:b/>
          <w:u w:val="single"/>
        </w:rPr>
        <w:t>3</w:t>
      </w:r>
      <w:r w:rsidR="0091685E" w:rsidRPr="003B28A9">
        <w:rPr>
          <w:b/>
          <w:u w:val="single"/>
        </w:rPr>
        <w:t xml:space="preserve"> лет</w:t>
      </w:r>
    </w:p>
    <w:p w:rsidR="00CB20F3" w:rsidRPr="00845192" w:rsidRDefault="00845192" w:rsidP="00845192">
      <w:pPr>
        <w:pStyle w:val="a5"/>
        <w:numPr>
          <w:ilvl w:val="0"/>
          <w:numId w:val="3"/>
        </w:numPr>
        <w:tabs>
          <w:tab w:val="left" w:pos="3119"/>
        </w:tabs>
        <w:jc w:val="both"/>
      </w:pPr>
      <w:r w:rsidRPr="00261167">
        <w:rPr>
          <w:b/>
        </w:rPr>
        <w:t>Номинация «</w:t>
      </w:r>
      <w:r w:rsidR="00CB20F3" w:rsidRPr="00261167">
        <w:rPr>
          <w:b/>
        </w:rPr>
        <w:t>Иллюстрация к книге</w:t>
      </w:r>
      <w:r w:rsidRPr="00261167">
        <w:rPr>
          <w:b/>
        </w:rPr>
        <w:t>»</w:t>
      </w:r>
      <w:r w:rsidRPr="00845192">
        <w:t xml:space="preserve"> (в любой технике изобразительного искусства). </w:t>
      </w:r>
    </w:p>
    <w:p w:rsidR="00845192" w:rsidRPr="00261167" w:rsidRDefault="00845192" w:rsidP="00845192">
      <w:pPr>
        <w:tabs>
          <w:tab w:val="left" w:pos="3119"/>
        </w:tabs>
        <w:jc w:val="both"/>
        <w:rPr>
          <w:u w:val="single"/>
        </w:rPr>
      </w:pPr>
      <w:r w:rsidRPr="00261167">
        <w:rPr>
          <w:u w:val="single"/>
        </w:rPr>
        <w:t>Требования к оформлению:</w:t>
      </w:r>
    </w:p>
    <w:p w:rsidR="00270594" w:rsidRDefault="00270594" w:rsidP="00270594">
      <w:pPr>
        <w:shd w:val="clear" w:color="auto" w:fill="FFFFFF"/>
        <w:jc w:val="both"/>
      </w:pPr>
      <w:r w:rsidRPr="00270594">
        <w:t xml:space="preserve">Иллюстрация к произведению, </w:t>
      </w:r>
      <w:r w:rsidRPr="00270594">
        <w:rPr>
          <w:color w:val="000000"/>
        </w:rPr>
        <w:t>посвященному героям, событиям Великой Отечественной войны (российских и зарубежных авторов)</w:t>
      </w:r>
      <w:r w:rsidRPr="00270594">
        <w:t>. Индивидуальная работа. Формат – А</w:t>
      </w:r>
      <w:proofErr w:type="gramStart"/>
      <w:r w:rsidRPr="00270594">
        <w:t>4</w:t>
      </w:r>
      <w:proofErr w:type="gramEnd"/>
      <w:r w:rsidRPr="00270594">
        <w:t xml:space="preserve">. </w:t>
      </w:r>
      <w:r w:rsidRPr="00270594">
        <w:rPr>
          <w:color w:val="000000"/>
        </w:rPr>
        <w:t>Рисунки должны быть оформлены в белое паспарту (паспарту из ватмана, ширина паспарту 4 см).</w:t>
      </w:r>
      <w:r w:rsidRPr="00270594">
        <w:t xml:space="preserve"> Этикетка (Приложение № 2)</w:t>
      </w:r>
    </w:p>
    <w:p w:rsidR="00FF3DA7" w:rsidRPr="00261167" w:rsidRDefault="00FF3DA7" w:rsidP="00FF3DA7">
      <w:pPr>
        <w:tabs>
          <w:tab w:val="left" w:pos="3119"/>
        </w:tabs>
        <w:jc w:val="both"/>
        <w:rPr>
          <w:u w:val="single"/>
        </w:rPr>
      </w:pPr>
      <w:r w:rsidRPr="00261167">
        <w:rPr>
          <w:u w:val="single"/>
        </w:rPr>
        <w:t>Критерии оценки:</w:t>
      </w:r>
    </w:p>
    <w:p w:rsidR="00FF3DA7" w:rsidRDefault="00FF3DA7" w:rsidP="00FF3DA7">
      <w:pPr>
        <w:tabs>
          <w:tab w:val="left" w:pos="3119"/>
        </w:tabs>
        <w:jc w:val="both"/>
      </w:pPr>
      <w:r>
        <w:t>- техника и качество исполнения,</w:t>
      </w:r>
    </w:p>
    <w:p w:rsidR="00FF3DA7" w:rsidRDefault="00FF3DA7" w:rsidP="00FF3DA7">
      <w:pPr>
        <w:tabs>
          <w:tab w:val="left" w:pos="3119"/>
        </w:tabs>
        <w:jc w:val="both"/>
      </w:pPr>
      <w:r w:rsidRPr="00FF3DA7">
        <w:t xml:space="preserve">- оригинальность идеи и содержания, </w:t>
      </w:r>
    </w:p>
    <w:p w:rsidR="00FF3DA7" w:rsidRPr="00FF3DA7" w:rsidRDefault="00FF3DA7" w:rsidP="00FF3DA7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F3DA7">
        <w:rPr>
          <w:color w:val="000000"/>
        </w:rPr>
        <w:t>- творческая и художественная целостность;</w:t>
      </w:r>
    </w:p>
    <w:p w:rsidR="00FF3DA7" w:rsidRPr="00FF3DA7" w:rsidRDefault="00FF3DA7" w:rsidP="00FF3DA7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F3DA7">
        <w:rPr>
          <w:color w:val="000000"/>
        </w:rPr>
        <w:t>- культура оформления работы, соответствие требованиям.</w:t>
      </w:r>
    </w:p>
    <w:p w:rsidR="0091685E" w:rsidRPr="00845192" w:rsidRDefault="00845192" w:rsidP="00845192">
      <w:pPr>
        <w:pStyle w:val="a5"/>
        <w:tabs>
          <w:tab w:val="left" w:pos="3119"/>
        </w:tabs>
        <w:ind w:left="0"/>
        <w:jc w:val="both"/>
      </w:pPr>
      <w:r w:rsidRPr="00845192">
        <w:t>3.</w:t>
      </w:r>
      <w:r w:rsidR="0091685E" w:rsidRPr="003B28A9">
        <w:rPr>
          <w:b/>
          <w:u w:val="single"/>
        </w:rPr>
        <w:t>1</w:t>
      </w:r>
      <w:r w:rsidR="009974D9" w:rsidRPr="003B28A9">
        <w:rPr>
          <w:b/>
          <w:u w:val="single"/>
        </w:rPr>
        <w:t>4</w:t>
      </w:r>
      <w:r w:rsidR="0091685E" w:rsidRPr="003B28A9">
        <w:rPr>
          <w:b/>
          <w:u w:val="single"/>
        </w:rPr>
        <w:t xml:space="preserve"> – 17 лет</w:t>
      </w:r>
    </w:p>
    <w:p w:rsidR="00CB20F3" w:rsidRPr="00845192" w:rsidRDefault="00845192" w:rsidP="00845192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8B7F9E">
        <w:rPr>
          <w:b/>
          <w:color w:val="000000"/>
        </w:rPr>
        <w:t xml:space="preserve">Номинация </w:t>
      </w:r>
      <w:r w:rsidR="00CB20F3" w:rsidRPr="008B7F9E">
        <w:rPr>
          <w:b/>
          <w:color w:val="000000"/>
        </w:rPr>
        <w:t>«В книжной памяти</w:t>
      </w:r>
      <w:r w:rsidR="0041697D" w:rsidRPr="008B7F9E">
        <w:rPr>
          <w:b/>
          <w:color w:val="000000"/>
        </w:rPr>
        <w:t>…</w:t>
      </w:r>
      <w:r w:rsidR="00CB20F3" w:rsidRPr="008B7F9E">
        <w:rPr>
          <w:b/>
          <w:color w:val="000000"/>
        </w:rPr>
        <w:t>»</w:t>
      </w:r>
      <w:r w:rsidR="00CB20F3" w:rsidRPr="00845192">
        <w:rPr>
          <w:color w:val="000000"/>
        </w:rPr>
        <w:t xml:space="preserve"> – в этой номинации предлагаем рассказать о прочитанной книге</w:t>
      </w:r>
      <w:r>
        <w:rPr>
          <w:color w:val="000000"/>
        </w:rPr>
        <w:t>, посвященной героям, событиям</w:t>
      </w:r>
      <w:r w:rsidR="00CB20F3" w:rsidRPr="00845192">
        <w:rPr>
          <w:color w:val="000000"/>
        </w:rPr>
        <w:t xml:space="preserve"> Великой Отечественной войн</w:t>
      </w:r>
      <w:r>
        <w:rPr>
          <w:color w:val="000000"/>
        </w:rPr>
        <w:t>ы</w:t>
      </w:r>
      <w:r w:rsidR="00403EBF">
        <w:rPr>
          <w:color w:val="000000"/>
        </w:rPr>
        <w:t>(</w:t>
      </w:r>
      <w:r w:rsidR="00CB20F3" w:rsidRPr="00845192">
        <w:rPr>
          <w:color w:val="000000"/>
        </w:rPr>
        <w:t xml:space="preserve">российских и зарубежных </w:t>
      </w:r>
      <w:r>
        <w:rPr>
          <w:color w:val="000000"/>
        </w:rPr>
        <w:t>авторов</w:t>
      </w:r>
      <w:r w:rsidR="00403EBF">
        <w:rPr>
          <w:color w:val="000000"/>
        </w:rPr>
        <w:t>)</w:t>
      </w:r>
      <w:r>
        <w:rPr>
          <w:color w:val="000000"/>
        </w:rPr>
        <w:t>.</w:t>
      </w:r>
      <w:r w:rsidR="00CB20F3" w:rsidRPr="00845192">
        <w:rPr>
          <w:color w:val="000000"/>
        </w:rPr>
        <w:t xml:space="preserve"> Расскажите о прочитанной книге так, чтобы её захотелось прочесть и другим, объясните, почему эту книгу необходимо прочесть.</w:t>
      </w:r>
    </w:p>
    <w:p w:rsidR="00845192" w:rsidRPr="008B7F9E" w:rsidRDefault="00845192" w:rsidP="00845192">
      <w:pPr>
        <w:tabs>
          <w:tab w:val="left" w:pos="3119"/>
        </w:tabs>
        <w:jc w:val="both"/>
        <w:rPr>
          <w:u w:val="single"/>
        </w:rPr>
      </w:pPr>
      <w:r w:rsidRPr="008B7F9E">
        <w:rPr>
          <w:u w:val="single"/>
        </w:rPr>
        <w:t>Требования к оформлению:</w:t>
      </w:r>
    </w:p>
    <w:p w:rsidR="00CB20F3" w:rsidRDefault="00845192" w:rsidP="0091685E">
      <w:pPr>
        <w:pStyle w:val="a5"/>
        <w:tabs>
          <w:tab w:val="left" w:pos="3119"/>
        </w:tabs>
        <w:ind w:left="0"/>
      </w:pPr>
      <w:r>
        <w:t xml:space="preserve">Объем текста – от 2 до 4 страниц, шрифт 12 </w:t>
      </w:r>
      <w:proofErr w:type="spellStart"/>
      <w:r w:rsidRPr="00845192">
        <w:t>TimesNewRoman</w:t>
      </w:r>
      <w:proofErr w:type="spellEnd"/>
      <w:r>
        <w:t>, междустрочный интервал – 1</w:t>
      </w:r>
      <w:r w:rsidR="00403EBF">
        <w:t>,5</w:t>
      </w:r>
      <w:r>
        <w:t>, поля 2 см. Титульный лист с названием работы, ФИО автора</w:t>
      </w:r>
      <w:r w:rsidR="0041697D">
        <w:t>.</w:t>
      </w:r>
    </w:p>
    <w:p w:rsidR="00D5302B" w:rsidRPr="008B7F9E" w:rsidRDefault="00D5302B" w:rsidP="00D5302B">
      <w:pPr>
        <w:tabs>
          <w:tab w:val="left" w:pos="3119"/>
        </w:tabs>
        <w:jc w:val="both"/>
        <w:rPr>
          <w:u w:val="single"/>
        </w:rPr>
      </w:pPr>
      <w:r w:rsidRPr="008B7F9E">
        <w:rPr>
          <w:u w:val="single"/>
        </w:rPr>
        <w:t>Критерии оценки:</w:t>
      </w:r>
    </w:p>
    <w:p w:rsidR="0049663A" w:rsidRPr="008B7F9E" w:rsidRDefault="0049663A" w:rsidP="0049663A">
      <w:pPr>
        <w:tabs>
          <w:tab w:val="left" w:pos="5138"/>
          <w:tab w:val="left" w:pos="9746"/>
        </w:tabs>
      </w:pPr>
      <w:r w:rsidRPr="008B7F9E">
        <w:t xml:space="preserve">- оригинальность, полнота раскрытия темы, </w:t>
      </w:r>
    </w:p>
    <w:p w:rsidR="0049663A" w:rsidRPr="008B7F9E" w:rsidRDefault="0049663A" w:rsidP="0049663A">
      <w:pPr>
        <w:tabs>
          <w:tab w:val="left" w:pos="5138"/>
          <w:tab w:val="left" w:pos="9746"/>
        </w:tabs>
      </w:pPr>
      <w:r w:rsidRPr="008B7F9E">
        <w:t>- культура речи, богатство языка, выразительность,</w:t>
      </w:r>
    </w:p>
    <w:p w:rsidR="0049663A" w:rsidRPr="008B7F9E" w:rsidRDefault="0049663A" w:rsidP="0049663A">
      <w:pPr>
        <w:tabs>
          <w:tab w:val="left" w:pos="5138"/>
          <w:tab w:val="left" w:pos="9746"/>
        </w:tabs>
      </w:pPr>
      <w:r w:rsidRPr="008B7F9E">
        <w:lastRenderedPageBreak/>
        <w:t>- отсутствие литературных штампов, плагиата,</w:t>
      </w:r>
    </w:p>
    <w:p w:rsidR="0049663A" w:rsidRPr="00A801E2" w:rsidRDefault="0049663A" w:rsidP="0049663A">
      <w:pPr>
        <w:tabs>
          <w:tab w:val="left" w:pos="5138"/>
          <w:tab w:val="left" w:pos="9746"/>
        </w:tabs>
      </w:pPr>
      <w:r w:rsidRPr="008B7F9E">
        <w:rPr>
          <w:color w:val="000000"/>
        </w:rPr>
        <w:t>- культура оформления работы, соответствие требованиям.</w:t>
      </w:r>
    </w:p>
    <w:p w:rsidR="00DC5766" w:rsidRDefault="00D5302B" w:rsidP="006578DB">
      <w:pPr>
        <w:pStyle w:val="Style3"/>
        <w:widowControl/>
        <w:tabs>
          <w:tab w:val="left" w:pos="3119"/>
        </w:tabs>
        <w:spacing w:line="240" w:lineRule="auto"/>
        <w:ind w:firstLine="0"/>
        <w:jc w:val="both"/>
        <w:rPr>
          <w:rStyle w:val="FontStyle16"/>
          <w:b/>
          <w:sz w:val="24"/>
          <w:szCs w:val="24"/>
        </w:rPr>
      </w:pPr>
      <w:r>
        <w:rPr>
          <w:rStyle w:val="FontStyle16"/>
          <w:sz w:val="24"/>
          <w:szCs w:val="24"/>
        </w:rPr>
        <w:t>6</w:t>
      </w:r>
      <w:r w:rsidR="0091685E" w:rsidRPr="00845192">
        <w:rPr>
          <w:rStyle w:val="FontStyle16"/>
          <w:sz w:val="24"/>
          <w:szCs w:val="24"/>
        </w:rPr>
        <w:t>.</w:t>
      </w:r>
      <w:r>
        <w:rPr>
          <w:rStyle w:val="FontStyle16"/>
          <w:sz w:val="24"/>
          <w:szCs w:val="24"/>
        </w:rPr>
        <w:t>2</w:t>
      </w:r>
      <w:r w:rsidR="0091685E" w:rsidRPr="00845192">
        <w:rPr>
          <w:rStyle w:val="FontStyle16"/>
          <w:sz w:val="24"/>
          <w:szCs w:val="24"/>
        </w:rPr>
        <w:t xml:space="preserve">. </w:t>
      </w:r>
      <w:r w:rsidR="00DC5766" w:rsidRPr="00DC5766">
        <w:rPr>
          <w:rStyle w:val="FontStyle16"/>
          <w:sz w:val="24"/>
          <w:szCs w:val="24"/>
        </w:rPr>
        <w:t xml:space="preserve">От участника </w:t>
      </w:r>
      <w:r w:rsidR="00DC5766" w:rsidRPr="00DC5766">
        <w:rPr>
          <w:rStyle w:val="FontStyle16"/>
          <w:b/>
          <w:sz w:val="24"/>
          <w:szCs w:val="24"/>
        </w:rPr>
        <w:t>принимается 1 работа</w:t>
      </w:r>
      <w:r w:rsidR="00DC5766" w:rsidRPr="00DC5766">
        <w:rPr>
          <w:rStyle w:val="FontStyle16"/>
          <w:sz w:val="24"/>
          <w:szCs w:val="24"/>
        </w:rPr>
        <w:t xml:space="preserve"> в номинации и возрастной категории.Работы должны соответствовать тематике Конкурса.</w:t>
      </w:r>
    </w:p>
    <w:p w:rsidR="00545F4E" w:rsidRPr="00B80449" w:rsidRDefault="00545F4E" w:rsidP="006578DB">
      <w:pPr>
        <w:pStyle w:val="Style3"/>
        <w:widowControl/>
        <w:tabs>
          <w:tab w:val="left" w:pos="3119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545F4E">
        <w:rPr>
          <w:rStyle w:val="FontStyle16"/>
          <w:sz w:val="24"/>
          <w:szCs w:val="24"/>
        </w:rPr>
        <w:t xml:space="preserve">6.3. </w:t>
      </w:r>
      <w:r w:rsidR="00B80449" w:rsidRPr="00B80449">
        <w:rPr>
          <w:rFonts w:ascii="Times New Roman" w:hAnsi="Times New Roman" w:cs="Times New Roman"/>
        </w:rPr>
        <w:t>Ответственность за соблюдение авторских прав представляемых на Конкурс творческих работ нес</w:t>
      </w:r>
      <w:r w:rsidR="006578DB">
        <w:rPr>
          <w:rFonts w:ascii="Times New Roman" w:hAnsi="Times New Roman" w:cs="Times New Roman"/>
        </w:rPr>
        <w:t>е</w:t>
      </w:r>
      <w:r w:rsidR="00B80449" w:rsidRPr="00B80449">
        <w:rPr>
          <w:rFonts w:ascii="Times New Roman" w:hAnsi="Times New Roman" w:cs="Times New Roman"/>
        </w:rPr>
        <w:t>т участник.</w:t>
      </w:r>
    </w:p>
    <w:p w:rsidR="00545F4E" w:rsidRDefault="00545F4E" w:rsidP="002A6A86">
      <w:pPr>
        <w:pStyle w:val="Style2"/>
        <w:widowControl/>
        <w:spacing w:line="240" w:lineRule="auto"/>
        <w:rPr>
          <w:rStyle w:val="FontStyle74"/>
          <w:rFonts w:ascii="Times New Roman" w:hAnsi="Times New Roman" w:cs="Times New Roman"/>
          <w:sz w:val="24"/>
        </w:rPr>
      </w:pPr>
    </w:p>
    <w:p w:rsidR="002A6A86" w:rsidRPr="0091685E" w:rsidRDefault="00A00D7F" w:rsidP="002A6A86">
      <w:pPr>
        <w:pStyle w:val="Style2"/>
        <w:widowControl/>
        <w:spacing w:line="240" w:lineRule="auto"/>
      </w:pPr>
      <w:r>
        <w:rPr>
          <w:rStyle w:val="FontStyle74"/>
          <w:rFonts w:ascii="Times New Roman" w:hAnsi="Times New Roman" w:cs="Times New Roman"/>
          <w:sz w:val="24"/>
        </w:rPr>
        <w:t>7</w:t>
      </w:r>
      <w:r w:rsidR="002A6A86" w:rsidRPr="0091685E">
        <w:rPr>
          <w:rStyle w:val="FontStyle74"/>
          <w:rFonts w:ascii="Times New Roman" w:hAnsi="Times New Roman" w:cs="Times New Roman"/>
          <w:sz w:val="24"/>
        </w:rPr>
        <w:t>. Подведение итогов конкурса, награждение</w:t>
      </w:r>
    </w:p>
    <w:p w:rsidR="006578DB" w:rsidRDefault="006578DB" w:rsidP="006578DB">
      <w:pPr>
        <w:pStyle w:val="Style3"/>
        <w:widowControl/>
        <w:tabs>
          <w:tab w:val="left" w:pos="3119"/>
        </w:tabs>
        <w:spacing w:line="276" w:lineRule="auto"/>
        <w:ind w:firstLine="0"/>
        <w:jc w:val="both"/>
        <w:rPr>
          <w:rStyle w:val="FontStyle77"/>
          <w:rFonts w:ascii="Times New Roman" w:hAnsi="Times New Roman" w:cs="Times New Roman"/>
          <w:sz w:val="24"/>
        </w:rPr>
      </w:pPr>
      <w:r>
        <w:rPr>
          <w:rStyle w:val="FontStyle77"/>
          <w:rFonts w:ascii="Times New Roman" w:hAnsi="Times New Roman" w:cs="Times New Roman"/>
          <w:sz w:val="24"/>
        </w:rPr>
        <w:t>7</w:t>
      </w:r>
      <w:r w:rsidRPr="0091685E">
        <w:rPr>
          <w:rStyle w:val="FontStyle77"/>
          <w:rFonts w:ascii="Times New Roman" w:hAnsi="Times New Roman" w:cs="Times New Roman"/>
          <w:sz w:val="24"/>
        </w:rPr>
        <w:t>.1.</w:t>
      </w:r>
      <w:r>
        <w:rPr>
          <w:rStyle w:val="FontStyle16"/>
          <w:sz w:val="24"/>
          <w:szCs w:val="24"/>
        </w:rPr>
        <w:t xml:space="preserve">Работы </w:t>
      </w:r>
      <w:r w:rsidRPr="0091685E">
        <w:rPr>
          <w:rStyle w:val="FontStyle16"/>
          <w:sz w:val="24"/>
          <w:szCs w:val="24"/>
        </w:rPr>
        <w:t>участников Конкурса оценивает жюри, сформированное Оргкомитетом.</w:t>
      </w:r>
    </w:p>
    <w:p w:rsidR="006578DB" w:rsidRPr="0091685E" w:rsidRDefault="006578DB" w:rsidP="006578DB">
      <w:pPr>
        <w:pStyle w:val="Style3"/>
        <w:widowControl/>
        <w:tabs>
          <w:tab w:val="left" w:pos="3119"/>
        </w:tabs>
        <w:spacing w:line="276" w:lineRule="auto"/>
        <w:ind w:firstLine="0"/>
        <w:jc w:val="both"/>
      </w:pPr>
      <w:r>
        <w:rPr>
          <w:rStyle w:val="FontStyle16"/>
          <w:sz w:val="24"/>
          <w:szCs w:val="24"/>
        </w:rPr>
        <w:t>7</w:t>
      </w:r>
      <w:r w:rsidRPr="0091685E">
        <w:rPr>
          <w:rStyle w:val="FontStyle16"/>
          <w:sz w:val="24"/>
          <w:szCs w:val="24"/>
        </w:rPr>
        <w:t>.2.</w:t>
      </w:r>
      <w:r w:rsidRPr="0091685E">
        <w:rPr>
          <w:rStyle w:val="FontStyle77"/>
          <w:rFonts w:ascii="Times New Roman" w:hAnsi="Times New Roman" w:cs="Times New Roman"/>
          <w:sz w:val="24"/>
        </w:rPr>
        <w:t xml:space="preserve">Итоги Конкурса оформляются протоколом Оргкомитета Конкурса и утверждаются приказом Департамента образования Администрации Тутаевского муниципального района. </w:t>
      </w:r>
    </w:p>
    <w:p w:rsidR="006578DB" w:rsidRDefault="006578DB" w:rsidP="006578DB">
      <w:pPr>
        <w:pStyle w:val="Style4"/>
        <w:widowControl/>
        <w:tabs>
          <w:tab w:val="left" w:pos="758"/>
        </w:tabs>
        <w:spacing w:line="240" w:lineRule="auto"/>
        <w:ind w:firstLine="0"/>
        <w:rPr>
          <w:rStyle w:val="FontStyle77"/>
          <w:rFonts w:ascii="Times New Roman" w:hAnsi="Times New Roman" w:cs="Times New Roman"/>
          <w:sz w:val="24"/>
        </w:rPr>
      </w:pPr>
      <w:r>
        <w:rPr>
          <w:rStyle w:val="FontStyle77"/>
          <w:rFonts w:ascii="Times New Roman" w:hAnsi="Times New Roman" w:cs="Times New Roman"/>
          <w:sz w:val="24"/>
        </w:rPr>
        <w:t>7</w:t>
      </w:r>
      <w:r w:rsidRPr="0091685E">
        <w:rPr>
          <w:rStyle w:val="FontStyle77"/>
          <w:rFonts w:ascii="Times New Roman" w:hAnsi="Times New Roman" w:cs="Times New Roman"/>
          <w:sz w:val="24"/>
        </w:rPr>
        <w:t xml:space="preserve">.3.Победители и призеры награждаются </w:t>
      </w:r>
      <w:r>
        <w:rPr>
          <w:rStyle w:val="FontStyle77"/>
          <w:rFonts w:ascii="Times New Roman" w:hAnsi="Times New Roman" w:cs="Times New Roman"/>
          <w:sz w:val="24"/>
        </w:rPr>
        <w:t>грамотами</w:t>
      </w:r>
      <w:r w:rsidRPr="0091685E">
        <w:rPr>
          <w:rStyle w:val="FontStyle77"/>
          <w:rFonts w:ascii="Times New Roman" w:hAnsi="Times New Roman" w:cs="Times New Roman"/>
          <w:sz w:val="24"/>
        </w:rPr>
        <w:t xml:space="preserve"> Департамента образования Администрации Тутаевского муниципального района.</w:t>
      </w:r>
    </w:p>
    <w:p w:rsidR="002A6A86" w:rsidRPr="0091685E" w:rsidRDefault="002A6A86" w:rsidP="002A6A86">
      <w:pPr>
        <w:pStyle w:val="Style4"/>
        <w:widowControl/>
        <w:tabs>
          <w:tab w:val="left" w:pos="758"/>
        </w:tabs>
        <w:spacing w:line="240" w:lineRule="auto"/>
        <w:ind w:firstLine="0"/>
      </w:pPr>
    </w:p>
    <w:p w:rsidR="002A6A86" w:rsidRPr="0091685E" w:rsidRDefault="00A00D7F" w:rsidP="002A6A86">
      <w:pPr>
        <w:pStyle w:val="Style2"/>
        <w:widowControl/>
        <w:spacing w:line="240" w:lineRule="auto"/>
      </w:pPr>
      <w:r>
        <w:rPr>
          <w:rStyle w:val="FontStyle74"/>
          <w:rFonts w:ascii="Times New Roman" w:hAnsi="Times New Roman" w:cs="Times New Roman"/>
          <w:sz w:val="24"/>
        </w:rPr>
        <w:t>8</w:t>
      </w:r>
      <w:r w:rsidR="002A6A86" w:rsidRPr="0091685E">
        <w:rPr>
          <w:rStyle w:val="FontStyle74"/>
          <w:rFonts w:ascii="Times New Roman" w:hAnsi="Times New Roman" w:cs="Times New Roman"/>
          <w:sz w:val="24"/>
        </w:rPr>
        <w:t>. Финансирование Конкурса</w:t>
      </w:r>
    </w:p>
    <w:p w:rsidR="002A6A86" w:rsidRPr="0091685E" w:rsidRDefault="002A6A86" w:rsidP="002A6A86">
      <w:pPr>
        <w:jc w:val="both"/>
      </w:pPr>
      <w:r w:rsidRPr="0091685E">
        <w:t xml:space="preserve">Финансирование организационных расходов по подготовке и проведению Конкурса осуществляется за счёт средств </w:t>
      </w:r>
      <w:r w:rsidR="0073364E">
        <w:t>Центра «Созвездие»</w:t>
      </w:r>
      <w:r w:rsidRPr="0091685E">
        <w:t>.</w:t>
      </w:r>
    </w:p>
    <w:p w:rsidR="002A6A86" w:rsidRPr="0091685E" w:rsidRDefault="002A6A86" w:rsidP="002A6A86">
      <w:pPr>
        <w:jc w:val="both"/>
        <w:rPr>
          <w:b/>
          <w:bCs/>
        </w:rPr>
      </w:pPr>
    </w:p>
    <w:p w:rsidR="002A6A86" w:rsidRDefault="002A6A86" w:rsidP="002A6A86">
      <w:pPr>
        <w:jc w:val="both"/>
      </w:pPr>
      <w:r>
        <w:rPr>
          <w:b/>
          <w:bCs/>
        </w:rPr>
        <w:t>Дополнительные условия</w:t>
      </w:r>
    </w:p>
    <w:p w:rsidR="002A6A86" w:rsidRDefault="002A6A86" w:rsidP="002A6A86">
      <w:pPr>
        <w:tabs>
          <w:tab w:val="left" w:pos="3119"/>
        </w:tabs>
        <w:jc w:val="both"/>
      </w:pPr>
      <w:r>
        <w:t xml:space="preserve">Оргкомитет оставляет за собой право вносить изменения в настоящее Положение с обязательным уведомлением участников не позднее, чем за неделю до начала мероприятия. </w:t>
      </w:r>
    </w:p>
    <w:p w:rsidR="006E5E39" w:rsidRDefault="006E5E39" w:rsidP="002A6A86">
      <w:pPr>
        <w:tabs>
          <w:tab w:val="left" w:pos="3119"/>
        </w:tabs>
        <w:jc w:val="both"/>
      </w:pPr>
    </w:p>
    <w:p w:rsidR="006E5E39" w:rsidRPr="006E5E39" w:rsidRDefault="006E5E39" w:rsidP="002A6A86">
      <w:pPr>
        <w:tabs>
          <w:tab w:val="left" w:pos="3119"/>
        </w:tabs>
        <w:jc w:val="both"/>
      </w:pPr>
      <w:r w:rsidRPr="006E5E39">
        <w:t>Дополнительная информация по организации и проведению</w:t>
      </w:r>
      <w:r>
        <w:t xml:space="preserve"> Конкурса: тел. 2-26-33, Орлова Анна Александровна, заведующий отделом художественного воспитания Центра «Созвездие».</w:t>
      </w:r>
    </w:p>
    <w:p w:rsidR="002A6A86" w:rsidRDefault="002A6A86" w:rsidP="002A6A86">
      <w:pPr>
        <w:sectPr w:rsidR="002A6A86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A6A86" w:rsidRDefault="002A6A86" w:rsidP="003E7BEE">
      <w:pPr>
        <w:ind w:left="10620" w:firstLine="708"/>
        <w:jc w:val="right"/>
      </w:pPr>
      <w:r>
        <w:lastRenderedPageBreak/>
        <w:t xml:space="preserve">Приложение </w:t>
      </w:r>
      <w:r w:rsidR="00F3332F">
        <w:t>№1</w:t>
      </w:r>
    </w:p>
    <w:p w:rsidR="00F3332F" w:rsidRDefault="00F3332F" w:rsidP="003E7BEE">
      <w:pPr>
        <w:pStyle w:val="Style9"/>
        <w:widowControl/>
        <w:tabs>
          <w:tab w:val="left" w:pos="3119"/>
        </w:tabs>
        <w:spacing w:line="240" w:lineRule="auto"/>
        <w:ind w:left="11328"/>
        <w:jc w:val="right"/>
      </w:pPr>
      <w:r>
        <w:t xml:space="preserve">к </w:t>
      </w:r>
      <w:r w:rsidR="00017076">
        <w:t>П</w:t>
      </w:r>
      <w:r>
        <w:t xml:space="preserve">оложению </w:t>
      </w:r>
    </w:p>
    <w:p w:rsidR="00F3332F" w:rsidRDefault="00F3332F" w:rsidP="002A6A86">
      <w:pPr>
        <w:jc w:val="right"/>
      </w:pPr>
    </w:p>
    <w:p w:rsidR="00EF6109" w:rsidRPr="00F3332F" w:rsidRDefault="002A6A86" w:rsidP="003E7BEE">
      <w:pPr>
        <w:pStyle w:val="Style9"/>
        <w:widowControl/>
        <w:tabs>
          <w:tab w:val="left" w:pos="3119"/>
        </w:tabs>
        <w:spacing w:line="240" w:lineRule="auto"/>
        <w:jc w:val="center"/>
        <w:rPr>
          <w:rStyle w:val="FontStyle17"/>
          <w:sz w:val="24"/>
          <w:szCs w:val="24"/>
        </w:rPr>
      </w:pPr>
      <w:r w:rsidRPr="00F3332F">
        <w:rPr>
          <w:rStyle w:val="FontStyle17"/>
          <w:sz w:val="24"/>
          <w:szCs w:val="24"/>
        </w:rPr>
        <w:t>Заявка на участие</w:t>
      </w:r>
    </w:p>
    <w:p w:rsidR="00EF6109" w:rsidRDefault="002A6A86" w:rsidP="003E7BEE">
      <w:pPr>
        <w:pStyle w:val="Style9"/>
        <w:widowControl/>
        <w:tabs>
          <w:tab w:val="left" w:pos="3119"/>
        </w:tabs>
        <w:spacing w:line="240" w:lineRule="auto"/>
        <w:jc w:val="center"/>
      </w:pPr>
      <w:r w:rsidRPr="00F3332F">
        <w:rPr>
          <w:rStyle w:val="FontStyle17"/>
          <w:b w:val="0"/>
          <w:sz w:val="24"/>
          <w:szCs w:val="24"/>
        </w:rPr>
        <w:t xml:space="preserve">в </w:t>
      </w:r>
      <w:r w:rsidR="00F3332F">
        <w:t>районном</w:t>
      </w:r>
      <w:r w:rsidR="00EF6109" w:rsidRPr="00951F7B">
        <w:t>конкурс</w:t>
      </w:r>
      <w:r w:rsidR="00EF6109">
        <w:t>е детского литературно-художественного творчества</w:t>
      </w:r>
    </w:p>
    <w:p w:rsidR="002A6A86" w:rsidRDefault="00EF6109" w:rsidP="003E7BEE">
      <w:pPr>
        <w:pStyle w:val="Style9"/>
        <w:widowControl/>
        <w:tabs>
          <w:tab w:val="left" w:pos="3119"/>
        </w:tabs>
        <w:spacing w:line="240" w:lineRule="auto"/>
        <w:jc w:val="center"/>
      </w:pPr>
      <w:r>
        <w:t>«О той войне</w:t>
      </w:r>
      <w:proofErr w:type="gramStart"/>
      <w:r>
        <w:t>…О</w:t>
      </w:r>
      <w:proofErr w:type="gramEnd"/>
      <w:r>
        <w:t xml:space="preserve"> той Победе…»</w:t>
      </w:r>
    </w:p>
    <w:p w:rsidR="006E5E39" w:rsidRDefault="006E5E39" w:rsidP="003E7BEE">
      <w:pPr>
        <w:pStyle w:val="Style21"/>
        <w:widowControl/>
        <w:jc w:val="center"/>
        <w:rPr>
          <w:rStyle w:val="FontStyle79"/>
          <w:b w:val="0"/>
          <w:sz w:val="24"/>
        </w:rPr>
      </w:pPr>
    </w:p>
    <w:p w:rsidR="002A6A86" w:rsidRPr="0094084A" w:rsidRDefault="0094084A" w:rsidP="002A6A86">
      <w:pPr>
        <w:pStyle w:val="Style21"/>
        <w:widowControl/>
        <w:jc w:val="left"/>
      </w:pPr>
      <w:r>
        <w:rPr>
          <w:rStyle w:val="FontStyle79"/>
          <w:b w:val="0"/>
          <w:sz w:val="24"/>
        </w:rPr>
        <w:t>д</w:t>
      </w:r>
      <w:r w:rsidRPr="0094084A">
        <w:rPr>
          <w:rStyle w:val="FontStyle79"/>
          <w:b w:val="0"/>
          <w:sz w:val="24"/>
        </w:rPr>
        <w:t>ля номинаци</w:t>
      </w:r>
      <w:r>
        <w:rPr>
          <w:rStyle w:val="FontStyle79"/>
          <w:b w:val="0"/>
          <w:sz w:val="24"/>
        </w:rPr>
        <w:t>й</w:t>
      </w:r>
      <w:r w:rsidRPr="0094084A">
        <w:rPr>
          <w:rStyle w:val="FontStyle79"/>
          <w:b w:val="0"/>
          <w:sz w:val="24"/>
        </w:rPr>
        <w:t xml:space="preserve"> изобразительного </w:t>
      </w:r>
      <w:r w:rsidR="006E5E39">
        <w:rPr>
          <w:rStyle w:val="FontStyle79"/>
          <w:b w:val="0"/>
          <w:sz w:val="24"/>
        </w:rPr>
        <w:t>и литературного творчества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60"/>
        <w:gridCol w:w="1984"/>
        <w:gridCol w:w="1368"/>
        <w:gridCol w:w="2742"/>
        <w:gridCol w:w="1559"/>
        <w:gridCol w:w="2268"/>
        <w:gridCol w:w="2835"/>
      </w:tblGrid>
      <w:tr w:rsidR="00155AFC" w:rsidRPr="006E5E39" w:rsidTr="00017076">
        <w:tc>
          <w:tcPr>
            <w:tcW w:w="568" w:type="dxa"/>
            <w:shd w:val="clear" w:color="auto" w:fill="auto"/>
          </w:tcPr>
          <w:p w:rsidR="00155AFC" w:rsidRPr="006E5E39" w:rsidRDefault="00155AFC" w:rsidP="00D52AC5">
            <w:pPr>
              <w:jc w:val="center"/>
            </w:pPr>
            <w:r w:rsidRPr="006E5E39">
              <w:t>№</w:t>
            </w:r>
          </w:p>
          <w:p w:rsidR="00155AFC" w:rsidRPr="006E5E39" w:rsidRDefault="00155AFC" w:rsidP="00D52AC5">
            <w:pPr>
              <w:jc w:val="center"/>
            </w:pPr>
            <w:proofErr w:type="gramStart"/>
            <w:r w:rsidRPr="006E5E39">
              <w:t>п</w:t>
            </w:r>
            <w:proofErr w:type="gramEnd"/>
            <w:r w:rsidRPr="006E5E39">
              <w:t>/п</w:t>
            </w:r>
          </w:p>
        </w:tc>
        <w:tc>
          <w:tcPr>
            <w:tcW w:w="1560" w:type="dxa"/>
            <w:shd w:val="clear" w:color="auto" w:fill="auto"/>
          </w:tcPr>
          <w:p w:rsidR="00155AFC" w:rsidRPr="006E5E39" w:rsidRDefault="00155AFC" w:rsidP="00D52AC5">
            <w:pPr>
              <w:jc w:val="center"/>
            </w:pPr>
            <w:r w:rsidRPr="006E5E39">
              <w:t>Возрастная категория</w:t>
            </w:r>
          </w:p>
        </w:tc>
        <w:tc>
          <w:tcPr>
            <w:tcW w:w="1984" w:type="dxa"/>
            <w:shd w:val="clear" w:color="auto" w:fill="auto"/>
          </w:tcPr>
          <w:p w:rsidR="00155AFC" w:rsidRPr="006E5E39" w:rsidRDefault="00155AFC" w:rsidP="00D52AC5">
            <w:pPr>
              <w:jc w:val="center"/>
            </w:pPr>
            <w:r w:rsidRPr="006E5E39">
              <w:t>Номинация</w:t>
            </w:r>
          </w:p>
        </w:tc>
        <w:tc>
          <w:tcPr>
            <w:tcW w:w="1368" w:type="dxa"/>
            <w:shd w:val="clear" w:color="auto" w:fill="auto"/>
          </w:tcPr>
          <w:p w:rsidR="00155AFC" w:rsidRPr="006E5E39" w:rsidRDefault="00155AFC" w:rsidP="00D52AC5">
            <w:pPr>
              <w:jc w:val="center"/>
            </w:pPr>
            <w:r w:rsidRPr="006E5E39">
              <w:t>Название работы</w:t>
            </w:r>
          </w:p>
        </w:tc>
        <w:tc>
          <w:tcPr>
            <w:tcW w:w="2742" w:type="dxa"/>
            <w:shd w:val="clear" w:color="auto" w:fill="auto"/>
          </w:tcPr>
          <w:p w:rsidR="00155AFC" w:rsidRPr="006E5E39" w:rsidRDefault="00155AFC" w:rsidP="00CD3BD0">
            <w:pPr>
              <w:jc w:val="center"/>
            </w:pPr>
            <w:r w:rsidRPr="006E5E39">
              <w:t>Фамилия, имя, отчество конкурсанта (полностью)</w:t>
            </w:r>
          </w:p>
        </w:tc>
        <w:tc>
          <w:tcPr>
            <w:tcW w:w="1559" w:type="dxa"/>
            <w:shd w:val="clear" w:color="auto" w:fill="auto"/>
          </w:tcPr>
          <w:p w:rsidR="00155AFC" w:rsidRPr="006E5E39" w:rsidRDefault="00155AFC" w:rsidP="006E5E39">
            <w:pPr>
              <w:jc w:val="center"/>
            </w:pPr>
            <w:r w:rsidRPr="006E5E39">
              <w:t>Число, месяц,</w:t>
            </w:r>
          </w:p>
          <w:p w:rsidR="00155AFC" w:rsidRPr="006E5E39" w:rsidRDefault="00155AFC" w:rsidP="006E5E39">
            <w:pPr>
              <w:jc w:val="center"/>
            </w:pPr>
            <w:r w:rsidRPr="006E5E39">
              <w:t>год рождения</w:t>
            </w:r>
          </w:p>
        </w:tc>
        <w:tc>
          <w:tcPr>
            <w:tcW w:w="2268" w:type="dxa"/>
            <w:shd w:val="clear" w:color="auto" w:fill="auto"/>
          </w:tcPr>
          <w:p w:rsidR="00155AFC" w:rsidRPr="00155AFC" w:rsidRDefault="00155AFC" w:rsidP="005024FD">
            <w:pPr>
              <w:jc w:val="center"/>
            </w:pPr>
            <w:r w:rsidRPr="00155AFC">
              <w:t>Представляемое  учреждение, класс/объединение</w:t>
            </w:r>
          </w:p>
        </w:tc>
        <w:tc>
          <w:tcPr>
            <w:tcW w:w="2835" w:type="dxa"/>
            <w:shd w:val="clear" w:color="auto" w:fill="auto"/>
          </w:tcPr>
          <w:p w:rsidR="00155AFC" w:rsidRPr="00155AFC" w:rsidRDefault="00155AFC" w:rsidP="005024FD">
            <w:pPr>
              <w:jc w:val="center"/>
            </w:pPr>
            <w:r w:rsidRPr="00155AFC">
              <w:t xml:space="preserve">При наличии сопровождения - Фамилия, имя, отчество, число, месяц, год рождения педагога (полностью). </w:t>
            </w:r>
            <w:r w:rsidRPr="00155AFC">
              <w:br/>
            </w:r>
            <w:proofErr w:type="spellStart"/>
            <w:r w:rsidRPr="00155AFC">
              <w:t>конт</w:t>
            </w:r>
            <w:proofErr w:type="gramStart"/>
            <w:r w:rsidRPr="00155AFC">
              <w:t>.т</w:t>
            </w:r>
            <w:proofErr w:type="gramEnd"/>
            <w:r w:rsidRPr="00155AFC">
              <w:t>елефон</w:t>
            </w:r>
            <w:proofErr w:type="spellEnd"/>
          </w:p>
        </w:tc>
      </w:tr>
      <w:tr w:rsidR="006E5E39" w:rsidRPr="006E5E39" w:rsidTr="00017076">
        <w:tc>
          <w:tcPr>
            <w:tcW w:w="568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2742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</w:tr>
      <w:tr w:rsidR="006E5E39" w:rsidRPr="006E5E39" w:rsidTr="00017076">
        <w:tc>
          <w:tcPr>
            <w:tcW w:w="568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2742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</w:tr>
      <w:tr w:rsidR="006E5E39" w:rsidRPr="006E5E39" w:rsidTr="00017076">
        <w:tc>
          <w:tcPr>
            <w:tcW w:w="568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368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2742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6E5E39" w:rsidRPr="006E5E39" w:rsidRDefault="006E5E39" w:rsidP="00D52AC5">
            <w:pPr>
              <w:snapToGrid w:val="0"/>
              <w:jc w:val="center"/>
            </w:pPr>
          </w:p>
        </w:tc>
      </w:tr>
    </w:tbl>
    <w:p w:rsidR="006E5E39" w:rsidRDefault="006E5E39" w:rsidP="002A6A86">
      <w:pPr>
        <w:widowControl w:val="0"/>
        <w:shd w:val="clear" w:color="auto" w:fill="FFFFFF"/>
        <w:tabs>
          <w:tab w:val="left" w:pos="211"/>
        </w:tabs>
        <w:autoSpaceDE w:val="0"/>
        <w:jc w:val="both"/>
      </w:pPr>
    </w:p>
    <w:p w:rsidR="002A6A86" w:rsidRDefault="002A6A86" w:rsidP="002A6A86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>
        <w:t>Информация для контакта:</w:t>
      </w:r>
    </w:p>
    <w:p w:rsidR="002A6A86" w:rsidRDefault="002A6A86" w:rsidP="002A6A86">
      <w:pPr>
        <w:jc w:val="both"/>
      </w:pPr>
      <w:proofErr w:type="gramStart"/>
      <w: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F3332F" w:rsidRDefault="00F3332F" w:rsidP="002A6A86"/>
    <w:p w:rsidR="00F3332F" w:rsidRDefault="00F3332F" w:rsidP="002A6A86"/>
    <w:p w:rsidR="002A6A86" w:rsidRDefault="002A6A86" w:rsidP="002A6A86">
      <w:r>
        <w:t xml:space="preserve">Руководитель (подпись, расшифровка подписи)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_____________ 2020 года</w:t>
      </w:r>
    </w:p>
    <w:p w:rsidR="002A6A86" w:rsidRDefault="002A6A86" w:rsidP="002A6A86">
      <w:pPr>
        <w:ind w:left="7788" w:firstLine="708"/>
      </w:pPr>
      <w:r>
        <w:t>М.П.</w:t>
      </w:r>
    </w:p>
    <w:p w:rsidR="00F3332F" w:rsidRDefault="00F3332F" w:rsidP="002A6A86">
      <w:pPr>
        <w:rPr>
          <w:b/>
          <w:bCs/>
        </w:rPr>
      </w:pPr>
    </w:p>
    <w:p w:rsidR="00F3332F" w:rsidRDefault="00F3332F" w:rsidP="002A6A86">
      <w:pPr>
        <w:rPr>
          <w:b/>
          <w:bCs/>
        </w:rPr>
      </w:pPr>
    </w:p>
    <w:p w:rsidR="002A6A86" w:rsidRDefault="002A6A86" w:rsidP="006E5E39">
      <w:pPr>
        <w:rPr>
          <w:bCs/>
        </w:rPr>
      </w:pPr>
      <w:r>
        <w:rPr>
          <w:b/>
          <w:bCs/>
        </w:rPr>
        <w:t xml:space="preserve">С условиями проведения Конкурса </w:t>
      </w:r>
      <w:proofErr w:type="gramStart"/>
      <w:r>
        <w:rPr>
          <w:b/>
          <w:bCs/>
        </w:rPr>
        <w:t>ознакомлен</w:t>
      </w:r>
      <w:proofErr w:type="gramEnd"/>
      <w:r>
        <w:rPr>
          <w:b/>
          <w:bCs/>
        </w:rPr>
        <w:t xml:space="preserve"> и претензий не имею: </w:t>
      </w:r>
      <w:r>
        <w:rPr>
          <w:bCs/>
        </w:rPr>
        <w:t>__________________________________________________</w:t>
      </w:r>
    </w:p>
    <w:p w:rsidR="00290CFE" w:rsidRDefault="00EF6109" w:rsidP="00155AFC">
      <w:pPr>
        <w:pStyle w:val="Style9"/>
        <w:widowControl/>
        <w:tabs>
          <w:tab w:val="left" w:pos="3119"/>
        </w:tabs>
        <w:spacing w:line="240" w:lineRule="auto"/>
        <w:jc w:val="center"/>
        <w:rPr>
          <w:bCs/>
        </w:rPr>
      </w:pPr>
      <w:r>
        <w:rPr>
          <w:rStyle w:val="FontStyle17"/>
        </w:rPr>
        <w:br w:type="page"/>
      </w:r>
    </w:p>
    <w:p w:rsidR="00F250CB" w:rsidRDefault="00F250CB">
      <w:pPr>
        <w:spacing w:after="200" w:line="276" w:lineRule="auto"/>
        <w:sectPr w:rsidR="00F250CB" w:rsidSect="002A6A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50CB" w:rsidRPr="00F250CB" w:rsidRDefault="00F250CB" w:rsidP="00017076">
      <w:pPr>
        <w:ind w:left="4248" w:firstLine="708"/>
        <w:jc w:val="right"/>
      </w:pPr>
      <w:r w:rsidRPr="00F250CB">
        <w:lastRenderedPageBreak/>
        <w:t>Приложение № 2</w:t>
      </w:r>
    </w:p>
    <w:p w:rsidR="00F250CB" w:rsidRDefault="00F250CB" w:rsidP="00F250CB"/>
    <w:p w:rsidR="00017076" w:rsidRDefault="00017076" w:rsidP="00F250CB">
      <w:pPr>
        <w:rPr>
          <w:b/>
        </w:rPr>
      </w:pPr>
    </w:p>
    <w:p w:rsidR="00F250CB" w:rsidRDefault="00F250CB" w:rsidP="00F250CB">
      <w:pPr>
        <w:rPr>
          <w:b/>
        </w:rPr>
      </w:pPr>
    </w:p>
    <w:p w:rsidR="00F250CB" w:rsidRDefault="00F250CB" w:rsidP="00F250CB">
      <w:pPr>
        <w:rPr>
          <w:b/>
        </w:rPr>
      </w:pPr>
      <w:r>
        <w:rPr>
          <w:b/>
        </w:rPr>
        <w:t>Оформление этикетки:</w:t>
      </w:r>
    </w:p>
    <w:p w:rsidR="00F250CB" w:rsidRDefault="00F250CB" w:rsidP="00F250CB">
      <w:pPr>
        <w:rPr>
          <w:b/>
        </w:rPr>
      </w:pPr>
    </w:p>
    <w:p w:rsidR="00F250CB" w:rsidRPr="00E53F11" w:rsidRDefault="00F250CB" w:rsidP="00F250CB">
      <w:r w:rsidRPr="00E53F11">
        <w:t>Размер этикетки</w:t>
      </w:r>
      <w:r>
        <w:t xml:space="preserve"> – 8</w:t>
      </w:r>
      <w:r>
        <w:rPr>
          <w:lang w:val="en-US"/>
        </w:rPr>
        <w:t>x</w:t>
      </w:r>
      <w:r>
        <w:t>5 см</w:t>
      </w:r>
    </w:p>
    <w:p w:rsidR="00F250CB" w:rsidRPr="00E53F11" w:rsidRDefault="00F250CB" w:rsidP="00F250CB">
      <w:pPr>
        <w:rPr>
          <w:rStyle w:val="FontStyle17"/>
          <w:b w:val="0"/>
          <w:sz w:val="24"/>
          <w:szCs w:val="24"/>
          <w:lang w:eastAsia="zh-CN"/>
        </w:rPr>
      </w:pPr>
      <w:r w:rsidRPr="00E53F11">
        <w:rPr>
          <w:rStyle w:val="FontStyle17"/>
          <w:b w:val="0"/>
          <w:sz w:val="24"/>
          <w:szCs w:val="24"/>
          <w:lang w:eastAsia="zh-CN"/>
        </w:rPr>
        <w:t xml:space="preserve">Шрифт – 12 </w:t>
      </w:r>
      <w:proofErr w:type="spellStart"/>
      <w:r w:rsidRPr="00E53F11">
        <w:rPr>
          <w:rStyle w:val="FontStyle17"/>
          <w:b w:val="0"/>
          <w:sz w:val="24"/>
          <w:szCs w:val="24"/>
          <w:lang w:eastAsia="zh-CN"/>
        </w:rPr>
        <w:t>TimesNewRoman</w:t>
      </w:r>
      <w:proofErr w:type="spellEnd"/>
    </w:p>
    <w:p w:rsidR="00F250CB" w:rsidRPr="00E53F11" w:rsidRDefault="00F250CB" w:rsidP="00F250CB">
      <w:pPr>
        <w:rPr>
          <w:b/>
        </w:rPr>
      </w:pPr>
    </w:p>
    <w:p w:rsidR="00F250CB" w:rsidRPr="00F250CB" w:rsidRDefault="00F250CB" w:rsidP="00F250CB">
      <w:pPr>
        <w:pStyle w:val="a5"/>
        <w:numPr>
          <w:ilvl w:val="0"/>
          <w:numId w:val="8"/>
        </w:numPr>
        <w:rPr>
          <w:rFonts w:ascii="Arial" w:hAnsi="Arial" w:cs="Arial"/>
          <w:color w:val="000000"/>
        </w:rPr>
      </w:pPr>
      <w:r w:rsidRPr="00F250CB">
        <w:rPr>
          <w:color w:val="000000"/>
        </w:rPr>
        <w:t>Название работы.</w:t>
      </w:r>
    </w:p>
    <w:p w:rsidR="00F250CB" w:rsidRPr="00F250CB" w:rsidRDefault="00F250CB" w:rsidP="00F250CB">
      <w:pPr>
        <w:pStyle w:val="a5"/>
        <w:numPr>
          <w:ilvl w:val="0"/>
          <w:numId w:val="8"/>
        </w:numPr>
        <w:rPr>
          <w:rFonts w:ascii="Arial" w:hAnsi="Arial" w:cs="Arial"/>
          <w:color w:val="000000"/>
        </w:rPr>
      </w:pPr>
      <w:r w:rsidRPr="00F250CB">
        <w:rPr>
          <w:color w:val="000000"/>
        </w:rPr>
        <w:t>Фамилия, имя участника, возраст.</w:t>
      </w:r>
    </w:p>
    <w:p w:rsidR="00F250CB" w:rsidRPr="00F250CB" w:rsidRDefault="00F250CB" w:rsidP="00F250CB">
      <w:pPr>
        <w:pStyle w:val="a5"/>
        <w:numPr>
          <w:ilvl w:val="0"/>
          <w:numId w:val="8"/>
        </w:numPr>
        <w:rPr>
          <w:rFonts w:ascii="Arial" w:hAnsi="Arial" w:cs="Arial"/>
          <w:color w:val="000000"/>
        </w:rPr>
      </w:pPr>
      <w:r w:rsidRPr="00F250CB">
        <w:rPr>
          <w:color w:val="000000"/>
        </w:rPr>
        <w:t>Название образовательного учреждения, класс (объединение)</w:t>
      </w:r>
    </w:p>
    <w:p w:rsidR="00F250CB" w:rsidRPr="00F250CB" w:rsidRDefault="00F250CB" w:rsidP="00F250CB">
      <w:pPr>
        <w:pStyle w:val="a5"/>
        <w:numPr>
          <w:ilvl w:val="0"/>
          <w:numId w:val="8"/>
        </w:numPr>
        <w:rPr>
          <w:rFonts w:ascii="Arial" w:hAnsi="Arial" w:cs="Arial"/>
          <w:color w:val="000000"/>
        </w:rPr>
      </w:pPr>
      <w:r w:rsidRPr="00F250CB">
        <w:rPr>
          <w:color w:val="000000"/>
        </w:rPr>
        <w:t>Фамилия, имя, отчество педагога, готовившего участника к конкурсу, его должность.</w:t>
      </w:r>
    </w:p>
    <w:p w:rsidR="00F250CB" w:rsidRPr="00E53F11" w:rsidRDefault="00F250CB" w:rsidP="00F250CB">
      <w:pPr>
        <w:spacing w:after="200" w:line="276" w:lineRule="auto"/>
        <w:rPr>
          <w:rStyle w:val="FontStyle17"/>
          <w:sz w:val="24"/>
          <w:szCs w:val="24"/>
          <w:lang w:eastAsia="zh-CN"/>
        </w:rPr>
      </w:pPr>
    </w:p>
    <w:tbl>
      <w:tblPr>
        <w:tblStyle w:val="a9"/>
        <w:tblW w:w="0" w:type="auto"/>
        <w:tblLook w:val="04A0"/>
      </w:tblPr>
      <w:tblGrid>
        <w:gridCol w:w="4786"/>
      </w:tblGrid>
      <w:tr w:rsidR="00F250CB" w:rsidTr="00874068">
        <w:tc>
          <w:tcPr>
            <w:tcW w:w="4786" w:type="dxa"/>
            <w:vAlign w:val="center"/>
          </w:tcPr>
          <w:p w:rsidR="00F250CB" w:rsidRDefault="00F250CB" w:rsidP="00874068">
            <w:pPr>
              <w:jc w:val="center"/>
              <w:rPr>
                <w:rStyle w:val="FontStyle17"/>
                <w:b w:val="0"/>
                <w:sz w:val="24"/>
                <w:szCs w:val="24"/>
                <w:lang w:eastAsia="zh-CN"/>
              </w:rPr>
            </w:pPr>
          </w:p>
          <w:p w:rsidR="00F250CB" w:rsidRDefault="00F250CB" w:rsidP="00874068">
            <w:pPr>
              <w:jc w:val="center"/>
              <w:rPr>
                <w:rStyle w:val="FontStyle17"/>
                <w:b w:val="0"/>
                <w:sz w:val="24"/>
                <w:szCs w:val="24"/>
                <w:lang w:eastAsia="zh-CN"/>
              </w:rPr>
            </w:pPr>
            <w:r>
              <w:rPr>
                <w:rStyle w:val="FontStyle17"/>
                <w:b w:val="0"/>
                <w:sz w:val="24"/>
                <w:szCs w:val="24"/>
                <w:lang w:eastAsia="zh-CN"/>
              </w:rPr>
              <w:t>Название работы</w:t>
            </w:r>
          </w:p>
          <w:p w:rsidR="00F250CB" w:rsidRDefault="00F250CB" w:rsidP="00874068">
            <w:pPr>
              <w:jc w:val="center"/>
              <w:rPr>
                <w:rStyle w:val="FontStyle17"/>
                <w:b w:val="0"/>
                <w:sz w:val="24"/>
                <w:szCs w:val="24"/>
                <w:lang w:eastAsia="zh-CN"/>
              </w:rPr>
            </w:pPr>
            <w:r>
              <w:rPr>
                <w:rStyle w:val="FontStyle17"/>
                <w:b w:val="0"/>
                <w:sz w:val="24"/>
                <w:szCs w:val="24"/>
                <w:lang w:eastAsia="zh-CN"/>
              </w:rPr>
              <w:t>ФИ участника, возраст</w:t>
            </w:r>
          </w:p>
          <w:p w:rsidR="00F250CB" w:rsidRDefault="00F250CB" w:rsidP="00874068">
            <w:pPr>
              <w:jc w:val="center"/>
              <w:rPr>
                <w:rStyle w:val="FontStyle17"/>
                <w:b w:val="0"/>
                <w:sz w:val="24"/>
                <w:szCs w:val="24"/>
                <w:lang w:eastAsia="zh-CN"/>
              </w:rPr>
            </w:pPr>
            <w:r>
              <w:rPr>
                <w:rStyle w:val="FontStyle17"/>
                <w:b w:val="0"/>
                <w:sz w:val="24"/>
                <w:szCs w:val="24"/>
                <w:lang w:eastAsia="zh-CN"/>
              </w:rPr>
              <w:t>ОУ, класс (объединение)</w:t>
            </w:r>
          </w:p>
          <w:p w:rsidR="00F250CB" w:rsidRDefault="00F250CB" w:rsidP="00874068">
            <w:pPr>
              <w:jc w:val="center"/>
              <w:rPr>
                <w:rStyle w:val="FontStyle17"/>
                <w:b w:val="0"/>
                <w:sz w:val="24"/>
                <w:szCs w:val="24"/>
                <w:lang w:eastAsia="zh-CN"/>
              </w:rPr>
            </w:pPr>
            <w:r>
              <w:rPr>
                <w:rStyle w:val="FontStyle17"/>
                <w:b w:val="0"/>
                <w:sz w:val="24"/>
                <w:szCs w:val="24"/>
                <w:lang w:eastAsia="zh-CN"/>
              </w:rPr>
              <w:t>ФИО, должность педагога</w:t>
            </w:r>
          </w:p>
          <w:p w:rsidR="00F250CB" w:rsidRPr="00E53F11" w:rsidRDefault="00F250CB" w:rsidP="00874068">
            <w:pPr>
              <w:jc w:val="center"/>
              <w:rPr>
                <w:rStyle w:val="FontStyle17"/>
                <w:b w:val="0"/>
                <w:sz w:val="24"/>
                <w:szCs w:val="24"/>
                <w:lang w:eastAsia="zh-CN"/>
              </w:rPr>
            </w:pPr>
          </w:p>
        </w:tc>
      </w:tr>
    </w:tbl>
    <w:p w:rsidR="006578DB" w:rsidRDefault="006578DB" w:rsidP="00F250CB">
      <w:pPr>
        <w:spacing w:after="200" w:line="276" w:lineRule="auto"/>
      </w:pPr>
    </w:p>
    <w:p w:rsidR="006578DB" w:rsidRDefault="006578DB">
      <w:pPr>
        <w:spacing w:after="200" w:line="276" w:lineRule="auto"/>
      </w:pPr>
      <w:r>
        <w:br w:type="page"/>
      </w:r>
    </w:p>
    <w:p w:rsidR="005E3F38" w:rsidRPr="00F250CB" w:rsidRDefault="005E3F38" w:rsidP="005E3F38">
      <w:pPr>
        <w:ind w:left="4248" w:firstLine="708"/>
        <w:jc w:val="right"/>
      </w:pPr>
      <w:r w:rsidRPr="00F250CB">
        <w:lastRenderedPageBreak/>
        <w:t xml:space="preserve">Приложение № </w:t>
      </w:r>
      <w:r>
        <w:t>3</w:t>
      </w:r>
    </w:p>
    <w:p w:rsidR="005E3F38" w:rsidRPr="00E470A1" w:rsidRDefault="005E3F38" w:rsidP="005E3F38">
      <w:pPr>
        <w:ind w:left="4956"/>
        <w:rPr>
          <w:b/>
          <w:sz w:val="22"/>
          <w:szCs w:val="22"/>
        </w:rPr>
      </w:pPr>
    </w:p>
    <w:p w:rsidR="005E3F38" w:rsidRPr="005E3F38" w:rsidRDefault="005E3F38" w:rsidP="005E3F38">
      <w:pPr>
        <w:jc w:val="center"/>
        <w:rPr>
          <w:b/>
          <w:sz w:val="22"/>
          <w:szCs w:val="22"/>
        </w:rPr>
      </w:pPr>
      <w:r w:rsidRPr="005E3F38">
        <w:rPr>
          <w:b/>
          <w:sz w:val="22"/>
          <w:szCs w:val="22"/>
        </w:rPr>
        <w:t xml:space="preserve">Согласие родителя (законного представителя) на сбор, хранение, использование, распространение (передачу) и публикацию персональных данных своего ребёнка – участника районного конкурса детского литературно-художественного творчества </w:t>
      </w:r>
    </w:p>
    <w:p w:rsidR="005E3F38" w:rsidRPr="005E3F38" w:rsidRDefault="005E3F38" w:rsidP="005E3F38">
      <w:pPr>
        <w:jc w:val="center"/>
        <w:rPr>
          <w:b/>
          <w:sz w:val="22"/>
          <w:szCs w:val="22"/>
        </w:rPr>
      </w:pPr>
      <w:r w:rsidRPr="005E3F38">
        <w:rPr>
          <w:b/>
          <w:sz w:val="22"/>
          <w:szCs w:val="22"/>
        </w:rPr>
        <w:t>«О той войне</w:t>
      </w:r>
      <w:proofErr w:type="gramStart"/>
      <w:r w:rsidRPr="005E3F38">
        <w:rPr>
          <w:b/>
          <w:sz w:val="22"/>
          <w:szCs w:val="22"/>
        </w:rPr>
        <w:t>…О</w:t>
      </w:r>
      <w:proofErr w:type="gramEnd"/>
      <w:r w:rsidRPr="005E3F38">
        <w:rPr>
          <w:b/>
          <w:sz w:val="22"/>
          <w:szCs w:val="22"/>
        </w:rPr>
        <w:t xml:space="preserve"> той Победе…»</w:t>
      </w:r>
    </w:p>
    <w:p w:rsidR="005E3F38" w:rsidRPr="00E470A1" w:rsidRDefault="005E3F38" w:rsidP="005E3F38">
      <w:pPr>
        <w:rPr>
          <w:sz w:val="22"/>
          <w:szCs w:val="22"/>
        </w:rPr>
      </w:pPr>
      <w:r w:rsidRPr="00E470A1">
        <w:rPr>
          <w:sz w:val="22"/>
          <w:szCs w:val="22"/>
        </w:rPr>
        <w:t>Я, ____________________________________________________________________________</w:t>
      </w:r>
      <w:r>
        <w:rPr>
          <w:sz w:val="22"/>
          <w:szCs w:val="22"/>
        </w:rPr>
        <w:t>____</w:t>
      </w:r>
      <w:r w:rsidRPr="00E470A1">
        <w:rPr>
          <w:sz w:val="22"/>
          <w:szCs w:val="22"/>
        </w:rPr>
        <w:t>_,</w:t>
      </w:r>
    </w:p>
    <w:p w:rsidR="005E3F38" w:rsidRPr="00E470A1" w:rsidRDefault="005E3F38" w:rsidP="005E3F38">
      <w:pPr>
        <w:jc w:val="center"/>
        <w:rPr>
          <w:sz w:val="22"/>
          <w:szCs w:val="22"/>
        </w:rPr>
      </w:pPr>
      <w:r w:rsidRPr="00E470A1">
        <w:rPr>
          <w:i/>
          <w:sz w:val="22"/>
          <w:szCs w:val="22"/>
        </w:rPr>
        <w:t>(фамилия, имя, отчество родителя (законного представителя) полностью)</w:t>
      </w:r>
    </w:p>
    <w:p w:rsidR="005E3F38" w:rsidRPr="00E470A1" w:rsidRDefault="005E3F38" w:rsidP="005E3F38">
      <w:pPr>
        <w:rPr>
          <w:sz w:val="22"/>
          <w:szCs w:val="22"/>
        </w:rPr>
      </w:pPr>
      <w:r w:rsidRPr="00E470A1">
        <w:rPr>
          <w:sz w:val="22"/>
          <w:szCs w:val="22"/>
        </w:rPr>
        <w:t>являясь на основании  ____________________________________________________________________________</w:t>
      </w:r>
      <w:r>
        <w:rPr>
          <w:sz w:val="22"/>
          <w:szCs w:val="22"/>
        </w:rPr>
        <w:t>_______</w:t>
      </w:r>
      <w:r w:rsidRPr="00E470A1">
        <w:rPr>
          <w:sz w:val="22"/>
          <w:szCs w:val="22"/>
        </w:rPr>
        <w:t>_</w:t>
      </w:r>
    </w:p>
    <w:p w:rsidR="005E3F38" w:rsidRPr="00E470A1" w:rsidRDefault="005E3F38" w:rsidP="005E3F38">
      <w:pPr>
        <w:jc w:val="center"/>
        <w:rPr>
          <w:sz w:val="22"/>
          <w:szCs w:val="22"/>
        </w:rPr>
      </w:pPr>
      <w:proofErr w:type="gramStart"/>
      <w:r w:rsidRPr="00E470A1">
        <w:rPr>
          <w:i/>
          <w:sz w:val="22"/>
          <w:szCs w:val="22"/>
        </w:rPr>
        <w:t>(наименование документа, подтверждающие полномочия родителя (законного представителя)</w:t>
      </w:r>
      <w:proofErr w:type="gramEnd"/>
    </w:p>
    <w:p w:rsidR="005E3F38" w:rsidRPr="00E470A1" w:rsidRDefault="005E3F38" w:rsidP="005E3F38">
      <w:pPr>
        <w:rPr>
          <w:sz w:val="22"/>
          <w:szCs w:val="22"/>
        </w:rPr>
      </w:pPr>
      <w:r w:rsidRPr="00E470A1">
        <w:rPr>
          <w:sz w:val="22"/>
          <w:szCs w:val="22"/>
        </w:rPr>
        <w:t>родителем (законным представителем) __________________________________________________________________________</w:t>
      </w:r>
      <w:r>
        <w:rPr>
          <w:sz w:val="22"/>
          <w:szCs w:val="22"/>
        </w:rPr>
        <w:t>_______</w:t>
      </w:r>
      <w:r w:rsidRPr="00E470A1">
        <w:rPr>
          <w:sz w:val="22"/>
          <w:szCs w:val="22"/>
        </w:rPr>
        <w:t>___,</w:t>
      </w:r>
    </w:p>
    <w:p w:rsidR="005E3F38" w:rsidRPr="00E470A1" w:rsidRDefault="005E3F38" w:rsidP="005E3F38">
      <w:pPr>
        <w:jc w:val="center"/>
        <w:rPr>
          <w:sz w:val="22"/>
          <w:szCs w:val="22"/>
        </w:rPr>
      </w:pPr>
      <w:r w:rsidRPr="00E470A1">
        <w:rPr>
          <w:sz w:val="22"/>
          <w:szCs w:val="22"/>
        </w:rPr>
        <w:t>(</w:t>
      </w:r>
      <w:r w:rsidRPr="00E470A1">
        <w:rPr>
          <w:i/>
          <w:sz w:val="22"/>
          <w:szCs w:val="22"/>
        </w:rPr>
        <w:t>фамилия, имя, отчество ребенка (подопечного) полностью)</w:t>
      </w:r>
    </w:p>
    <w:p w:rsidR="005E3F38" w:rsidRPr="00E470A1" w:rsidRDefault="005E3F38" w:rsidP="005E3F38">
      <w:pPr>
        <w:rPr>
          <w:sz w:val="22"/>
          <w:szCs w:val="22"/>
        </w:rPr>
      </w:pPr>
      <w:r w:rsidRPr="00E470A1">
        <w:rPr>
          <w:sz w:val="22"/>
          <w:szCs w:val="22"/>
        </w:rPr>
        <w:t>место учебы в настоящее время (в соответствии с уставом образовательной организации): __________________________________________________________________________</w:t>
      </w:r>
      <w:r>
        <w:rPr>
          <w:sz w:val="22"/>
          <w:szCs w:val="22"/>
        </w:rPr>
        <w:t>________</w:t>
      </w:r>
      <w:r w:rsidRPr="00E470A1">
        <w:rPr>
          <w:sz w:val="22"/>
          <w:szCs w:val="22"/>
        </w:rPr>
        <w:t>___</w:t>
      </w:r>
    </w:p>
    <w:p w:rsidR="005E3F38" w:rsidRPr="00E470A1" w:rsidRDefault="005E3F38" w:rsidP="005E3F38">
      <w:pPr>
        <w:rPr>
          <w:sz w:val="22"/>
          <w:szCs w:val="22"/>
        </w:rPr>
      </w:pPr>
      <w:r w:rsidRPr="00E470A1">
        <w:rPr>
          <w:sz w:val="22"/>
          <w:szCs w:val="22"/>
        </w:rPr>
        <w:t>класс обучения ______,  дата рождения ребенка (число, месяц, год): ________________</w:t>
      </w:r>
      <w:r>
        <w:rPr>
          <w:sz w:val="22"/>
          <w:szCs w:val="22"/>
        </w:rPr>
        <w:t>_______</w:t>
      </w:r>
      <w:r w:rsidRPr="00E470A1">
        <w:rPr>
          <w:sz w:val="22"/>
          <w:szCs w:val="22"/>
        </w:rPr>
        <w:t xml:space="preserve">__, </w:t>
      </w:r>
    </w:p>
    <w:p w:rsidR="005E3F38" w:rsidRPr="00E470A1" w:rsidRDefault="005E3F38" w:rsidP="005E3F38">
      <w:pPr>
        <w:rPr>
          <w:sz w:val="22"/>
          <w:szCs w:val="22"/>
        </w:rPr>
      </w:pPr>
      <w:r w:rsidRPr="00E470A1">
        <w:rPr>
          <w:sz w:val="22"/>
          <w:szCs w:val="22"/>
        </w:rPr>
        <w:t>паспорт (или свидетельство о рождении ребенка)_______________________________</w:t>
      </w:r>
      <w:r>
        <w:rPr>
          <w:sz w:val="22"/>
          <w:szCs w:val="22"/>
        </w:rPr>
        <w:t>________</w:t>
      </w:r>
      <w:r w:rsidRPr="00E470A1">
        <w:rPr>
          <w:sz w:val="22"/>
          <w:szCs w:val="22"/>
        </w:rPr>
        <w:t>___,</w:t>
      </w:r>
    </w:p>
    <w:p w:rsidR="005E3F38" w:rsidRPr="00E470A1" w:rsidRDefault="005E3F38" w:rsidP="005E3F38">
      <w:pPr>
        <w:jc w:val="both"/>
        <w:rPr>
          <w:sz w:val="22"/>
          <w:szCs w:val="22"/>
        </w:rPr>
      </w:pPr>
      <w:r w:rsidRPr="00E470A1">
        <w:rPr>
          <w:sz w:val="22"/>
          <w:szCs w:val="22"/>
        </w:rPr>
        <w:tab/>
      </w:r>
      <w:r w:rsidRPr="00E470A1">
        <w:rPr>
          <w:sz w:val="22"/>
          <w:szCs w:val="22"/>
        </w:rPr>
        <w:tab/>
      </w:r>
      <w:r w:rsidRPr="00E470A1">
        <w:rPr>
          <w:sz w:val="22"/>
          <w:szCs w:val="22"/>
        </w:rPr>
        <w:tab/>
      </w:r>
      <w:r w:rsidRPr="00E470A1">
        <w:rPr>
          <w:sz w:val="22"/>
          <w:szCs w:val="22"/>
        </w:rPr>
        <w:tab/>
      </w:r>
      <w:r w:rsidRPr="00E470A1">
        <w:rPr>
          <w:sz w:val="22"/>
          <w:szCs w:val="22"/>
        </w:rPr>
        <w:tab/>
      </w:r>
      <w:r w:rsidRPr="00E470A1">
        <w:rPr>
          <w:sz w:val="22"/>
          <w:szCs w:val="22"/>
        </w:rPr>
        <w:tab/>
      </w:r>
      <w:r w:rsidRPr="00E470A1">
        <w:rPr>
          <w:sz w:val="22"/>
          <w:szCs w:val="22"/>
        </w:rPr>
        <w:tab/>
      </w:r>
      <w:r w:rsidRPr="00E470A1">
        <w:rPr>
          <w:sz w:val="22"/>
          <w:szCs w:val="22"/>
        </w:rPr>
        <w:tab/>
      </w:r>
      <w:r w:rsidRPr="00E470A1">
        <w:rPr>
          <w:i/>
          <w:sz w:val="22"/>
          <w:szCs w:val="22"/>
        </w:rPr>
        <w:t>(серия, номер)</w:t>
      </w:r>
    </w:p>
    <w:p w:rsidR="005E3F38" w:rsidRPr="00E470A1" w:rsidRDefault="005E3F38" w:rsidP="005E3F38">
      <w:pPr>
        <w:rPr>
          <w:sz w:val="22"/>
          <w:szCs w:val="22"/>
        </w:rPr>
      </w:pPr>
      <w:r w:rsidRPr="00E470A1">
        <w:rPr>
          <w:sz w:val="22"/>
          <w:szCs w:val="22"/>
        </w:rPr>
        <w:t>выданный ________________________________________________________________________</w:t>
      </w:r>
      <w:r>
        <w:rPr>
          <w:sz w:val="22"/>
          <w:szCs w:val="22"/>
        </w:rPr>
        <w:t>________</w:t>
      </w:r>
      <w:r w:rsidRPr="00E470A1">
        <w:rPr>
          <w:sz w:val="22"/>
          <w:szCs w:val="22"/>
        </w:rPr>
        <w:t xml:space="preserve">_____ </w:t>
      </w:r>
      <w:r w:rsidRPr="00E470A1">
        <w:rPr>
          <w:i/>
          <w:sz w:val="22"/>
          <w:szCs w:val="22"/>
        </w:rPr>
        <w:t>(наименование органа, выдавшего паспорт/свидетельство о рождении ребенка, дата выдачи)</w:t>
      </w:r>
    </w:p>
    <w:p w:rsidR="005E3F38" w:rsidRPr="00E470A1" w:rsidRDefault="005E3F38" w:rsidP="005E3F38">
      <w:pPr>
        <w:jc w:val="both"/>
        <w:rPr>
          <w:sz w:val="22"/>
          <w:szCs w:val="22"/>
        </w:rPr>
      </w:pPr>
      <w:r w:rsidRPr="00E470A1">
        <w:rPr>
          <w:sz w:val="22"/>
          <w:szCs w:val="22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«Центр дополнительного образования «Созвездие» Тутаевского муниципального района, находящемся по адресу: </w:t>
      </w:r>
      <w:proofErr w:type="gramStart"/>
      <w:r w:rsidRPr="00E470A1">
        <w:rPr>
          <w:sz w:val="22"/>
          <w:szCs w:val="22"/>
        </w:rPr>
        <w:t xml:space="preserve">Ярославская область, г. Тутаев, ул. Розы Люксембург, д. 64-а (далее – Оператор), 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</w:t>
      </w:r>
      <w:proofErr w:type="spellStart"/>
      <w:r w:rsidRPr="00E470A1">
        <w:rPr>
          <w:sz w:val="22"/>
          <w:szCs w:val="22"/>
        </w:rPr>
        <w:t>свободномдоступе</w:t>
      </w:r>
      <w:proofErr w:type="spellEnd"/>
      <w:proofErr w:type="gramEnd"/>
      <w:r w:rsidRPr="00E470A1">
        <w:rPr>
          <w:sz w:val="22"/>
          <w:szCs w:val="22"/>
        </w:rPr>
        <w:t xml:space="preserve"> в сети Интернет на сайте Оператора </w:t>
      </w:r>
      <w:hyperlink r:id="rId7" w:history="1">
        <w:r w:rsidRPr="00E470A1">
          <w:rPr>
            <w:rStyle w:val="a6"/>
            <w:sz w:val="22"/>
            <w:szCs w:val="22"/>
            <w:lang w:val="en-US"/>
          </w:rPr>
          <w:t>https</w:t>
        </w:r>
        <w:r w:rsidRPr="00E470A1">
          <w:rPr>
            <w:rStyle w:val="a6"/>
            <w:sz w:val="22"/>
            <w:szCs w:val="22"/>
          </w:rPr>
          <w:t>://</w:t>
        </w:r>
        <w:proofErr w:type="spellStart"/>
        <w:r w:rsidRPr="00E470A1">
          <w:rPr>
            <w:rStyle w:val="a6"/>
            <w:sz w:val="22"/>
            <w:szCs w:val="22"/>
            <w:lang w:val="en-US"/>
          </w:rPr>
          <w:t>cdt</w:t>
        </w:r>
        <w:proofErr w:type="spellEnd"/>
        <w:r w:rsidRPr="00E470A1">
          <w:rPr>
            <w:rStyle w:val="a6"/>
            <w:sz w:val="22"/>
            <w:szCs w:val="22"/>
          </w:rPr>
          <w:t>-</w:t>
        </w:r>
        <w:proofErr w:type="spellStart"/>
        <w:r w:rsidRPr="00E470A1">
          <w:rPr>
            <w:rStyle w:val="a6"/>
            <w:sz w:val="22"/>
            <w:szCs w:val="22"/>
            <w:lang w:val="en-US"/>
          </w:rPr>
          <w:t>tmr</w:t>
        </w:r>
        <w:proofErr w:type="spellEnd"/>
        <w:r w:rsidRPr="00E470A1">
          <w:rPr>
            <w:rStyle w:val="a6"/>
            <w:sz w:val="22"/>
            <w:szCs w:val="22"/>
          </w:rPr>
          <w:t>.</w:t>
        </w:r>
        <w:proofErr w:type="spellStart"/>
        <w:r w:rsidRPr="00E470A1">
          <w:rPr>
            <w:rStyle w:val="a6"/>
            <w:sz w:val="22"/>
            <w:szCs w:val="22"/>
            <w:lang w:val="en-US"/>
          </w:rPr>
          <w:t>edu</w:t>
        </w:r>
        <w:proofErr w:type="spellEnd"/>
        <w:r w:rsidRPr="00E470A1">
          <w:rPr>
            <w:rStyle w:val="a6"/>
            <w:sz w:val="22"/>
            <w:szCs w:val="22"/>
          </w:rPr>
          <w:t>.</w:t>
        </w:r>
        <w:proofErr w:type="spellStart"/>
        <w:r w:rsidRPr="00E470A1">
          <w:rPr>
            <w:rStyle w:val="a6"/>
            <w:sz w:val="22"/>
            <w:szCs w:val="22"/>
            <w:lang w:val="en-US"/>
          </w:rPr>
          <w:t>yar</w:t>
        </w:r>
        <w:proofErr w:type="spellEnd"/>
        <w:r w:rsidRPr="00E470A1">
          <w:rPr>
            <w:rStyle w:val="a6"/>
            <w:sz w:val="22"/>
            <w:szCs w:val="22"/>
          </w:rPr>
          <w:t>.</w:t>
        </w:r>
        <w:proofErr w:type="spellStart"/>
        <w:r w:rsidRPr="00E470A1">
          <w:rPr>
            <w:rStyle w:val="a6"/>
            <w:sz w:val="22"/>
            <w:szCs w:val="22"/>
            <w:lang w:val="en-US"/>
          </w:rPr>
          <w:t>ru</w:t>
        </w:r>
        <w:proofErr w:type="spellEnd"/>
        <w:r w:rsidRPr="00E470A1">
          <w:rPr>
            <w:rStyle w:val="a6"/>
            <w:sz w:val="22"/>
            <w:szCs w:val="22"/>
          </w:rPr>
          <w:t>/</w:t>
        </w:r>
      </w:hyperlink>
    </w:p>
    <w:p w:rsidR="005E3F38" w:rsidRPr="00E470A1" w:rsidRDefault="005E3F38" w:rsidP="005E3F38">
      <w:pPr>
        <w:tabs>
          <w:tab w:val="left" w:pos="1680"/>
        </w:tabs>
        <w:ind w:firstLine="720"/>
        <w:jc w:val="both"/>
        <w:rPr>
          <w:sz w:val="22"/>
          <w:szCs w:val="22"/>
        </w:rPr>
      </w:pPr>
      <w:r w:rsidRPr="00E470A1">
        <w:rPr>
          <w:sz w:val="22"/>
          <w:szCs w:val="22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сборниках Оператора,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E3F38" w:rsidRPr="00E470A1" w:rsidRDefault="005E3F38" w:rsidP="005E3F38">
      <w:pPr>
        <w:ind w:firstLine="720"/>
        <w:jc w:val="both"/>
        <w:rPr>
          <w:sz w:val="22"/>
          <w:szCs w:val="22"/>
        </w:rPr>
      </w:pPr>
      <w:proofErr w:type="gramStart"/>
      <w:r w:rsidRPr="00E470A1">
        <w:rPr>
          <w:sz w:val="22"/>
          <w:szCs w:val="22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470A1">
        <w:rPr>
          <w:sz w:val="22"/>
          <w:szCs w:val="22"/>
        </w:rPr>
        <w:t xml:space="preserve"> Способы обработки персональных данных: смешанная обработка с передачей по сети Интернет.</w:t>
      </w:r>
    </w:p>
    <w:p w:rsidR="005E3F38" w:rsidRPr="00E470A1" w:rsidRDefault="005E3F38" w:rsidP="005E3F38">
      <w:pPr>
        <w:ind w:firstLine="720"/>
        <w:jc w:val="both"/>
        <w:rPr>
          <w:sz w:val="22"/>
          <w:szCs w:val="22"/>
        </w:rPr>
      </w:pPr>
      <w:r w:rsidRPr="00E470A1">
        <w:rPr>
          <w:sz w:val="22"/>
          <w:szCs w:val="22"/>
        </w:rPr>
        <w:t>Согласие действует на период с момента предоставления до 20.05.2020 г.</w:t>
      </w:r>
    </w:p>
    <w:p w:rsidR="005E3F38" w:rsidRPr="00E470A1" w:rsidRDefault="005E3F38" w:rsidP="005E3F38">
      <w:pPr>
        <w:ind w:firstLine="720"/>
        <w:jc w:val="both"/>
        <w:rPr>
          <w:sz w:val="22"/>
          <w:szCs w:val="22"/>
        </w:rPr>
      </w:pPr>
      <w:r w:rsidRPr="00E470A1">
        <w:rPr>
          <w:sz w:val="22"/>
          <w:szCs w:val="22"/>
        </w:rPr>
        <w:t>Данное согласие может быть отозвано в порядке, установленном законодательством Российской Федерации.</w:t>
      </w:r>
    </w:p>
    <w:p w:rsidR="005E3F38" w:rsidRDefault="005E3F38" w:rsidP="005E3F38">
      <w:pPr>
        <w:ind w:firstLine="748"/>
        <w:jc w:val="both"/>
      </w:pPr>
    </w:p>
    <w:p w:rsidR="005E3F38" w:rsidRPr="00E470A1" w:rsidRDefault="005E3F38" w:rsidP="005E3F38">
      <w:pPr>
        <w:jc w:val="both"/>
        <w:rPr>
          <w:sz w:val="22"/>
          <w:szCs w:val="22"/>
        </w:rPr>
      </w:pPr>
      <w:r w:rsidRPr="00E470A1">
        <w:rPr>
          <w:sz w:val="22"/>
          <w:szCs w:val="22"/>
        </w:rPr>
        <w:t xml:space="preserve"> «_____»______________2020 г.          __________________________________</w:t>
      </w:r>
      <w:r>
        <w:rPr>
          <w:sz w:val="22"/>
          <w:szCs w:val="22"/>
        </w:rPr>
        <w:t>_____</w:t>
      </w:r>
    </w:p>
    <w:p w:rsidR="005E3F38" w:rsidRPr="00E470A1" w:rsidRDefault="005E3F38" w:rsidP="005E3F38">
      <w:pPr>
        <w:jc w:val="center"/>
        <w:rPr>
          <w:sz w:val="22"/>
          <w:szCs w:val="22"/>
        </w:rPr>
      </w:pPr>
      <w:r w:rsidRPr="00E470A1">
        <w:rPr>
          <w:sz w:val="22"/>
          <w:szCs w:val="22"/>
        </w:rPr>
        <w:t xml:space="preserve">                                                (подпись)                                  (расшифровка)</w:t>
      </w:r>
    </w:p>
    <w:p w:rsidR="00290CFE" w:rsidRDefault="00290CFE" w:rsidP="00F250CB">
      <w:pPr>
        <w:spacing w:after="200" w:line="276" w:lineRule="auto"/>
      </w:pPr>
    </w:p>
    <w:sectPr w:rsidR="00290CFE" w:rsidSect="00F250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1">
    <w:nsid w:val="046F4A9E"/>
    <w:multiLevelType w:val="hybridMultilevel"/>
    <w:tmpl w:val="CD328F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B12C37"/>
    <w:multiLevelType w:val="multilevel"/>
    <w:tmpl w:val="2080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122A3"/>
    <w:multiLevelType w:val="multilevel"/>
    <w:tmpl w:val="AF087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D3709D0"/>
    <w:multiLevelType w:val="multilevel"/>
    <w:tmpl w:val="2080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F326F"/>
    <w:multiLevelType w:val="hybridMultilevel"/>
    <w:tmpl w:val="28FA8260"/>
    <w:lvl w:ilvl="0" w:tplc="B600C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C748F"/>
    <w:multiLevelType w:val="hybridMultilevel"/>
    <w:tmpl w:val="321E0494"/>
    <w:lvl w:ilvl="0" w:tplc="B600C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A2F27"/>
    <w:multiLevelType w:val="hybridMultilevel"/>
    <w:tmpl w:val="6DA60C90"/>
    <w:lvl w:ilvl="0" w:tplc="B600C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44953"/>
    <w:multiLevelType w:val="hybridMultilevel"/>
    <w:tmpl w:val="6B7C02DC"/>
    <w:lvl w:ilvl="0" w:tplc="B600C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63FE5"/>
    <w:multiLevelType w:val="multilevel"/>
    <w:tmpl w:val="2080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02F"/>
    <w:rsid w:val="00017076"/>
    <w:rsid w:val="00021B63"/>
    <w:rsid w:val="000C1D8E"/>
    <w:rsid w:val="000E3559"/>
    <w:rsid w:val="001277DD"/>
    <w:rsid w:val="00155AFC"/>
    <w:rsid w:val="00261167"/>
    <w:rsid w:val="00270594"/>
    <w:rsid w:val="00290CFE"/>
    <w:rsid w:val="002A6A86"/>
    <w:rsid w:val="00370229"/>
    <w:rsid w:val="003B28A9"/>
    <w:rsid w:val="003B32DE"/>
    <w:rsid w:val="003E7BEE"/>
    <w:rsid w:val="003F102F"/>
    <w:rsid w:val="00403EBF"/>
    <w:rsid w:val="0041697D"/>
    <w:rsid w:val="0046399B"/>
    <w:rsid w:val="0049256E"/>
    <w:rsid w:val="0049663A"/>
    <w:rsid w:val="0053307E"/>
    <w:rsid w:val="00545F4E"/>
    <w:rsid w:val="00563B52"/>
    <w:rsid w:val="00565A07"/>
    <w:rsid w:val="00567209"/>
    <w:rsid w:val="005E3F38"/>
    <w:rsid w:val="0065697B"/>
    <w:rsid w:val="006578DB"/>
    <w:rsid w:val="00672018"/>
    <w:rsid w:val="006775FB"/>
    <w:rsid w:val="006C5F67"/>
    <w:rsid w:val="006E5E39"/>
    <w:rsid w:val="0073364E"/>
    <w:rsid w:val="00764275"/>
    <w:rsid w:val="0076454A"/>
    <w:rsid w:val="00784704"/>
    <w:rsid w:val="007F182E"/>
    <w:rsid w:val="00845192"/>
    <w:rsid w:val="008B7F9E"/>
    <w:rsid w:val="0091685E"/>
    <w:rsid w:val="00916B62"/>
    <w:rsid w:val="0094084A"/>
    <w:rsid w:val="009834B6"/>
    <w:rsid w:val="009974D9"/>
    <w:rsid w:val="00A00D7F"/>
    <w:rsid w:val="00A3460B"/>
    <w:rsid w:val="00AB627E"/>
    <w:rsid w:val="00AC377E"/>
    <w:rsid w:val="00B751B7"/>
    <w:rsid w:val="00B80449"/>
    <w:rsid w:val="00C26665"/>
    <w:rsid w:val="00C50BB5"/>
    <w:rsid w:val="00C649DC"/>
    <w:rsid w:val="00CA08F2"/>
    <w:rsid w:val="00CB20F3"/>
    <w:rsid w:val="00CD3BD0"/>
    <w:rsid w:val="00D5302B"/>
    <w:rsid w:val="00DC5766"/>
    <w:rsid w:val="00DD230E"/>
    <w:rsid w:val="00DF562F"/>
    <w:rsid w:val="00E41EC0"/>
    <w:rsid w:val="00E53F11"/>
    <w:rsid w:val="00E54D43"/>
    <w:rsid w:val="00E76B3B"/>
    <w:rsid w:val="00EF6109"/>
    <w:rsid w:val="00F060B0"/>
    <w:rsid w:val="00F250CB"/>
    <w:rsid w:val="00F3332F"/>
    <w:rsid w:val="00F5213F"/>
    <w:rsid w:val="00FF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46399B"/>
    <w:rPr>
      <w:rFonts w:ascii="Times New Roman" w:hAnsi="Times New Roman" w:cs="Times New Roman" w:hint="default"/>
      <w:sz w:val="20"/>
      <w:szCs w:val="20"/>
    </w:rPr>
  </w:style>
  <w:style w:type="paragraph" w:styleId="a3">
    <w:name w:val="Body Text Indent"/>
    <w:basedOn w:val="a"/>
    <w:link w:val="a4"/>
    <w:rsid w:val="0046399B"/>
    <w:pPr>
      <w:suppressAutoHyphens/>
      <w:ind w:firstLine="720"/>
    </w:pPr>
    <w:rPr>
      <w:rFonts w:eastAsia="Calibri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46399B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46399B"/>
    <w:pPr>
      <w:ind w:left="720"/>
      <w:contextualSpacing/>
    </w:pPr>
  </w:style>
  <w:style w:type="character" w:customStyle="1" w:styleId="FontStyle74">
    <w:name w:val="Font Style74"/>
    <w:rsid w:val="002A6A86"/>
    <w:rPr>
      <w:rFonts w:ascii="Lucida Sans Unicode" w:hAnsi="Lucida Sans Unicode" w:cs="Lucida Sans Unicode"/>
      <w:b/>
      <w:sz w:val="16"/>
    </w:rPr>
  </w:style>
  <w:style w:type="character" w:customStyle="1" w:styleId="FontStyle77">
    <w:name w:val="Font Style77"/>
    <w:rsid w:val="002A6A86"/>
    <w:rPr>
      <w:rFonts w:ascii="Lucida Sans Unicode" w:hAnsi="Lucida Sans Unicode" w:cs="Lucida Sans Unicode"/>
      <w:sz w:val="14"/>
    </w:rPr>
  </w:style>
  <w:style w:type="character" w:customStyle="1" w:styleId="FontStyle79">
    <w:name w:val="Font Style79"/>
    <w:rsid w:val="002A6A86"/>
    <w:rPr>
      <w:rFonts w:ascii="Times New Roman" w:hAnsi="Times New Roman" w:cs="Times New Roman"/>
      <w:b/>
      <w:sz w:val="14"/>
    </w:rPr>
  </w:style>
  <w:style w:type="character" w:styleId="a6">
    <w:name w:val="Hyperlink"/>
    <w:rsid w:val="002A6A86"/>
    <w:rPr>
      <w:rFonts w:cs="Times New Roman"/>
      <w:color w:val="0000FF"/>
      <w:u w:val="single"/>
    </w:rPr>
  </w:style>
  <w:style w:type="character" w:styleId="a7">
    <w:name w:val="Strong"/>
    <w:qFormat/>
    <w:rsid w:val="002A6A86"/>
    <w:rPr>
      <w:rFonts w:ascii="Times New Roman" w:hAnsi="Times New Roman" w:cs="Times New Roman" w:hint="default"/>
      <w:b/>
      <w:bCs/>
    </w:rPr>
  </w:style>
  <w:style w:type="character" w:customStyle="1" w:styleId="FontStyle17">
    <w:name w:val="Font Style17"/>
    <w:rsid w:val="002A6A8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2A6A86"/>
    <w:pPr>
      <w:widowControl w:val="0"/>
      <w:suppressAutoHyphens/>
      <w:autoSpaceDE w:val="0"/>
      <w:spacing w:line="221" w:lineRule="exact"/>
      <w:jc w:val="center"/>
    </w:pPr>
    <w:rPr>
      <w:rFonts w:ascii="Lucida Sans Unicode" w:hAnsi="Lucida Sans Unicode" w:cs="Lucida Sans Unicode"/>
      <w:lang w:eastAsia="zh-CN"/>
    </w:rPr>
  </w:style>
  <w:style w:type="paragraph" w:customStyle="1" w:styleId="Style29">
    <w:name w:val="Style29"/>
    <w:basedOn w:val="a"/>
    <w:rsid w:val="002A6A86"/>
    <w:pPr>
      <w:widowControl w:val="0"/>
      <w:suppressAutoHyphens/>
      <w:autoSpaceDE w:val="0"/>
      <w:spacing w:line="168" w:lineRule="exact"/>
      <w:ind w:hanging="43"/>
      <w:jc w:val="both"/>
    </w:pPr>
    <w:rPr>
      <w:rFonts w:ascii="Lucida Sans Unicode" w:hAnsi="Lucida Sans Unicode" w:cs="Lucida Sans Unicode"/>
      <w:lang w:eastAsia="zh-CN"/>
    </w:rPr>
  </w:style>
  <w:style w:type="paragraph" w:customStyle="1" w:styleId="Style1">
    <w:name w:val="Style1"/>
    <w:basedOn w:val="a"/>
    <w:rsid w:val="002A6A86"/>
    <w:pPr>
      <w:widowControl w:val="0"/>
      <w:suppressAutoHyphens/>
      <w:autoSpaceDE w:val="0"/>
      <w:spacing w:line="221" w:lineRule="exact"/>
    </w:pPr>
    <w:rPr>
      <w:rFonts w:ascii="Lucida Sans Unicode" w:hAnsi="Lucida Sans Unicode" w:cs="Lucida Sans Unicode"/>
      <w:lang w:eastAsia="zh-CN"/>
    </w:rPr>
  </w:style>
  <w:style w:type="paragraph" w:customStyle="1" w:styleId="Style3">
    <w:name w:val="Style3"/>
    <w:basedOn w:val="a"/>
    <w:rsid w:val="002A6A86"/>
    <w:pPr>
      <w:widowControl w:val="0"/>
      <w:suppressAutoHyphens/>
      <w:autoSpaceDE w:val="0"/>
      <w:spacing w:line="218" w:lineRule="exact"/>
      <w:ind w:firstLine="288"/>
    </w:pPr>
    <w:rPr>
      <w:rFonts w:ascii="Lucida Sans Unicode" w:hAnsi="Lucida Sans Unicode" w:cs="Lucida Sans Unicode"/>
      <w:lang w:eastAsia="zh-CN"/>
    </w:rPr>
  </w:style>
  <w:style w:type="paragraph" w:customStyle="1" w:styleId="Style4">
    <w:name w:val="Style4"/>
    <w:basedOn w:val="a"/>
    <w:rsid w:val="002A6A86"/>
    <w:pPr>
      <w:widowControl w:val="0"/>
      <w:suppressAutoHyphens/>
      <w:autoSpaceDE w:val="0"/>
      <w:spacing w:line="216" w:lineRule="exact"/>
      <w:ind w:firstLine="288"/>
      <w:jc w:val="both"/>
    </w:pPr>
    <w:rPr>
      <w:rFonts w:ascii="Lucida Sans Unicode" w:hAnsi="Lucida Sans Unicode" w:cs="Lucida Sans Unicode"/>
      <w:lang w:eastAsia="zh-CN"/>
    </w:rPr>
  </w:style>
  <w:style w:type="paragraph" w:customStyle="1" w:styleId="Style5">
    <w:name w:val="Style5"/>
    <w:basedOn w:val="a"/>
    <w:rsid w:val="002A6A86"/>
    <w:pPr>
      <w:widowControl w:val="0"/>
      <w:suppressAutoHyphens/>
      <w:autoSpaceDE w:val="0"/>
      <w:jc w:val="both"/>
    </w:pPr>
    <w:rPr>
      <w:rFonts w:ascii="Lucida Sans Unicode" w:hAnsi="Lucida Sans Unicode" w:cs="Lucida Sans Unicode"/>
      <w:lang w:eastAsia="zh-CN"/>
    </w:rPr>
  </w:style>
  <w:style w:type="paragraph" w:styleId="a8">
    <w:name w:val="Normal (Web)"/>
    <w:basedOn w:val="a"/>
    <w:uiPriority w:val="99"/>
    <w:rsid w:val="002A6A86"/>
    <w:pPr>
      <w:suppressAutoHyphens/>
      <w:spacing w:before="280" w:after="280"/>
    </w:pPr>
    <w:rPr>
      <w:lang w:eastAsia="zh-CN"/>
    </w:rPr>
  </w:style>
  <w:style w:type="paragraph" w:customStyle="1" w:styleId="Style7">
    <w:name w:val="Style7"/>
    <w:basedOn w:val="a"/>
    <w:rsid w:val="002A6A86"/>
    <w:pPr>
      <w:widowControl w:val="0"/>
      <w:suppressAutoHyphens/>
      <w:autoSpaceDE w:val="0"/>
      <w:spacing w:line="264" w:lineRule="exact"/>
      <w:ind w:firstLine="355"/>
    </w:pPr>
    <w:rPr>
      <w:lang w:eastAsia="zh-CN"/>
    </w:rPr>
  </w:style>
  <w:style w:type="paragraph" w:customStyle="1" w:styleId="Style9">
    <w:name w:val="Style9"/>
    <w:basedOn w:val="a"/>
    <w:rsid w:val="002A6A86"/>
    <w:pPr>
      <w:widowControl w:val="0"/>
      <w:suppressAutoHyphens/>
      <w:autoSpaceDE w:val="0"/>
      <w:spacing w:line="254" w:lineRule="exact"/>
    </w:pPr>
    <w:rPr>
      <w:lang w:eastAsia="zh-CN"/>
    </w:rPr>
  </w:style>
  <w:style w:type="paragraph" w:customStyle="1" w:styleId="Style21">
    <w:name w:val="Style21"/>
    <w:basedOn w:val="a"/>
    <w:rsid w:val="002A6A86"/>
    <w:pPr>
      <w:widowControl w:val="0"/>
      <w:suppressAutoHyphens/>
      <w:autoSpaceDE w:val="0"/>
      <w:jc w:val="both"/>
    </w:pPr>
    <w:rPr>
      <w:rFonts w:ascii="Lucida Sans Unicode" w:hAnsi="Lucida Sans Unicode" w:cs="Lucida Sans Unicode"/>
      <w:lang w:eastAsia="zh-CN"/>
    </w:rPr>
  </w:style>
  <w:style w:type="table" w:styleId="a9">
    <w:name w:val="Table Grid"/>
    <w:basedOn w:val="a1"/>
    <w:uiPriority w:val="59"/>
    <w:rsid w:val="00F33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302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t-tmr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3357144" TargetMode="External"/><Relationship Id="rId5" Type="http://schemas.openxmlformats.org/officeDocument/2006/relationships/hyperlink" Target="mailto:konkurs.sozvezdie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43</cp:revision>
  <dcterms:created xsi:type="dcterms:W3CDTF">2020-01-27T11:31:00Z</dcterms:created>
  <dcterms:modified xsi:type="dcterms:W3CDTF">2020-04-09T06:18:00Z</dcterms:modified>
</cp:coreProperties>
</file>