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683F85" w:rsidRDefault="005A1D22" w:rsidP="00683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F85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A1D22" w:rsidRPr="00683F85" w:rsidRDefault="005A1D22" w:rsidP="00683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F85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A1D22" w:rsidRPr="00683F85" w:rsidRDefault="005A1D22" w:rsidP="00683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F85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A1D22" w:rsidRPr="00683F85" w:rsidRDefault="005A1D22" w:rsidP="00683F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683F85" w:rsidRDefault="005A1D22" w:rsidP="00683F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683F85" w:rsidRDefault="005A1D22" w:rsidP="00683F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683F85" w:rsidRDefault="005A1D22" w:rsidP="00683F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3F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A1D22" w:rsidRPr="00683F85" w:rsidRDefault="005A1D22" w:rsidP="00683F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3F8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A1D22" w:rsidRPr="00683F85" w:rsidRDefault="005A1D22" w:rsidP="00683F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683F85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683F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D22" w:rsidRPr="00683F85" w:rsidRDefault="005A1D22" w:rsidP="00683F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</w:r>
      <w:r w:rsidRPr="00683F85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683F85">
        <w:rPr>
          <w:rFonts w:ascii="Times New Roman" w:eastAsia="Calibri" w:hAnsi="Times New Roman" w:cs="Times New Roman"/>
          <w:sz w:val="28"/>
          <w:szCs w:val="28"/>
        </w:rPr>
        <w:softHyphen/>
      </w:r>
      <w:r w:rsidRPr="00683F85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683F85">
        <w:rPr>
          <w:rFonts w:ascii="Times New Roman" w:eastAsia="Calibri" w:hAnsi="Times New Roman" w:cs="Times New Roman"/>
          <w:sz w:val="28"/>
          <w:szCs w:val="28"/>
        </w:rPr>
        <w:softHyphen/>
      </w:r>
      <w:r w:rsidRPr="00683F85">
        <w:rPr>
          <w:rFonts w:ascii="Times New Roman" w:eastAsia="Calibri" w:hAnsi="Times New Roman" w:cs="Times New Roman"/>
          <w:sz w:val="28"/>
          <w:szCs w:val="28"/>
        </w:rPr>
        <w:softHyphen/>
      </w:r>
      <w:r w:rsidRPr="00683F85">
        <w:rPr>
          <w:rFonts w:ascii="Times New Roman" w:eastAsia="Calibri" w:hAnsi="Times New Roman" w:cs="Times New Roman"/>
          <w:sz w:val="28"/>
          <w:szCs w:val="28"/>
        </w:rPr>
        <w:softHyphen/>
      </w:r>
      <w:r w:rsidRPr="00683F85">
        <w:rPr>
          <w:rFonts w:ascii="Times New Roman" w:eastAsia="Calibri" w:hAnsi="Times New Roman" w:cs="Times New Roman"/>
          <w:sz w:val="28"/>
          <w:szCs w:val="28"/>
        </w:rPr>
        <w:softHyphen/>
      </w:r>
      <w:r w:rsidRPr="00683F85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A1D22" w:rsidRPr="00683F85" w:rsidRDefault="005A1D22" w:rsidP="00683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030" w:rsidRPr="00683F85" w:rsidRDefault="00914394" w:rsidP="00683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85">
        <w:rPr>
          <w:rFonts w:ascii="Times New Roman" w:hAnsi="Times New Roman" w:cs="Times New Roman"/>
          <w:b/>
          <w:sz w:val="28"/>
          <w:szCs w:val="28"/>
        </w:rPr>
        <w:t>8-А</w:t>
      </w:r>
      <w:r w:rsidR="00D21278" w:rsidRPr="00683F85">
        <w:rPr>
          <w:rFonts w:ascii="Times New Roman" w:hAnsi="Times New Roman" w:cs="Times New Roman"/>
          <w:b/>
          <w:sz w:val="28"/>
          <w:szCs w:val="28"/>
        </w:rPr>
        <w:t xml:space="preserve"> КЛАСС, ЗАДАНИЯ С </w:t>
      </w:r>
      <w:r w:rsidR="00722796" w:rsidRPr="00683F85">
        <w:rPr>
          <w:rFonts w:ascii="Times New Roman" w:hAnsi="Times New Roman" w:cs="Times New Roman"/>
          <w:b/>
          <w:sz w:val="28"/>
          <w:szCs w:val="28"/>
        </w:rPr>
        <w:t>6.05 – 8.05.2020</w:t>
      </w:r>
    </w:p>
    <w:p w:rsidR="00521030" w:rsidRPr="00683F85" w:rsidRDefault="00521030" w:rsidP="0068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030" w:rsidRPr="00683F85" w:rsidTr="008B72C7">
        <w:tc>
          <w:tcPr>
            <w:tcW w:w="15735" w:type="dxa"/>
            <w:gridSpan w:val="5"/>
            <w:shd w:val="clear" w:color="auto" w:fill="D9D9D9"/>
          </w:tcPr>
          <w:p w:rsidR="00521030" w:rsidRPr="00683F85" w:rsidRDefault="00722796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Среда  06.05</w:t>
            </w:r>
            <w:r w:rsidR="00521030"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030" w:rsidRPr="00683F85" w:rsidTr="008B72C7">
        <w:tc>
          <w:tcPr>
            <w:tcW w:w="567" w:type="dxa"/>
            <w:shd w:val="clear" w:color="auto" w:fill="D9D9D9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34CCF" w:rsidRPr="00683F85" w:rsidTr="008B72C7">
        <w:tc>
          <w:tcPr>
            <w:tcW w:w="567" w:type="dxa"/>
            <w:shd w:val="clear" w:color="auto" w:fill="D9D9D9"/>
          </w:tcPr>
          <w:p w:rsidR="00F34CCF" w:rsidRPr="00683F85" w:rsidRDefault="00F34CCF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34CCF" w:rsidRPr="00683F85" w:rsidRDefault="00F34CCF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F34CCF" w:rsidRPr="00683F85" w:rsidRDefault="00F34CCF" w:rsidP="00683F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83F85">
              <w:rPr>
                <w:rFonts w:ascii="Times New Roman" w:hAnsi="Times New Roman"/>
                <w:sz w:val="28"/>
                <w:szCs w:val="28"/>
              </w:rPr>
              <w:t>Составление программ с использованием различных видов алгоритмических структур. Обобщение и систематизация основных понятий темы «Начала программирования».</w:t>
            </w:r>
          </w:p>
          <w:p w:rsidR="00F34CCF" w:rsidRPr="00683F85" w:rsidRDefault="00F34CCF" w:rsidP="00683F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6946" w:type="dxa"/>
          </w:tcPr>
          <w:p w:rsidR="00F34CCF" w:rsidRPr="00683F85" w:rsidRDefault="00F34CCF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3 главы. </w:t>
            </w:r>
          </w:p>
          <w:p w:rsidR="00F34CCF" w:rsidRPr="00683F85" w:rsidRDefault="00F34CCF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Проверочная работа. Учебник стр. 148 №21-25 (решение в тетради).</w:t>
            </w:r>
          </w:p>
          <w:p w:rsidR="00F34CCF" w:rsidRPr="00683F85" w:rsidRDefault="00F34CCF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4CCF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34CCF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F34CCF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34CCF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F34CCF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34CCF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F34CCF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61D" w:rsidRPr="00683F85" w:rsidTr="008B72C7">
        <w:tc>
          <w:tcPr>
            <w:tcW w:w="567" w:type="dxa"/>
            <w:shd w:val="clear" w:color="auto" w:fill="D9D9D9"/>
          </w:tcPr>
          <w:p w:rsidR="0045461D" w:rsidRPr="00683F85" w:rsidRDefault="0045461D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5461D" w:rsidRPr="00683F85" w:rsidRDefault="0045461D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45461D" w:rsidRPr="00683F85" w:rsidRDefault="0045461D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Размещение населения</w:t>
            </w:r>
          </w:p>
        </w:tc>
        <w:tc>
          <w:tcPr>
            <w:tcW w:w="6946" w:type="dxa"/>
          </w:tcPr>
          <w:p w:rsidR="0045461D" w:rsidRPr="00683F85" w:rsidRDefault="0045461D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П.54,МГИ (с.147), </w:t>
            </w: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арты</w:t>
            </w:r>
            <w:proofErr w:type="spell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с 24(№1-4) с.26(№3)</w:t>
            </w:r>
          </w:p>
        </w:tc>
        <w:tc>
          <w:tcPr>
            <w:tcW w:w="3402" w:type="dxa"/>
          </w:tcPr>
          <w:p w:rsidR="0045461D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461D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45461D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35F2" w:rsidRPr="00683F85" w:rsidTr="008B72C7">
        <w:tc>
          <w:tcPr>
            <w:tcW w:w="567" w:type="dxa"/>
            <w:shd w:val="clear" w:color="auto" w:fill="D9D9D9"/>
          </w:tcPr>
          <w:p w:rsidR="00DF35F2" w:rsidRPr="00683F85" w:rsidRDefault="00DF35F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DF35F2" w:rsidRPr="00683F85" w:rsidRDefault="00DF35F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6946" w:type="dxa"/>
          </w:tcPr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Пройти по ссылке, прослушать </w:t>
            </w:r>
          </w:p>
          <w:p w:rsidR="00DF35F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7" w:history="1">
              <w:r w:rsidR="00DF35F2" w:rsidRPr="00683F85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https://www.youtube.com/watch?v=xaoZRxs-P-I&amp;feature=emb_logo</w:t>
              </w:r>
            </w:hyperlink>
          </w:p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Учебник </w:t>
            </w:r>
            <w:proofErr w:type="spellStart"/>
            <w:proofErr w:type="gramStart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24 № 802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F35F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F35F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DF35F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3F85" w:rsidRPr="00683F85" w:rsidTr="008B72C7">
        <w:tc>
          <w:tcPr>
            <w:tcW w:w="567" w:type="dxa"/>
            <w:shd w:val="clear" w:color="auto" w:fill="D9D9D9"/>
          </w:tcPr>
          <w:p w:rsidR="00683F85" w:rsidRPr="00683F85" w:rsidRDefault="00683F85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683F85" w:rsidRPr="00683F85" w:rsidRDefault="00683F85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Павла </w:t>
            </w:r>
            <w:r w:rsidRPr="00683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§24. Внутренняя политика Павла </w:t>
            </w:r>
            <w:r w:rsidRPr="00683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https://youtu.be/GT3MOOqMEKo</w:t>
              </w:r>
            </w:hyperlink>
          </w:p>
        </w:tc>
        <w:tc>
          <w:tcPr>
            <w:tcW w:w="3402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3F85" w:rsidRPr="00683F85" w:rsidTr="008B72C7">
        <w:trPr>
          <w:trHeight w:val="1219"/>
        </w:trPr>
        <w:tc>
          <w:tcPr>
            <w:tcW w:w="567" w:type="dxa"/>
            <w:shd w:val="clear" w:color="auto" w:fill="D9D9D9"/>
          </w:tcPr>
          <w:p w:rsidR="00683F85" w:rsidRPr="00683F85" w:rsidRDefault="00683F85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6946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§24. Распределение доходов</w:t>
            </w:r>
          </w:p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https://youtu.be/KpSm_C56mT0</w:t>
              </w:r>
            </w:hyperlink>
          </w:p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https://youtu.be/AuBdEK5viq0</w:t>
              </w:r>
            </w:hyperlink>
          </w:p>
        </w:tc>
        <w:tc>
          <w:tcPr>
            <w:tcW w:w="3402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1448" w:rsidRPr="00683F85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081448" w:rsidRPr="00683F85" w:rsidRDefault="00081448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81448" w:rsidRPr="00683F85" w:rsidRDefault="00081448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081448" w:rsidRPr="00683F85" w:rsidRDefault="00081448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Анализаторы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рганы</w:t>
            </w:r>
            <w:proofErr w:type="spell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чувств.</w:t>
            </w:r>
          </w:p>
        </w:tc>
        <w:tc>
          <w:tcPr>
            <w:tcW w:w="6946" w:type="dxa"/>
          </w:tcPr>
          <w:p w:rsidR="00081448" w:rsidRPr="00683F85" w:rsidRDefault="00081448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П55 </w:t>
            </w:r>
          </w:p>
          <w:p w:rsidR="00081448" w:rsidRPr="00683F85" w:rsidRDefault="00081448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стр.135.</w:t>
            </w:r>
          </w:p>
        </w:tc>
        <w:tc>
          <w:tcPr>
            <w:tcW w:w="3402" w:type="dxa"/>
          </w:tcPr>
          <w:p w:rsidR="00081448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81448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081448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6032" w:rsidRPr="00683F85" w:rsidTr="008B72C7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E16032" w:rsidRPr="00683F85" w:rsidRDefault="00E1603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4A1859" w:rsidRPr="00683F85" w:rsidRDefault="004A1859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:rsidR="00E16032" w:rsidRPr="00683F85" w:rsidRDefault="0068184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119" w:type="dxa"/>
          </w:tcPr>
          <w:p w:rsidR="00E16032" w:rsidRPr="00683F85" w:rsidRDefault="00E16032" w:rsidP="0068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83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Водорацкая</w:t>
            </w:r>
            <w:proofErr w:type="spellEnd"/>
            <w:r w:rsidRPr="00683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О.В. </w:t>
            </w:r>
          </w:p>
          <w:p w:rsidR="00E16032" w:rsidRPr="00683F85" w:rsidRDefault="00E16032" w:rsidP="0068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032" w:rsidRPr="00683F85" w:rsidRDefault="00E16032" w:rsidP="0068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3A37F9" w:rsidRPr="00683F85" w:rsidRDefault="003A37F9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Стр.136 упр.44- обзор разных значений слова </w:t>
            </w:r>
            <w:r w:rsidRPr="00683F85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kind</w:t>
            </w: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,выпиши и переведи их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тр.136 упр.46 </w:t>
            </w: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устно-скажи,что</w:t>
            </w:r>
            <w:proofErr w:type="spell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бы ты делал в </w:t>
            </w: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следующ.ситуациях</w:t>
            </w:r>
            <w:proofErr w:type="spell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hyperlink r:id="rId15" w:history="1">
              <w:r w:rsidRPr="00683F8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3A37F9" w:rsidRPr="00683F85" w:rsidRDefault="003A37F9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37F9" w:rsidRPr="00683F85" w:rsidRDefault="003A37F9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3A37F9" w:rsidRPr="00683F85" w:rsidRDefault="003A37F9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Стр.136 упр.45-письм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ы согласен с данными утверждениями?</w:t>
            </w:r>
          </w:p>
          <w:p w:rsidR="00E16032" w:rsidRPr="00683F85" w:rsidRDefault="003A37F9" w:rsidP="0068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Почему? Почему нет?</w:t>
            </w:r>
          </w:p>
        </w:tc>
        <w:tc>
          <w:tcPr>
            <w:tcW w:w="3402" w:type="dxa"/>
          </w:tcPr>
          <w:p w:rsidR="00E1603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1603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E1603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1B9B" w:rsidRPr="00683F85" w:rsidTr="008B72C7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6C1B9B" w:rsidRPr="00683F85" w:rsidRDefault="006C1B9B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C1B9B" w:rsidRPr="00683F85" w:rsidRDefault="006C1B9B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1B9B" w:rsidRPr="00683F85" w:rsidRDefault="006C1B9B" w:rsidP="00683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F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6C1B9B" w:rsidRPr="00683F85" w:rsidRDefault="006C1B9B" w:rsidP="00683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3F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Разные виды задирания.</w:t>
            </w:r>
            <w:r w:rsidRPr="0068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 письму.</w:t>
            </w:r>
          </w:p>
        </w:tc>
        <w:tc>
          <w:tcPr>
            <w:tcW w:w="6946" w:type="dxa"/>
          </w:tcPr>
          <w:p w:rsidR="006C1B9B" w:rsidRPr="00683F85" w:rsidRDefault="006C1B9B" w:rsidP="00683F8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83F85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Pr="00683F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17" w:history="1">
              <w:r w:rsidRPr="00683F8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learningapps.org</w:t>
              </w:r>
            </w:hyperlink>
            <w:r w:rsidRPr="00683F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83F85">
              <w:rPr>
                <w:rFonts w:ascii="Times New Roman" w:hAnsi="Times New Roman"/>
                <w:sz w:val="28"/>
                <w:szCs w:val="28"/>
              </w:rPr>
              <w:t>папка</w:t>
            </w:r>
            <w:r w:rsidRPr="00683F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“Types of bullying”</w:t>
            </w:r>
          </w:p>
        </w:tc>
        <w:tc>
          <w:tcPr>
            <w:tcW w:w="3402" w:type="dxa"/>
          </w:tcPr>
          <w:p w:rsidR="006C1B9B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C1B9B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6C1B9B" w:rsidRPr="00683F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521030" w:rsidRDefault="00521030" w:rsidP="0068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F85" w:rsidRPr="00683F85" w:rsidRDefault="00683F85" w:rsidP="0068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683F85" w:rsidRDefault="00521030" w:rsidP="0068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521030" w:rsidRPr="00683F85" w:rsidTr="008B72C7">
        <w:tc>
          <w:tcPr>
            <w:tcW w:w="15735" w:type="dxa"/>
            <w:gridSpan w:val="5"/>
            <w:shd w:val="clear" w:color="auto" w:fill="D9D9D9"/>
          </w:tcPr>
          <w:p w:rsidR="00521030" w:rsidRPr="00683F85" w:rsidRDefault="00722796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 07.05</w:t>
            </w:r>
            <w:r w:rsidR="00521030"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030" w:rsidRPr="00683F85" w:rsidTr="008B72C7">
        <w:tc>
          <w:tcPr>
            <w:tcW w:w="567" w:type="dxa"/>
            <w:shd w:val="clear" w:color="auto" w:fill="D9D9D9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45157B" w:rsidRPr="00683F85" w:rsidTr="008B72C7">
        <w:tc>
          <w:tcPr>
            <w:tcW w:w="567" w:type="dxa"/>
            <w:shd w:val="clear" w:color="auto" w:fill="D9D9D9"/>
          </w:tcPr>
          <w:p w:rsidR="0045157B" w:rsidRPr="00683F85" w:rsidRDefault="0045157B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5157B" w:rsidRPr="00683F85" w:rsidRDefault="0045157B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45157B" w:rsidRPr="00683F85" w:rsidRDefault="0045157B" w:rsidP="00683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 врача</w:t>
            </w:r>
          </w:p>
        </w:tc>
        <w:tc>
          <w:tcPr>
            <w:tcW w:w="7938" w:type="dxa"/>
          </w:tcPr>
          <w:p w:rsidR="0045157B" w:rsidRPr="00683F85" w:rsidRDefault="0045157B" w:rsidP="00683F85">
            <w:pPr>
              <w:pStyle w:val="a4"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683F85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учебник у. 39 с. 88</w:t>
            </w:r>
          </w:p>
        </w:tc>
        <w:tc>
          <w:tcPr>
            <w:tcW w:w="2410" w:type="dxa"/>
          </w:tcPr>
          <w:p w:rsidR="0045157B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5157B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45157B" w:rsidRPr="00683F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B76B2" w:rsidRPr="00683F85" w:rsidTr="008B72C7">
        <w:tc>
          <w:tcPr>
            <w:tcW w:w="567" w:type="dxa"/>
            <w:shd w:val="clear" w:color="auto" w:fill="D9D9D9"/>
          </w:tcPr>
          <w:p w:rsidR="001B76B2" w:rsidRPr="00683F85" w:rsidRDefault="001B76B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Третий закон </w:t>
            </w: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Нютона</w:t>
            </w:r>
            <w:proofErr w:type="spellEnd"/>
          </w:p>
        </w:tc>
        <w:tc>
          <w:tcPr>
            <w:tcW w:w="7938" w:type="dxa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§57 ответы на вопросы, формулы в тетрадь</w:t>
            </w:r>
          </w:p>
        </w:tc>
        <w:tc>
          <w:tcPr>
            <w:tcW w:w="2410" w:type="dxa"/>
          </w:tcPr>
          <w:p w:rsidR="001B76B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B76B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1B76B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35F2" w:rsidRPr="00683F85" w:rsidTr="008B72C7">
        <w:tc>
          <w:tcPr>
            <w:tcW w:w="567" w:type="dxa"/>
            <w:shd w:val="clear" w:color="auto" w:fill="D9D9D9"/>
          </w:tcPr>
          <w:p w:rsidR="00DF35F2" w:rsidRPr="00683F85" w:rsidRDefault="00DF35F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7938" w:type="dxa"/>
          </w:tcPr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ссылке, прослушайте, выполните задания</w:t>
            </w:r>
          </w:p>
          <w:p w:rsidR="00DF35F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1" w:history="1">
              <w:r w:rsidR="00DF35F2" w:rsidRPr="00683F85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https://resh.edu.ru/subject/lesson/2023/start/</w:t>
              </w:r>
            </w:hyperlink>
          </w:p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Выполните контрольные задания В</w:t>
            </w:r>
            <w:proofErr w:type="gramStart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В2 и </w:t>
            </w:r>
            <w:proofErr w:type="spellStart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скриншот</w:t>
            </w:r>
            <w:proofErr w:type="spellEnd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выслать на почту</w:t>
            </w:r>
          </w:p>
        </w:tc>
        <w:tc>
          <w:tcPr>
            <w:tcW w:w="2410" w:type="dxa"/>
          </w:tcPr>
          <w:p w:rsidR="00DF35F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F35F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DF35F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6B2" w:rsidRPr="00683F85" w:rsidTr="008B72C7">
        <w:tc>
          <w:tcPr>
            <w:tcW w:w="567" w:type="dxa"/>
            <w:shd w:val="clear" w:color="auto" w:fill="D9D9D9"/>
          </w:tcPr>
          <w:p w:rsidR="001B76B2" w:rsidRPr="00683F85" w:rsidRDefault="001B76B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B76B2" w:rsidRPr="00683F85" w:rsidRDefault="001B76B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1B76B2" w:rsidRPr="00683F85" w:rsidRDefault="001B76B2" w:rsidP="00683F8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Беговые упражнения. Кроссовая подготовка</w:t>
            </w:r>
          </w:p>
        </w:tc>
        <w:tc>
          <w:tcPr>
            <w:tcW w:w="7938" w:type="dxa"/>
          </w:tcPr>
          <w:p w:rsidR="001B76B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B76B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https://fb.ru/article/287300/krossovaya-podgotovka-znachenie-uprajneniya</w:t>
              </w:r>
            </w:hyperlink>
          </w:p>
        </w:tc>
        <w:tc>
          <w:tcPr>
            <w:tcW w:w="2410" w:type="dxa"/>
          </w:tcPr>
          <w:p w:rsidR="001B76B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B76B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1B76B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3F85" w:rsidRPr="00683F85" w:rsidTr="008B72C7">
        <w:trPr>
          <w:trHeight w:val="1219"/>
        </w:trPr>
        <w:tc>
          <w:tcPr>
            <w:tcW w:w="567" w:type="dxa"/>
            <w:shd w:val="clear" w:color="auto" w:fill="D9D9D9"/>
          </w:tcPr>
          <w:p w:rsidR="00683F85" w:rsidRPr="00683F85" w:rsidRDefault="00683F85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Павла </w:t>
            </w:r>
            <w:r w:rsidRPr="00683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§25. Внешняя политика Павла </w:t>
            </w:r>
            <w:r w:rsidRPr="00683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https://youtu.be/GT3MOOqMEKo</w:t>
              </w:r>
            </w:hyperlink>
          </w:p>
        </w:tc>
        <w:tc>
          <w:tcPr>
            <w:tcW w:w="2410" w:type="dxa"/>
          </w:tcPr>
          <w:p w:rsidR="00683F85" w:rsidRPr="00683F85" w:rsidRDefault="00683F85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FBA" w:rsidRPr="00683F85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811FBA" w:rsidRPr="00683F85" w:rsidRDefault="00811FBA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11FBA" w:rsidRPr="00683F85" w:rsidRDefault="00811FBA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811FBA" w:rsidRPr="00683F85" w:rsidRDefault="00811FBA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938" w:type="dxa"/>
          </w:tcPr>
          <w:p w:rsidR="00811FBA" w:rsidRPr="00683F85" w:rsidRDefault="00811FBA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  <w:p w:rsidR="00811FBA" w:rsidRPr="00683F85" w:rsidRDefault="00811FBA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(ответы на вопросы после параграфа)</w:t>
            </w:r>
          </w:p>
          <w:p w:rsidR="00811FBA" w:rsidRPr="00683F85" w:rsidRDefault="00811FBA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после параграфа, тетрадь-тренажер: 55/17, 56/18-20, 60/5,6, 65/1, 66/5</w:t>
            </w:r>
            <w:r w:rsidRPr="00683F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Учителю высылается фото ответов на вопросы </w:t>
            </w: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выполненных заданий в тетради-тренажере</w:t>
            </w:r>
          </w:p>
        </w:tc>
        <w:tc>
          <w:tcPr>
            <w:tcW w:w="2410" w:type="dxa"/>
          </w:tcPr>
          <w:p w:rsidR="00811FBA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11FBA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811FBA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030" w:rsidRPr="00683F85" w:rsidRDefault="00521030" w:rsidP="0068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683F85" w:rsidRDefault="00521030" w:rsidP="0068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8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977"/>
        <w:gridCol w:w="6804"/>
        <w:gridCol w:w="3402"/>
      </w:tblGrid>
      <w:tr w:rsidR="00521030" w:rsidRPr="00683F85" w:rsidTr="008B72C7">
        <w:tc>
          <w:tcPr>
            <w:tcW w:w="15735" w:type="dxa"/>
            <w:gridSpan w:val="5"/>
            <w:shd w:val="clear" w:color="auto" w:fill="D9D9D9"/>
          </w:tcPr>
          <w:p w:rsidR="00521030" w:rsidRPr="00683F85" w:rsidRDefault="00722796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08.05</w:t>
            </w:r>
            <w:r w:rsidR="00521030"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030" w:rsidRPr="00683F85" w:rsidTr="008B72C7">
        <w:tc>
          <w:tcPr>
            <w:tcW w:w="567" w:type="dxa"/>
            <w:shd w:val="clear" w:color="auto" w:fill="D9D9D9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683F85" w:rsidRDefault="00521030" w:rsidP="00683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1B76B2" w:rsidRPr="00683F85" w:rsidTr="008B72C7">
        <w:tc>
          <w:tcPr>
            <w:tcW w:w="567" w:type="dxa"/>
            <w:shd w:val="clear" w:color="auto" w:fill="D9D9D9"/>
          </w:tcPr>
          <w:p w:rsidR="001B76B2" w:rsidRPr="00683F85" w:rsidRDefault="001B76B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7" w:type="dxa"/>
          </w:tcPr>
          <w:p w:rsidR="001B76B2" w:rsidRPr="00683F85" w:rsidRDefault="001B76B2" w:rsidP="00683F8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использования факторов окружающей среды для закаливания организма</w:t>
            </w:r>
          </w:p>
        </w:tc>
        <w:tc>
          <w:tcPr>
            <w:tcW w:w="6804" w:type="dxa"/>
          </w:tcPr>
          <w:p w:rsidR="001B76B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B76B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https://cutt.ly/Tykfhud</w:t>
              </w:r>
            </w:hyperlink>
            <w:r w:rsidR="001B76B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B76B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B76B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1B76B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61D" w:rsidRPr="00683F85" w:rsidTr="008B72C7">
        <w:tc>
          <w:tcPr>
            <w:tcW w:w="567" w:type="dxa"/>
            <w:shd w:val="clear" w:color="auto" w:fill="D9D9D9"/>
          </w:tcPr>
          <w:p w:rsidR="0045461D" w:rsidRPr="00683F85" w:rsidRDefault="0045461D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5461D" w:rsidRPr="00683F85" w:rsidRDefault="0045461D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45461D" w:rsidRPr="00683F85" w:rsidRDefault="0045461D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Города, сельские поселения</w:t>
            </w:r>
          </w:p>
        </w:tc>
        <w:tc>
          <w:tcPr>
            <w:tcW w:w="6804" w:type="dxa"/>
          </w:tcPr>
          <w:p w:rsidR="0045461D" w:rsidRPr="00683F85" w:rsidRDefault="0045461D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П.55,56, МГИ (с.150), </w:t>
            </w: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арты</w:t>
            </w:r>
            <w:proofErr w:type="spell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с.26(№1,2,4). </w:t>
            </w:r>
            <w:r w:rsidRPr="00683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(город, поселок городского типа, урбанизация, характеристики урбанизации, агломерация), с.150</w:t>
            </w:r>
            <w:proofErr w:type="gram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распределение городов по численности населения, функции городов) Ответы до 08.05.20г до 12.00</w:t>
            </w:r>
          </w:p>
        </w:tc>
        <w:tc>
          <w:tcPr>
            <w:tcW w:w="3402" w:type="dxa"/>
          </w:tcPr>
          <w:p w:rsidR="0045461D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5461D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</w:p>
        </w:tc>
      </w:tr>
      <w:tr w:rsidR="006C1B9B" w:rsidRPr="00683F85" w:rsidTr="008B72C7">
        <w:tc>
          <w:tcPr>
            <w:tcW w:w="567" w:type="dxa"/>
            <w:shd w:val="clear" w:color="auto" w:fill="D9D9D9"/>
          </w:tcPr>
          <w:p w:rsidR="006C1B9B" w:rsidRPr="00683F85" w:rsidRDefault="006C1B9B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C1B9B" w:rsidRPr="00683F85" w:rsidRDefault="006C1B9B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6C1B9B" w:rsidRPr="00683F85" w:rsidRDefault="006C1B9B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Краткие сведения о </w:t>
            </w:r>
            <w:proofErr w:type="spellStart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В.П.Астаьеве</w:t>
            </w:r>
            <w:proofErr w:type="spellEnd"/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. Тема человека и истории  в главах книги «Последний поклон»</w:t>
            </w:r>
          </w:p>
        </w:tc>
        <w:tc>
          <w:tcPr>
            <w:tcW w:w="6804" w:type="dxa"/>
          </w:tcPr>
          <w:p w:rsidR="006C1B9B" w:rsidRPr="00683F85" w:rsidRDefault="006C1B9B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Стр. 279 -280 читать биографию,</w:t>
            </w:r>
          </w:p>
          <w:p w:rsidR="006C1B9B" w:rsidRPr="00683F85" w:rsidRDefault="006C1B9B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Читать стр. 281-299- ответить письменно на вопросы стр. 299 (с 1-12)</w:t>
            </w:r>
          </w:p>
        </w:tc>
        <w:tc>
          <w:tcPr>
            <w:tcW w:w="3402" w:type="dxa"/>
          </w:tcPr>
          <w:p w:rsidR="006C1B9B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C1B9B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</w:t>
              </w:r>
              <w:r w:rsidR="006C1B9B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C1B9B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6C1B9B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C1B9B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DF35F2" w:rsidRPr="00683F85" w:rsidTr="008B72C7">
        <w:tc>
          <w:tcPr>
            <w:tcW w:w="567" w:type="dxa"/>
            <w:shd w:val="clear" w:color="auto" w:fill="D9D9D9"/>
          </w:tcPr>
          <w:p w:rsidR="00DF35F2" w:rsidRPr="00683F85" w:rsidRDefault="00DF35F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F35F2" w:rsidRPr="00683F85" w:rsidRDefault="00DF35F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977" w:type="dxa"/>
          </w:tcPr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Свойство четырехугольника, описанного около окружности</w:t>
            </w:r>
          </w:p>
        </w:tc>
        <w:tc>
          <w:tcPr>
            <w:tcW w:w="6804" w:type="dxa"/>
          </w:tcPr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Пройдите по ссылке, прослушайте </w:t>
            </w:r>
          </w:p>
          <w:p w:rsidR="00DF35F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32" w:history="1">
              <w:r w:rsidR="00DF35F2" w:rsidRPr="00683F85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https://www.youtube.com/watch?time_continue=1&amp;v=Lz5E1ahA9mA&amp;feature=emb_logo</w:t>
              </w:r>
            </w:hyperlink>
          </w:p>
          <w:p w:rsidR="00DF35F2" w:rsidRPr="00683F85" w:rsidRDefault="00DF35F2" w:rsidP="00683F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Учебник </w:t>
            </w:r>
            <w:proofErr w:type="spellStart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77</w:t>
            </w:r>
            <w:proofErr w:type="gramStart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683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ыполнить № 689,695</w:t>
            </w:r>
          </w:p>
        </w:tc>
        <w:tc>
          <w:tcPr>
            <w:tcW w:w="3402" w:type="dxa"/>
          </w:tcPr>
          <w:p w:rsidR="00DF35F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F35F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DF35F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6B2" w:rsidRPr="00683F85" w:rsidTr="008B72C7">
        <w:trPr>
          <w:trHeight w:val="899"/>
        </w:trPr>
        <w:tc>
          <w:tcPr>
            <w:tcW w:w="567" w:type="dxa"/>
            <w:shd w:val="clear" w:color="auto" w:fill="D9D9D9"/>
          </w:tcPr>
          <w:p w:rsidR="001B76B2" w:rsidRPr="00683F85" w:rsidRDefault="001B76B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импульса. Реактивное движение.</w:t>
            </w:r>
          </w:p>
        </w:tc>
        <w:tc>
          <w:tcPr>
            <w:tcW w:w="6804" w:type="dxa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§58,59 ответы на вопросы, формулы в тетрадь</w:t>
            </w:r>
          </w:p>
        </w:tc>
        <w:tc>
          <w:tcPr>
            <w:tcW w:w="3402" w:type="dxa"/>
          </w:tcPr>
          <w:p w:rsidR="001B76B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B76B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1B76B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6B2" w:rsidRPr="00683F85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1B76B2" w:rsidRPr="00683F85" w:rsidRDefault="001B76B2" w:rsidP="00683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1B76B2" w:rsidRPr="00683F85" w:rsidRDefault="001B76B2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</w:tcPr>
          <w:p w:rsidR="001B76B2" w:rsidRPr="00683F85" w:rsidRDefault="001B76B2" w:rsidP="00683F8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Прыжковые упражнения. Прыжок в длину способом </w:t>
            </w:r>
            <w:r w:rsidRPr="00683F85">
              <w:rPr>
                <w:rFonts w:ascii="Times New Roman" w:eastAsia="Times New Roman" w:hAnsi="Times New Roman" w:cs="Times New Roman"/>
                <w:sz w:val="28"/>
                <w:szCs w:val="28"/>
              </w:rPr>
              <w:t>«согнув ноги»</w:t>
            </w:r>
            <w:r w:rsidRPr="00683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6B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1B76B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https://infourok.ru/metodicheskie-rekomendacii-po-fizicheskoy-kulture-obuchenie-prizhku-v-dlinu-s-razbega-sposobom-sognuv-nogi-klass-755448.html</w:t>
              </w:r>
            </w:hyperlink>
          </w:p>
        </w:tc>
        <w:tc>
          <w:tcPr>
            <w:tcW w:w="3402" w:type="dxa"/>
          </w:tcPr>
          <w:p w:rsidR="001B76B2" w:rsidRPr="00683F85" w:rsidRDefault="00CB6D03" w:rsidP="00683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1B76B2" w:rsidRPr="00683F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="001B76B2" w:rsidRPr="0068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3DD4" w:rsidRPr="00683F85" w:rsidRDefault="00D63DD4" w:rsidP="00683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683F85" w:rsidSect="00683F85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812CD"/>
    <w:multiLevelType w:val="hybridMultilevel"/>
    <w:tmpl w:val="048A976C"/>
    <w:lvl w:ilvl="0" w:tplc="D3782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3C05"/>
    <w:multiLevelType w:val="hybridMultilevel"/>
    <w:tmpl w:val="96361D0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23B7399"/>
    <w:multiLevelType w:val="hybridMultilevel"/>
    <w:tmpl w:val="A2A0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76983"/>
    <w:multiLevelType w:val="hybridMultilevel"/>
    <w:tmpl w:val="1BB8DCE0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5DAD"/>
    <w:rsid w:val="00031EEB"/>
    <w:rsid w:val="00057E74"/>
    <w:rsid w:val="00081448"/>
    <w:rsid w:val="00095CA0"/>
    <w:rsid w:val="00096212"/>
    <w:rsid w:val="00110677"/>
    <w:rsid w:val="001B76B2"/>
    <w:rsid w:val="002668CE"/>
    <w:rsid w:val="00367C19"/>
    <w:rsid w:val="0037366F"/>
    <w:rsid w:val="0037436B"/>
    <w:rsid w:val="003A37F9"/>
    <w:rsid w:val="003A5199"/>
    <w:rsid w:val="003D3DA6"/>
    <w:rsid w:val="0045157B"/>
    <w:rsid w:val="0045461D"/>
    <w:rsid w:val="00484543"/>
    <w:rsid w:val="00495F0C"/>
    <w:rsid w:val="004A1859"/>
    <w:rsid w:val="00521030"/>
    <w:rsid w:val="005A1D22"/>
    <w:rsid w:val="005F0039"/>
    <w:rsid w:val="00611FB4"/>
    <w:rsid w:val="00681843"/>
    <w:rsid w:val="00683F85"/>
    <w:rsid w:val="006C1B9B"/>
    <w:rsid w:val="006D01E2"/>
    <w:rsid w:val="00722796"/>
    <w:rsid w:val="00772D66"/>
    <w:rsid w:val="0079729B"/>
    <w:rsid w:val="007A51E5"/>
    <w:rsid w:val="00811FBA"/>
    <w:rsid w:val="008B5FA0"/>
    <w:rsid w:val="008D73B0"/>
    <w:rsid w:val="00914394"/>
    <w:rsid w:val="00973856"/>
    <w:rsid w:val="00A60124"/>
    <w:rsid w:val="00A6252F"/>
    <w:rsid w:val="00AE5CB3"/>
    <w:rsid w:val="00AE7B04"/>
    <w:rsid w:val="00AF2BC6"/>
    <w:rsid w:val="00B22E23"/>
    <w:rsid w:val="00B42F12"/>
    <w:rsid w:val="00B5002A"/>
    <w:rsid w:val="00B765A7"/>
    <w:rsid w:val="00B769A2"/>
    <w:rsid w:val="00BA168D"/>
    <w:rsid w:val="00BF4C5B"/>
    <w:rsid w:val="00CB6D03"/>
    <w:rsid w:val="00CD4329"/>
    <w:rsid w:val="00D21278"/>
    <w:rsid w:val="00D2369B"/>
    <w:rsid w:val="00D55A8F"/>
    <w:rsid w:val="00D567D7"/>
    <w:rsid w:val="00D5729C"/>
    <w:rsid w:val="00D63DD4"/>
    <w:rsid w:val="00DF35F2"/>
    <w:rsid w:val="00E16032"/>
    <w:rsid w:val="00EC2860"/>
    <w:rsid w:val="00ED1BD8"/>
    <w:rsid w:val="00F021DC"/>
    <w:rsid w:val="00F34CCF"/>
    <w:rsid w:val="00F529A8"/>
    <w:rsid w:val="00F55D49"/>
    <w:rsid w:val="00F70729"/>
    <w:rsid w:val="00F9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1439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8">
    <w:name w:val="List Paragraph"/>
    <w:basedOn w:val="a"/>
    <w:uiPriority w:val="34"/>
    <w:qFormat/>
    <w:rsid w:val="00521030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5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8454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a">
    <w:name w:val="Table Grid"/>
    <w:basedOn w:val="a1"/>
    <w:uiPriority w:val="59"/>
    <w:rsid w:val="002668CE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obuhova871@gmail.com" TargetMode="External"/><Relationship Id="rId13" Type="http://schemas.openxmlformats.org/officeDocument/2006/relationships/hyperlink" Target="mailto:angrycommissar@gmail.com" TargetMode="External"/><Relationship Id="rId18" Type="http://schemas.openxmlformats.org/officeDocument/2006/relationships/hyperlink" Target="mailto:fmnvictoria@gmail.com" TargetMode="External"/><Relationship Id="rId26" Type="http://schemas.openxmlformats.org/officeDocument/2006/relationships/hyperlink" Target="mailto:angrycommissa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023/start/" TargetMode="External"/><Relationship Id="rId34" Type="http://schemas.openxmlformats.org/officeDocument/2006/relationships/hyperlink" Target="mailto:maestrio83@gmail.com" TargetMode="External"/><Relationship Id="rId7" Type="http://schemas.openxmlformats.org/officeDocument/2006/relationships/hyperlink" Target="https://www.youtube.com/watch?v=xaoZRxs-P-I&amp;feature=emb_logo" TargetMode="External"/><Relationship Id="rId12" Type="http://schemas.openxmlformats.org/officeDocument/2006/relationships/hyperlink" Target="https://youtu.be/AuBdEK5viq0" TargetMode="External"/><Relationship Id="rId17" Type="http://schemas.openxmlformats.org/officeDocument/2006/relationships/hyperlink" Target="https://learningapps.org" TargetMode="External"/><Relationship Id="rId25" Type="http://schemas.openxmlformats.org/officeDocument/2006/relationships/hyperlink" Target="https://youtu.be/GT3MOOqMEKo" TargetMode="External"/><Relationship Id="rId33" Type="http://schemas.openxmlformats.org/officeDocument/2006/relationships/hyperlink" Target="mailto:galinaobuhova871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lya.vodoratskaya9108110350@gmail.com" TargetMode="External"/><Relationship Id="rId20" Type="http://schemas.openxmlformats.org/officeDocument/2006/relationships/hyperlink" Target="mailto:maestrio83@gmail.com" TargetMode="External"/><Relationship Id="rId29" Type="http://schemas.openxmlformats.org/officeDocument/2006/relationships/hyperlink" Target="mailto:shaandrani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rysevavalentina497@gmail.com" TargetMode="External"/><Relationship Id="rId11" Type="http://schemas.openxmlformats.org/officeDocument/2006/relationships/hyperlink" Target="https://youtu.be/KpSm_C56mT0" TargetMode="External"/><Relationship Id="rId24" Type="http://schemas.openxmlformats.org/officeDocument/2006/relationships/hyperlink" Target="mailto:shaandranik@gmail.com" TargetMode="External"/><Relationship Id="rId32" Type="http://schemas.openxmlformats.org/officeDocument/2006/relationships/hyperlink" Target="https://www.youtube.com/watch?time_continue=1&amp;v=Lz5E1ahA9mA&amp;feature=emb_logo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hchelokovaket@gmail.com" TargetMode="External"/><Relationship Id="rId15" Type="http://schemas.openxmlformats.org/officeDocument/2006/relationships/hyperlink" Target="https://edu.skyeng.ru/teacher" TargetMode="External"/><Relationship Id="rId23" Type="http://schemas.openxmlformats.org/officeDocument/2006/relationships/hyperlink" Target="https://fb.ru/article/287300/krossovaya-podgotovka-znachenie-uprajneniya" TargetMode="External"/><Relationship Id="rId28" Type="http://schemas.openxmlformats.org/officeDocument/2006/relationships/hyperlink" Target="https://cutt.ly/Tykfhud" TargetMode="External"/><Relationship Id="rId36" Type="http://schemas.openxmlformats.org/officeDocument/2006/relationships/hyperlink" Target="mailto:shaandranik@gmail.com" TargetMode="External"/><Relationship Id="rId10" Type="http://schemas.openxmlformats.org/officeDocument/2006/relationships/hyperlink" Target="mailto:angrycommissar@gmail.com" TargetMode="External"/><Relationship Id="rId19" Type="http://schemas.openxmlformats.org/officeDocument/2006/relationships/hyperlink" Target="mailto:svetlanaandreevnakozulina@gmail.com" TargetMode="External"/><Relationship Id="rId31" Type="http://schemas.openxmlformats.org/officeDocument/2006/relationships/hyperlink" Target="mailto:Elenaenko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T3MOOqMEKo" TargetMode="External"/><Relationship Id="rId14" Type="http://schemas.openxmlformats.org/officeDocument/2006/relationships/hyperlink" Target="mailto:malinovazoa544@gmail.com" TargetMode="External"/><Relationship Id="rId22" Type="http://schemas.openxmlformats.org/officeDocument/2006/relationships/hyperlink" Target="mailto:galinaobuhova871@gmail.com" TargetMode="External"/><Relationship Id="rId27" Type="http://schemas.openxmlformats.org/officeDocument/2006/relationships/hyperlink" Target="mailto:aiterekhina1509@gmail.com" TargetMode="External"/><Relationship Id="rId30" Type="http://schemas.openxmlformats.org/officeDocument/2006/relationships/hyperlink" Target="mailto:barysevavalentina497@gmail.com" TargetMode="External"/><Relationship Id="rId35" Type="http://schemas.openxmlformats.org/officeDocument/2006/relationships/hyperlink" Target="https://infourok.ru/metodicheskie-rekomendacii-po-fizicheskoy-kulture-obuchenie-prizhku-v-dlinu-s-razbega-sposobom-sognuv-nogi-klass-7554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2020-04-11T12:29:00Z</dcterms:created>
  <dcterms:modified xsi:type="dcterms:W3CDTF">2020-05-05T15:15:00Z</dcterms:modified>
</cp:coreProperties>
</file>