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CA94" w14:textId="77777777" w:rsidR="00B02160" w:rsidRPr="00C9528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>Утверждаю</w:t>
      </w:r>
    </w:p>
    <w:p w14:paraId="70F6767D" w14:textId="77777777" w:rsidR="00B02160" w:rsidRPr="00C9528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2C9ABD" w14:textId="77777777" w:rsidR="00B02160" w:rsidRPr="00C9528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3E052E" w14:textId="5C390BEA" w:rsidR="00B02160" w:rsidRPr="00C95288" w:rsidRDefault="00B02160" w:rsidP="00B02160">
      <w:pPr>
        <w:jc w:val="right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</w:r>
      <w:r w:rsidRPr="00C95288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C9528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5288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26F571A5" w:rsidR="00020429" w:rsidRPr="00C95288" w:rsidRDefault="0085655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2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C95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28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C95288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B02160" w:rsidRPr="00C95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288" w:rsidRPr="00C95288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C9528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95288" w:rsidRPr="00C95288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C95288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C95288" w14:paraId="35A8AB84" w14:textId="77777777" w:rsidTr="00074F44">
        <w:tc>
          <w:tcPr>
            <w:tcW w:w="1551" w:type="dxa"/>
          </w:tcPr>
          <w:p w14:paraId="0B348340" w14:textId="1FDA58EA" w:rsidR="003F7F70" w:rsidRPr="00C9528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C9528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9528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9528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9528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95288" w:rsidRPr="00C95288" w14:paraId="59FD90CD" w14:textId="77777777" w:rsidTr="001A2D8B">
        <w:tc>
          <w:tcPr>
            <w:tcW w:w="1551" w:type="dxa"/>
            <w:vMerge w:val="restart"/>
          </w:tcPr>
          <w:p w14:paraId="7997390C" w14:textId="6DC551C0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2EB0C31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FDFC17" w14:textId="23192270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Искусство России 18 века.</w:t>
            </w:r>
          </w:p>
        </w:tc>
        <w:tc>
          <w:tcPr>
            <w:tcW w:w="6662" w:type="dxa"/>
          </w:tcPr>
          <w:p w14:paraId="164AE9A6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. 96-103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прочитать ,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фото, ответить на вопросы</w:t>
            </w:r>
          </w:p>
          <w:p w14:paraId="52F2394E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Раб. тетрадь с. 31 зад. 53</w:t>
            </w:r>
          </w:p>
          <w:p w14:paraId="21BCF485" w14:textId="30B420BF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7620E33E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30128BA7" w14:textId="77777777" w:rsidTr="00EC662C">
        <w:tc>
          <w:tcPr>
            <w:tcW w:w="1551" w:type="dxa"/>
            <w:vMerge/>
          </w:tcPr>
          <w:p w14:paraId="6FA8F138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5D5832D3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484007D8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6662" w:type="dxa"/>
          </w:tcPr>
          <w:p w14:paraId="5B79BF69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116  №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9 , 11 </w:t>
            </w:r>
          </w:p>
          <w:p w14:paraId="68B10618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(1, 2 пример)</w:t>
            </w:r>
          </w:p>
          <w:p w14:paraId="6A43B696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 12</w:t>
            </w:r>
          </w:p>
          <w:p w14:paraId="4D8D5F62" w14:textId="42C07999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Учи. </w:t>
            </w: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, онлайн уроки по данной теме</w:t>
            </w:r>
          </w:p>
        </w:tc>
        <w:tc>
          <w:tcPr>
            <w:tcW w:w="1984" w:type="dxa"/>
          </w:tcPr>
          <w:p w14:paraId="43911655" w14:textId="207D3DB3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2D47FB45" w14:textId="77777777" w:rsidTr="00C927A8">
        <w:tc>
          <w:tcPr>
            <w:tcW w:w="1551" w:type="dxa"/>
            <w:vMerge/>
          </w:tcPr>
          <w:p w14:paraId="5284582A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047BEA93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648A2073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662" w:type="dxa"/>
          </w:tcPr>
          <w:p w14:paraId="220BBDF0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Уч. с. 141 </w:t>
            </w: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1 разобрать устно, прочитать правило, упр. 2 по заданию, выделить грамматическую основу</w:t>
            </w:r>
          </w:p>
          <w:p w14:paraId="378251B7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149 разобрать</w:t>
            </w:r>
          </w:p>
          <w:p w14:paraId="1D85B5CB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150 прочитать правило, разобрать примеры</w:t>
            </w:r>
          </w:p>
          <w:p w14:paraId="2D9BFE32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151 упр. 1 выделить грамматические основы, расставить запятые</w:t>
            </w:r>
          </w:p>
          <w:p w14:paraId="6A4FF544" w14:textId="547388A6" w:rsidR="00C95288" w:rsidRPr="00C95288" w:rsidRDefault="00C95288" w:rsidP="00C95288">
            <w:pPr>
              <w:pStyle w:val="a6"/>
              <w:ind w:left="927" w:firstLine="0"/>
            </w:pPr>
            <w:r w:rsidRPr="00C95288">
              <w:t xml:space="preserve">        Ссылка на сайт </w:t>
            </w:r>
            <w:proofErr w:type="spellStart"/>
            <w:r w:rsidRPr="00C95288">
              <w:t>Учи.ру</w:t>
            </w:r>
            <w:proofErr w:type="spellEnd"/>
          </w:p>
        </w:tc>
        <w:tc>
          <w:tcPr>
            <w:tcW w:w="1984" w:type="dxa"/>
          </w:tcPr>
          <w:p w14:paraId="188123D2" w14:textId="2147ADD9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0F073065" w14:textId="77777777" w:rsidTr="00C927A8">
        <w:tc>
          <w:tcPr>
            <w:tcW w:w="1551" w:type="dxa"/>
            <w:vMerge/>
          </w:tcPr>
          <w:p w14:paraId="53816AAA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43DECCE5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5D39DDFB" w14:textId="141EFD8C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Юность и надежды </w:t>
            </w:r>
          </w:p>
        </w:tc>
        <w:tc>
          <w:tcPr>
            <w:tcW w:w="6662" w:type="dxa"/>
          </w:tcPr>
          <w:p w14:paraId="6B96FED0" w14:textId="75C65460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1.Пройти по ссылке:  </w:t>
            </w:r>
          </w:p>
          <w:p w14:paraId="1ABA5286" w14:textId="2218F844" w:rsidR="00C95288" w:rsidRPr="00C95288" w:rsidRDefault="008B77E2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https://yandex.ru/images/search?text=юность%20и%20надежды%20рисунки%20детей&amp;lr=16&amp;noreask=1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C93F3" w14:textId="77777777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Просмотрите  рисунки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CC4D71A" w14:textId="77777777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Тема детства, юности в изобразительном искусстве.</w:t>
            </w:r>
          </w:p>
          <w:p w14:paraId="767CC3CE" w14:textId="03F19B89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В искусстве всех народов присутствуют мечта, надежда на светлое будущее, радость молодости и любовь к своим детям.</w:t>
            </w:r>
          </w:p>
          <w:p w14:paraId="2B709AFE" w14:textId="77777777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Нарисовать рисунок на тему: " Радость детства" (материалы любые, Лист А4) </w:t>
            </w:r>
          </w:p>
          <w:p w14:paraId="1005D408" w14:textId="19F6BE25" w:rsidR="00C95288" w:rsidRPr="00C95288" w:rsidRDefault="00C95288" w:rsidP="00C9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ab/>
              <w:t>Работы выполняйте в любое время. Присылайте фото по почте до 18 мая до 12.00.</w:t>
            </w:r>
          </w:p>
        </w:tc>
        <w:tc>
          <w:tcPr>
            <w:tcW w:w="1984" w:type="dxa"/>
          </w:tcPr>
          <w:p w14:paraId="4AA3F552" w14:textId="4B4B13C8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95288" w:rsidRPr="00C95288" w14:paraId="789691E6" w14:textId="77777777" w:rsidTr="00624514">
        <w:tc>
          <w:tcPr>
            <w:tcW w:w="1551" w:type="dxa"/>
            <w:vMerge w:val="restart"/>
          </w:tcPr>
          <w:p w14:paraId="26F2AA5A" w14:textId="24185BCD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E9E43C4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2502138" w14:textId="77777777" w:rsidR="00C95288" w:rsidRPr="00C95288" w:rsidRDefault="00C95288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</w:t>
            </w:r>
            <w:proofErr w:type="gramStart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</w:t>
            </w:r>
            <w:proofErr w:type="gramEnd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погасло </w:t>
            </w:r>
          </w:p>
          <w:p w14:paraId="4717351D" w14:textId="77777777" w:rsidR="00C95288" w:rsidRPr="00C95288" w:rsidRDefault="00C95288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жизни.</w:t>
            </w:r>
          </w:p>
          <w:p w14:paraId="2C03C089" w14:textId="158AA864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5D7638" w14:textId="77777777" w:rsidR="00C95288" w:rsidRPr="00C95288" w:rsidRDefault="00C95288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«Воплощение в музыке настроений, чувств, характера человека, его отношения к жизни».</w:t>
            </w:r>
          </w:p>
          <w:p w14:paraId="7C8D36A1" w14:textId="77777777" w:rsidR="00C95288" w:rsidRPr="00C95288" w:rsidRDefault="00C95288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праздник, 75 лет Победы в Великой Отечественной войне. Тематика </w:t>
            </w:r>
            <w:proofErr w:type="gramStart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  на</w:t>
            </w:r>
            <w:proofErr w:type="gramEnd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будет военная. </w:t>
            </w: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Вспомни,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какие  ты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знаешь песни о войне.</w:t>
            </w: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Послушай и </w:t>
            </w:r>
            <w:proofErr w:type="gramStart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подпевай  песни</w:t>
            </w:r>
            <w:proofErr w:type="gramEnd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открыв ссылки, нажав клавишу </w:t>
            </w: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Ответь на вопрос - какую песню исполнял хор (хоровое исполнение), а в какой песне ты услышал </w:t>
            </w:r>
            <w:proofErr w:type="gramStart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 исполнение</w:t>
            </w:r>
            <w:proofErr w:type="gramEnd"/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расскажи о музыке, о чём эти произведения.</w:t>
            </w:r>
          </w:p>
          <w:p w14:paraId="5075BB18" w14:textId="77777777" w:rsidR="00C95288" w:rsidRPr="00C95288" w:rsidRDefault="00C95288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4F976441" w14:textId="77777777" w:rsidR="00C95288" w:rsidRPr="00C95288" w:rsidRDefault="008B77E2" w:rsidP="00C9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95288" w:rsidRPr="00C95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7DEDF7F6" w14:textId="77777777" w:rsidR="00C95288" w:rsidRPr="00C95288" w:rsidRDefault="00C95288" w:rsidP="00C95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«Катюша» </w:t>
            </w:r>
            <w:hyperlink r:id="rId11" w:history="1">
              <w:r w:rsidRPr="00C95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https://www.youtube.com/watch?v=Mowe4ojo_iY</w:t>
              </w:r>
            </w:hyperlink>
          </w:p>
          <w:p w14:paraId="2D4E9D37" w14:textId="77777777" w:rsidR="00C95288" w:rsidRPr="00C95288" w:rsidRDefault="00C95288" w:rsidP="00C95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о войне  </w:t>
            </w:r>
            <w:hyperlink r:id="rId12" w:history="1">
              <w:r w:rsidRPr="00C95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https://www.youtube.com/watch?time_continue=78&amp;v=br4r47cWGHc&amp;feature=emb_logo</w:t>
              </w:r>
            </w:hyperlink>
          </w:p>
          <w:p w14:paraId="26FE1C71" w14:textId="36A9430D" w:rsidR="00C95288" w:rsidRPr="00C95288" w:rsidRDefault="00C95288" w:rsidP="00C95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7A7E61DB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5054D72E" w14:textId="77777777" w:rsidTr="00624514">
        <w:tc>
          <w:tcPr>
            <w:tcW w:w="1551" w:type="dxa"/>
            <w:vMerge/>
          </w:tcPr>
          <w:p w14:paraId="142E9475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0219AE" w14:textId="36B00DAD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DA00580" w14:textId="47375A58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6662" w:type="dxa"/>
          </w:tcPr>
          <w:p w14:paraId="3191A9D4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120  №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5, 6, 9</w:t>
            </w:r>
          </w:p>
          <w:p w14:paraId="1EFFB873" w14:textId="3C2CE4E9" w:rsidR="00C95288" w:rsidRPr="00C95288" w:rsidRDefault="00C95288" w:rsidP="00C95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121 № 13, 15 Раб. тетрадь с. 56 № 7, 9</w:t>
            </w:r>
          </w:p>
        </w:tc>
        <w:tc>
          <w:tcPr>
            <w:tcW w:w="1984" w:type="dxa"/>
          </w:tcPr>
          <w:p w14:paraId="5353C90D" w14:textId="27F8F11C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1394E9EB" w14:textId="77777777" w:rsidTr="004729CF">
        <w:tc>
          <w:tcPr>
            <w:tcW w:w="1551" w:type="dxa"/>
            <w:vMerge/>
          </w:tcPr>
          <w:p w14:paraId="22482FF6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1990D17E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684E0C01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Знаки препинания в сложных предложениях.</w:t>
            </w:r>
          </w:p>
        </w:tc>
        <w:tc>
          <w:tcPr>
            <w:tcW w:w="6662" w:type="dxa"/>
          </w:tcPr>
          <w:p w14:paraId="152F65B9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. 154 упр. 3 выделить грамматическую основу</w:t>
            </w:r>
          </w:p>
          <w:p w14:paraId="565E1823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упр. 4 (1 предложение) расставить запятые, подчеркнуть однородные члены</w:t>
            </w:r>
          </w:p>
          <w:p w14:paraId="778B0A0B" w14:textId="72D0DDD0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162  упр.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1 (1, 2, 3 предложения) по заданию учебника               </w:t>
            </w:r>
          </w:p>
        </w:tc>
        <w:tc>
          <w:tcPr>
            <w:tcW w:w="1984" w:type="dxa"/>
          </w:tcPr>
          <w:p w14:paraId="2C0D4175" w14:textId="72C18E4A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494BAB2E" w14:textId="77777777" w:rsidTr="00624514">
        <w:trPr>
          <w:trHeight w:val="233"/>
        </w:trPr>
        <w:tc>
          <w:tcPr>
            <w:tcW w:w="1551" w:type="dxa"/>
            <w:vMerge/>
          </w:tcPr>
          <w:p w14:paraId="31DCB96F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56AAC1A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C62470" w14:textId="0B5BA3C2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7070DD56" w14:textId="55A60DCF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. 168     20 главу прочитать, ответить на вопросы, выборочный пересказ </w:t>
            </w:r>
          </w:p>
        </w:tc>
        <w:tc>
          <w:tcPr>
            <w:tcW w:w="1984" w:type="dxa"/>
          </w:tcPr>
          <w:p w14:paraId="34E827CD" w14:textId="6A1DCCA2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27977333" w14:textId="77777777" w:rsidTr="00AA339E">
        <w:tc>
          <w:tcPr>
            <w:tcW w:w="1551" w:type="dxa"/>
            <w:vMerge w:val="restart"/>
          </w:tcPr>
          <w:p w14:paraId="33069C47" w14:textId="02B75DFE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14.05</w:t>
            </w:r>
          </w:p>
          <w:p w14:paraId="22DAAF6A" w14:textId="2E0C8B59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4F657A40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10B727BB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5D7BF318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. 1174   21 главу прочитать, ответить на вопросы</w:t>
            </w:r>
          </w:p>
          <w:p w14:paraId="26E20578" w14:textId="7729C8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Выполнить зад. 5 уч. с. 179 записать рассказ (5-6 предложений)</w:t>
            </w:r>
          </w:p>
        </w:tc>
        <w:tc>
          <w:tcPr>
            <w:tcW w:w="1984" w:type="dxa"/>
          </w:tcPr>
          <w:p w14:paraId="47F89C78" w14:textId="1584E4EA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7FB979B8" w14:textId="77777777" w:rsidTr="0031368C">
        <w:tc>
          <w:tcPr>
            <w:tcW w:w="1551" w:type="dxa"/>
            <w:vMerge/>
          </w:tcPr>
          <w:p w14:paraId="58652850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43C19C0B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57DA82F8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6662" w:type="dxa"/>
          </w:tcPr>
          <w:p w14:paraId="74DF55D5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Уч. с. 122 № 19, 20 устно</w:t>
            </w:r>
          </w:p>
          <w:p w14:paraId="36ECC23E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№ 21, 23</w:t>
            </w:r>
          </w:p>
          <w:p w14:paraId="0F322CAD" w14:textId="33E493B9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с. 124 № 22, задача из задачника с. 13 № 22</w:t>
            </w:r>
          </w:p>
        </w:tc>
        <w:tc>
          <w:tcPr>
            <w:tcW w:w="1984" w:type="dxa"/>
          </w:tcPr>
          <w:p w14:paraId="12E8956F" w14:textId="7C8FBD55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65B1497A" w14:textId="77777777" w:rsidTr="00AA339E">
        <w:tc>
          <w:tcPr>
            <w:tcW w:w="1551" w:type="dxa"/>
            <w:vMerge/>
          </w:tcPr>
          <w:p w14:paraId="4A423F25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FBD0B15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2201678A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6662" w:type="dxa"/>
          </w:tcPr>
          <w:p w14:paraId="2AEDE064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 с. 151 упр. 2 по заданию</w:t>
            </w:r>
          </w:p>
          <w:p w14:paraId="02C62C35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Упр. 3 по заданию</w:t>
            </w:r>
          </w:p>
          <w:p w14:paraId="079A927F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     с. 153 упр. 1 по заданию учебника, выполнить морфологический разбор глагола наступила </w:t>
            </w:r>
          </w:p>
          <w:p w14:paraId="46477568" w14:textId="4FF2D02E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Раб. тетрадь с. 54 упр. 5</w:t>
            </w:r>
          </w:p>
        </w:tc>
        <w:tc>
          <w:tcPr>
            <w:tcW w:w="1984" w:type="dxa"/>
          </w:tcPr>
          <w:p w14:paraId="3E6FE502" w14:textId="512DAED4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34CE5D90" w14:textId="77777777" w:rsidTr="00AA339E">
        <w:tc>
          <w:tcPr>
            <w:tcW w:w="1551" w:type="dxa"/>
            <w:vMerge/>
          </w:tcPr>
          <w:p w14:paraId="1F6CB210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7F7E276" w14:textId="36DFBD61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6BB789C1" w14:textId="4759F8C1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662" w:type="dxa"/>
          </w:tcPr>
          <w:p w14:paraId="7B2C967D" w14:textId="61A8DC9B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Уч. с. 88 прочитать текст, ответить на вопросы, обсудить с родителями</w:t>
            </w:r>
          </w:p>
        </w:tc>
        <w:tc>
          <w:tcPr>
            <w:tcW w:w="1984" w:type="dxa"/>
          </w:tcPr>
          <w:p w14:paraId="78963078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88" w:rsidRPr="00C95288" w14:paraId="481633CF" w14:textId="77777777" w:rsidTr="00AA339E">
        <w:tc>
          <w:tcPr>
            <w:tcW w:w="1551" w:type="dxa"/>
            <w:vMerge/>
          </w:tcPr>
          <w:p w14:paraId="30C14FCF" w14:textId="77777777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60A1E933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BF90966" w14:textId="4640C1C5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Компьютерное письмо</w:t>
            </w:r>
          </w:p>
        </w:tc>
        <w:tc>
          <w:tcPr>
            <w:tcW w:w="6662" w:type="dxa"/>
          </w:tcPr>
          <w:p w14:paraId="4BEA82A5" w14:textId="3D5672D1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готовым шаблонам.</w:t>
            </w:r>
          </w:p>
        </w:tc>
        <w:tc>
          <w:tcPr>
            <w:tcW w:w="1984" w:type="dxa"/>
          </w:tcPr>
          <w:p w14:paraId="7EA2D6C5" w14:textId="5BF5E51F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39A9F235" w14:textId="77777777" w:rsidTr="007A446A">
        <w:tc>
          <w:tcPr>
            <w:tcW w:w="1551" w:type="dxa"/>
            <w:vMerge w:val="restart"/>
          </w:tcPr>
          <w:p w14:paraId="36DE457C" w14:textId="273B8042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C95288" w:rsidRPr="00C95288" w:rsidRDefault="00C95288" w:rsidP="00C9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7632E99D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43002D2" w14:textId="15D73638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 в страну лилипутов»</w:t>
            </w:r>
          </w:p>
        </w:tc>
        <w:tc>
          <w:tcPr>
            <w:tcW w:w="6662" w:type="dxa"/>
          </w:tcPr>
          <w:p w14:paraId="10E8EF0F" w14:textId="7C47D23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Уч. с. 156-178 подготовка к краткому пересказу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произведения ,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рисунок: понравившийся эпизод произведения</w:t>
            </w:r>
          </w:p>
        </w:tc>
        <w:tc>
          <w:tcPr>
            <w:tcW w:w="1984" w:type="dxa"/>
          </w:tcPr>
          <w:p w14:paraId="5327D1D6" w14:textId="4F2FBD77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28EE0945" w14:textId="77777777" w:rsidTr="007A446A">
        <w:tc>
          <w:tcPr>
            <w:tcW w:w="1551" w:type="dxa"/>
            <w:vMerge/>
          </w:tcPr>
          <w:p w14:paraId="05792BEF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98CB83" w14:textId="1C8A6729" w:rsidR="00C95288" w:rsidRPr="00C95288" w:rsidRDefault="00C95288" w:rsidP="00C95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14971537" w14:textId="4DD51299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D6E5697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10 урок </w:t>
            </w:r>
          </w:p>
          <w:p w14:paraId="0CFCD2EC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AAF6" w14:textId="5A346925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Тема: Самоконтроль.</w:t>
            </w:r>
          </w:p>
        </w:tc>
        <w:tc>
          <w:tcPr>
            <w:tcW w:w="6662" w:type="dxa"/>
          </w:tcPr>
          <w:p w14:paraId="27B2A03C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F7F0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ключей перед началом урока. </w:t>
            </w:r>
          </w:p>
          <w:p w14:paraId="714C59E2" w14:textId="1B69795F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оцените каждое упражнение, поставив соответствующее количество баллов, подсчитайте общее количество баллов, запишите сумму.  Пришлите сумму баллов.</w:t>
            </w:r>
          </w:p>
        </w:tc>
        <w:tc>
          <w:tcPr>
            <w:tcW w:w="1984" w:type="dxa"/>
          </w:tcPr>
          <w:p w14:paraId="19212DFD" w14:textId="4FED910D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5288" w:rsidRPr="00C95288" w14:paraId="539BAC15" w14:textId="77777777" w:rsidTr="007A446A">
        <w:tc>
          <w:tcPr>
            <w:tcW w:w="1551" w:type="dxa"/>
            <w:vMerge/>
          </w:tcPr>
          <w:p w14:paraId="619E9C5E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E19AF1" w14:textId="7042D41A" w:rsidR="00C95288" w:rsidRPr="00C95288" w:rsidRDefault="00C95288" w:rsidP="00C95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1601CC65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0B050C" w14:textId="40A7ED79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D8CB3" w14:textId="544FC339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032D4A90" w14:textId="77777777" w:rsidTr="007A446A">
        <w:tc>
          <w:tcPr>
            <w:tcW w:w="1551" w:type="dxa"/>
            <w:vMerge/>
          </w:tcPr>
          <w:p w14:paraId="0B8CF4BB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9561E8" w14:textId="3B8F1D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родной язык</w:t>
            </w:r>
          </w:p>
        </w:tc>
        <w:tc>
          <w:tcPr>
            <w:tcW w:w="2979" w:type="dxa"/>
          </w:tcPr>
          <w:p w14:paraId="32D9CF0F" w14:textId="794A9FE3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Словарь В.И. Даля</w:t>
            </w:r>
          </w:p>
        </w:tc>
        <w:tc>
          <w:tcPr>
            <w:tcW w:w="6662" w:type="dxa"/>
          </w:tcPr>
          <w:p w14:paraId="68E93AC1" w14:textId="3EE4C771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96  прочитать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текст, с. 96 упр. 12</w:t>
            </w:r>
          </w:p>
        </w:tc>
        <w:tc>
          <w:tcPr>
            <w:tcW w:w="1984" w:type="dxa"/>
          </w:tcPr>
          <w:p w14:paraId="567FE2D1" w14:textId="1AAEFEA8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88" w:rsidRPr="00C95288" w14:paraId="4D0A0CB0" w14:textId="77777777" w:rsidTr="007A446A">
        <w:tc>
          <w:tcPr>
            <w:tcW w:w="1551" w:type="dxa"/>
            <w:vMerge/>
          </w:tcPr>
          <w:p w14:paraId="7C83F39E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4D0366B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81B123" w14:textId="1FD661BA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18 века. Поэты и писатели 18 века.</w:t>
            </w:r>
          </w:p>
        </w:tc>
        <w:tc>
          <w:tcPr>
            <w:tcW w:w="6662" w:type="dxa"/>
          </w:tcPr>
          <w:p w14:paraId="7E6FD9C9" w14:textId="77777777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Уч. с. 104-112 </w:t>
            </w:r>
            <w:proofErr w:type="gramStart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прочитать ,</w:t>
            </w:r>
            <w:proofErr w:type="gramEnd"/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портреты поэтов и писателей, ответить на вопросы, найти в Интернете значение слова «бурлаки»</w:t>
            </w:r>
          </w:p>
          <w:p w14:paraId="017577D7" w14:textId="2402DD39" w:rsidR="00C95288" w:rsidRPr="00C95288" w:rsidRDefault="00C95288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hAnsi="Times New Roman" w:cs="Times New Roman"/>
                <w:sz w:val="24"/>
                <w:szCs w:val="24"/>
              </w:rPr>
              <w:t>Раб. тетрадь с. 31-32 зад. 54, 55, 56</w:t>
            </w:r>
          </w:p>
        </w:tc>
        <w:tc>
          <w:tcPr>
            <w:tcW w:w="1984" w:type="dxa"/>
          </w:tcPr>
          <w:p w14:paraId="12832AB5" w14:textId="70C6CB39" w:rsidR="00C95288" w:rsidRPr="00C95288" w:rsidRDefault="008B77E2" w:rsidP="00C9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95288"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zirnovae499@gmail.com</w:t>
              </w:r>
            </w:hyperlink>
            <w:r w:rsidR="00C95288"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7E2" w:rsidRPr="00C95288" w14:paraId="737331FC" w14:textId="77777777" w:rsidTr="00A74273">
        <w:tc>
          <w:tcPr>
            <w:tcW w:w="1551" w:type="dxa"/>
            <w:vMerge/>
          </w:tcPr>
          <w:p w14:paraId="562DBE53" w14:textId="77777777" w:rsidR="008B77E2" w:rsidRPr="00C95288" w:rsidRDefault="008B77E2" w:rsidP="008B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1A4E3492" w:rsidR="008B77E2" w:rsidRPr="00C95288" w:rsidRDefault="008B77E2" w:rsidP="008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405F285D" w:rsidR="008B77E2" w:rsidRPr="008B77E2" w:rsidRDefault="008B77E2" w:rsidP="008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</w:t>
            </w:r>
          </w:p>
        </w:tc>
        <w:tc>
          <w:tcPr>
            <w:tcW w:w="6662" w:type="dxa"/>
          </w:tcPr>
          <w:p w14:paraId="7FA55BF0" w14:textId="1D9C3F6B" w:rsidR="008B77E2" w:rsidRPr="008B77E2" w:rsidRDefault="008B77E2" w:rsidP="008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B7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https://resh.edu.ru/subject/lesson/6192/conspect/195096/</w:t>
              </w:r>
            </w:hyperlink>
          </w:p>
        </w:tc>
        <w:tc>
          <w:tcPr>
            <w:tcW w:w="1984" w:type="dxa"/>
          </w:tcPr>
          <w:p w14:paraId="05C50C3D" w14:textId="4300B200" w:rsidR="008B77E2" w:rsidRPr="00C95288" w:rsidRDefault="008B77E2" w:rsidP="008B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9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C9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C95288" w:rsidRDefault="003F7F70" w:rsidP="00074F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F70" w:rsidRPr="00C95288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F70"/>
    <w:rsid w:val="004D2805"/>
    <w:rsid w:val="004F6A5E"/>
    <w:rsid w:val="005E2E4B"/>
    <w:rsid w:val="00644328"/>
    <w:rsid w:val="00750369"/>
    <w:rsid w:val="00856559"/>
    <w:rsid w:val="008B77E2"/>
    <w:rsid w:val="008F4A41"/>
    <w:rsid w:val="00932694"/>
    <w:rsid w:val="009B166B"/>
    <w:rsid w:val="00A70437"/>
    <w:rsid w:val="00B02160"/>
    <w:rsid w:val="00B86B24"/>
    <w:rsid w:val="00C44E88"/>
    <w:rsid w:val="00C60C53"/>
    <w:rsid w:val="00C95288"/>
    <w:rsid w:val="00CC482A"/>
    <w:rsid w:val="00D60E16"/>
    <w:rsid w:val="00DE39F1"/>
    <w:rsid w:val="00EA0A3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02160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B0216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21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02160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102;&#1085;&#1086;&#1089;&#1090;&#1100;%20&#1080;%20&#1085;&#1072;&#1076;&#1077;&#1078;&#1076;&#1099;%20&#1088;&#1080;&#1089;&#1091;&#1085;&#1082;&#1080;%20&#1076;&#1077;&#1090;&#1077;&#1081;&amp;lr=16&amp;noreask=1" TargetMode="External"/><Relationship Id="rId13" Type="http://schemas.openxmlformats.org/officeDocument/2006/relationships/hyperlink" Target="mailto:julya.alex2020@gmail.com" TargetMode="External"/><Relationship Id="rId18" Type="http://schemas.openxmlformats.org/officeDocument/2006/relationships/hyperlink" Target="mailto:zirnovae499@gmail.com" TargetMode="External"/><Relationship Id="rId26" Type="http://schemas.openxmlformats.org/officeDocument/2006/relationships/hyperlink" Target="https://resh.edu.ru/subject/lesson/6192/conspect/195096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irnovae499@gmail.com" TargetMode="External"/><Relationship Id="rId7" Type="http://schemas.openxmlformats.org/officeDocument/2006/relationships/hyperlink" Target="mailto:zirnovae499@gmail.com" TargetMode="External"/><Relationship Id="rId12" Type="http://schemas.openxmlformats.org/officeDocument/2006/relationships/hyperlink" Target="https://www.youtube.com/watch?time_continue=78&amp;v=br4r47cWGHc&amp;feature=emb_logo" TargetMode="External"/><Relationship Id="rId17" Type="http://schemas.openxmlformats.org/officeDocument/2006/relationships/hyperlink" Target="mailto:zirnovae499@gmail.com" TargetMode="External"/><Relationship Id="rId25" Type="http://schemas.openxmlformats.org/officeDocument/2006/relationships/hyperlink" Target="mailto:zirnovae49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zirnovae499@gmail.com" TargetMode="External"/><Relationship Id="rId20" Type="http://schemas.openxmlformats.org/officeDocument/2006/relationships/hyperlink" Target="mailto:zirnovae499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irnovae499@gmail.com" TargetMode="External"/><Relationship Id="rId11" Type="http://schemas.openxmlformats.org/officeDocument/2006/relationships/hyperlink" Target="https://www.youtube.com/watch?v=Mowe4ojo_iY" TargetMode="External"/><Relationship Id="rId24" Type="http://schemas.openxmlformats.org/officeDocument/2006/relationships/hyperlink" Target="mailto:zirnovae499@gmail.com" TargetMode="External"/><Relationship Id="rId5" Type="http://schemas.openxmlformats.org/officeDocument/2006/relationships/hyperlink" Target="mailto:zirnovae499@gmail.com" TargetMode="External"/><Relationship Id="rId15" Type="http://schemas.openxmlformats.org/officeDocument/2006/relationships/hyperlink" Target="mailto:zirnovae499@gmail.com" TargetMode="External"/><Relationship Id="rId23" Type="http://schemas.openxmlformats.org/officeDocument/2006/relationships/hyperlink" Target="mailto:elena.n-ele2011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9" Type="http://schemas.openxmlformats.org/officeDocument/2006/relationships/hyperlink" Target="mailto:zirnovae49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irgalyautdinova@gmail.com" TargetMode="External"/><Relationship Id="rId14" Type="http://schemas.openxmlformats.org/officeDocument/2006/relationships/hyperlink" Target="mailto:zirnovae499@gmail.com" TargetMode="External"/><Relationship Id="rId22" Type="http://schemas.openxmlformats.org/officeDocument/2006/relationships/hyperlink" Target="mailto:asmolovamarina505@gmail.com" TargetMode="External"/><Relationship Id="rId27" Type="http://schemas.openxmlformats.org/officeDocument/2006/relationships/hyperlink" Target="mailto:shaandran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17</cp:revision>
  <dcterms:created xsi:type="dcterms:W3CDTF">2020-04-10T14:18:00Z</dcterms:created>
  <dcterms:modified xsi:type="dcterms:W3CDTF">2020-05-11T19:00:00Z</dcterms:modified>
</cp:coreProperties>
</file>