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912CFE" w:rsidRDefault="00A53652" w:rsidP="0073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400">
        <w:rPr>
          <w:rFonts w:ascii="Times New Roman" w:hAnsi="Times New Roman" w:cs="Times New Roman"/>
          <w:sz w:val="28"/>
          <w:szCs w:val="28"/>
        </w:rPr>
        <w:t>1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470562">
        <w:rPr>
          <w:rFonts w:ascii="Times New Roman" w:hAnsi="Times New Roman" w:cs="Times New Roman"/>
          <w:sz w:val="28"/>
          <w:szCs w:val="28"/>
        </w:rPr>
        <w:t>2</w:t>
      </w:r>
      <w:r w:rsidR="00BF1F71">
        <w:rPr>
          <w:rFonts w:ascii="Times New Roman" w:hAnsi="Times New Roman" w:cs="Times New Roman"/>
          <w:sz w:val="28"/>
          <w:szCs w:val="28"/>
        </w:rPr>
        <w:t>7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.04 – </w:t>
      </w:r>
      <w:r w:rsidR="00BF1F71">
        <w:rPr>
          <w:rFonts w:ascii="Times New Roman" w:hAnsi="Times New Roman" w:cs="Times New Roman"/>
          <w:sz w:val="28"/>
          <w:szCs w:val="28"/>
        </w:rPr>
        <w:t>30</w:t>
      </w:r>
      <w:r w:rsidR="00C27696" w:rsidRPr="00912CFE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870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449"/>
        <w:gridCol w:w="2318"/>
      </w:tblGrid>
      <w:tr w:rsidR="00C27696" w:rsidRPr="007F4036" w:rsidTr="00A70C7D">
        <w:tc>
          <w:tcPr>
            <w:tcW w:w="1276" w:type="dxa"/>
          </w:tcPr>
          <w:p w:rsidR="00C27696" w:rsidRPr="007F4036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7F4036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7F4036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7F4036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7F4036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A05640" w:rsidRPr="007F4036" w:rsidTr="00A70C7D">
        <w:tc>
          <w:tcPr>
            <w:tcW w:w="1276" w:type="dxa"/>
            <w:vMerge w:val="restart"/>
          </w:tcPr>
          <w:p w:rsidR="00A05640" w:rsidRPr="007F4036" w:rsidRDefault="00A05640" w:rsidP="00B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27.04 Понедельник</w:t>
            </w:r>
          </w:p>
        </w:tc>
        <w:tc>
          <w:tcPr>
            <w:tcW w:w="1843" w:type="dxa"/>
            <w:vAlign w:val="center"/>
          </w:tcPr>
          <w:p w:rsidR="00A05640" w:rsidRPr="007F4036" w:rsidRDefault="00A05640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A05640" w:rsidRPr="007F4036" w:rsidRDefault="00A05640" w:rsidP="00FB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 и неравенства с двумя переменными.</w:t>
            </w:r>
          </w:p>
        </w:tc>
        <w:tc>
          <w:tcPr>
            <w:tcW w:w="3449" w:type="dxa"/>
          </w:tcPr>
          <w:p w:rsidR="00A05640" w:rsidRPr="007F4036" w:rsidRDefault="00A05640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Выполните задания и вышлите фотографии с решением</w:t>
            </w:r>
          </w:p>
          <w:p w:rsidR="00A05640" w:rsidRPr="007F4036" w:rsidRDefault="00A05640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:rsidR="00A05640" w:rsidRPr="007F4036" w:rsidRDefault="00A05640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object w:dxaOrig="370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40.5pt" o:ole="">
                  <v:imagedata r:id="rId4" o:title=""/>
                </v:shape>
                <o:OLEObject Type="Embed" ProgID="Package" ShapeID="_x0000_i1025" DrawAspect="Content" ObjectID="_1649422073" r:id="rId5"/>
              </w:object>
            </w:r>
          </w:p>
        </w:tc>
        <w:tc>
          <w:tcPr>
            <w:tcW w:w="2318" w:type="dxa"/>
          </w:tcPr>
          <w:p w:rsidR="00A05640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5640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A05640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640" w:rsidRPr="007F4036" w:rsidTr="00A70C7D">
        <w:tc>
          <w:tcPr>
            <w:tcW w:w="1276" w:type="dxa"/>
            <w:vMerge/>
          </w:tcPr>
          <w:p w:rsidR="00A05640" w:rsidRPr="007F4036" w:rsidRDefault="00A05640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640" w:rsidRPr="007F4036" w:rsidRDefault="00A05640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A05640" w:rsidRPr="007F4036" w:rsidRDefault="00A05640" w:rsidP="00FB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3449" w:type="dxa"/>
          </w:tcPr>
          <w:p w:rsidR="00A05640" w:rsidRPr="007F4036" w:rsidRDefault="00A05640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  <w:p w:rsidR="00A05640" w:rsidRPr="007F4036" w:rsidRDefault="000B383C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object w:dxaOrig="3451" w:dyaOrig="811">
                <v:shape id="_x0000_i1026" type="#_x0000_t75" style="width:144.75pt;height:40.5pt" o:ole="">
                  <v:imagedata r:id="rId7" o:title=""/>
                </v:shape>
                <o:OLEObject Type="Embed" ProgID="Package" ShapeID="_x0000_i1026" DrawAspect="Content" ObjectID="_1649422074" r:id="rId8"/>
              </w:object>
            </w:r>
          </w:p>
        </w:tc>
        <w:tc>
          <w:tcPr>
            <w:tcW w:w="2318" w:type="dxa"/>
          </w:tcPr>
          <w:p w:rsidR="00A05640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5640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A05640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1F9" w:rsidRPr="007F4036" w:rsidTr="00A70C7D">
        <w:tc>
          <w:tcPr>
            <w:tcW w:w="1276" w:type="dxa"/>
            <w:vMerge/>
          </w:tcPr>
          <w:p w:rsidR="001D11F9" w:rsidRPr="007F4036" w:rsidRDefault="001D11F9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11F9" w:rsidRPr="007F4036" w:rsidRDefault="001D11F9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984" w:type="dxa"/>
          </w:tcPr>
          <w:p w:rsidR="001D11F9" w:rsidRPr="007F4036" w:rsidRDefault="001D11F9" w:rsidP="00FB3178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Основные права и  обязанности военнослужащего</w:t>
            </w:r>
          </w:p>
        </w:tc>
        <w:tc>
          <w:tcPr>
            <w:tcW w:w="3449" w:type="dxa"/>
          </w:tcPr>
          <w:p w:rsidR="001D11F9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11F9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http://tepka.ru/OBZh_11/56.html</w:t>
              </w:r>
            </w:hyperlink>
          </w:p>
          <w:p w:rsidR="001D11F9" w:rsidRPr="007F4036" w:rsidRDefault="001D11F9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Отвечаем на вопросы. Или документ </w:t>
            </w:r>
            <w:r w:rsidRPr="007F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, или письменн</w:t>
            </w:r>
            <w:proofErr w:type="gram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2318" w:type="dxa"/>
          </w:tcPr>
          <w:p w:rsidR="001D11F9" w:rsidRPr="007F4036" w:rsidRDefault="001472FB" w:rsidP="00735EC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pacing w:val="5"/>
                <w:sz w:val="24"/>
                <w:szCs w:val="24"/>
                <w:lang w:eastAsia="ru-RU"/>
              </w:rPr>
            </w:pPr>
            <w:hyperlink r:id="rId11" w:history="1">
              <w:r w:rsidR="001D11F9" w:rsidRPr="007F4036">
                <w:rPr>
                  <w:rStyle w:val="a4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eastAsia="ru-RU"/>
                </w:rPr>
                <w:t>shagantsandranik@yandex.ru</w:t>
              </w:r>
            </w:hyperlink>
            <w:r w:rsidR="001D11F9" w:rsidRPr="007F4036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A78" w:rsidRPr="007F4036" w:rsidTr="00A70C7D">
        <w:tc>
          <w:tcPr>
            <w:tcW w:w="1276" w:type="dxa"/>
            <w:vMerge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Гиперинфляция, рост цен и падение жизненного уровня населения. Безработица</w:t>
            </w:r>
          </w:p>
        </w:tc>
        <w:tc>
          <w:tcPr>
            <w:tcW w:w="3449" w:type="dxa"/>
          </w:tcPr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Изучить материал, перейдя по ссылке:</w:t>
            </w:r>
          </w:p>
          <w:p w:rsidR="00656A7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https://studref.com/324768/ekonomika/inflyatsiya_rossii_nachale_stoletiya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A78" w:rsidRPr="007F4036" w:rsidRDefault="00656A78" w:rsidP="006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. письменно:</w:t>
            </w:r>
          </w:p>
          <w:p w:rsidR="00656A78" w:rsidRPr="007F4036" w:rsidRDefault="00656A78" w:rsidP="006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1. Раскройте сущность инфляции. Объясните, можно ли ее отождествить с ростом цен.</w:t>
            </w:r>
          </w:p>
          <w:p w:rsidR="00656A78" w:rsidRPr="007F4036" w:rsidRDefault="00656A78" w:rsidP="006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2. Перечислите причины инфляции. Выскажите свое мнение о том, какая из них является главной в современной России.</w:t>
            </w:r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3. Проанализируйте методы борьбы с инфляцией. Предложите свой.</w:t>
            </w:r>
          </w:p>
        </w:tc>
        <w:tc>
          <w:tcPr>
            <w:tcW w:w="2318" w:type="dxa"/>
          </w:tcPr>
          <w:p w:rsidR="00656A7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A78" w:rsidRPr="007F4036" w:rsidTr="00A70C7D">
        <w:tc>
          <w:tcPr>
            <w:tcW w:w="1276" w:type="dxa"/>
            <w:vMerge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начале XXI </w:t>
            </w:r>
            <w:proofErr w:type="gram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пар.50 учебника «История России» под ред. А.В. 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, перейдя по ссылке:</w:t>
            </w:r>
          </w:p>
          <w:p w:rsidR="00656A7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https://s.11klasov.ru/6502-istorija-rossii-10-klass-v-3-chastjah-gorinov-mm-danilov-aa-i-dr.html</w:t>
              </w:r>
            </w:hyperlink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https://www.youtube.com/watch?v=rsPnV6lSZ-Y</w:t>
              </w:r>
            </w:hyperlink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56A7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https://www.youtube.com/watch?v=72m2jK2BDes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</w:p>
          <w:p w:rsidR="00656A78" w:rsidRPr="007F4036" w:rsidRDefault="00656A78" w:rsidP="0065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proofErr w:type="gram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к пар. 50 1,2,4,5,6 стр.85, перейдя по ссылке:  </w:t>
            </w:r>
          </w:p>
          <w:p w:rsidR="00656A7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https://s.11klasov.ru/6502-</w:t>
              </w:r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istorija-rossii-10-klass-v-3-chastjah-gorinov-mm-danilov-aa-i-dr.html</w:t>
              </w:r>
            </w:hyperlink>
          </w:p>
        </w:tc>
        <w:tc>
          <w:tcPr>
            <w:tcW w:w="2318" w:type="dxa"/>
          </w:tcPr>
          <w:p w:rsidR="00656A7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A78" w:rsidRPr="007F4036" w:rsidTr="00A70C7D">
        <w:tc>
          <w:tcPr>
            <w:tcW w:w="1276" w:type="dxa"/>
            <w:vMerge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656A78" w:rsidRPr="007F4036" w:rsidRDefault="00656A78" w:rsidP="007F4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«Деревенская проза» 50 – 80-х годов. Произведения В. Овечкина, Б. </w:t>
            </w:r>
            <w:proofErr w:type="spell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, В. Белова.</w:t>
            </w:r>
          </w:p>
        </w:tc>
        <w:tc>
          <w:tcPr>
            <w:tcW w:w="3449" w:type="dxa"/>
          </w:tcPr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</w:t>
            </w:r>
            <w:proofErr w:type="gram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урок и записать основные положения</w:t>
            </w:r>
          </w:p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https://www.youtube.com/watch?time_continue=61&amp;v=EStW-Ne60Xk&amp;feature=emb_title</w:t>
            </w:r>
          </w:p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</w:p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стр266-278 учебника и записать тезисы</w:t>
            </w:r>
          </w:p>
        </w:tc>
        <w:tc>
          <w:tcPr>
            <w:tcW w:w="2318" w:type="dxa"/>
          </w:tcPr>
          <w:p w:rsidR="00656A7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56A78" w:rsidRPr="007F403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56A78" w:rsidRPr="007F4036" w:rsidTr="00A70C7D">
        <w:tc>
          <w:tcPr>
            <w:tcW w:w="1276" w:type="dxa"/>
            <w:vMerge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656A78" w:rsidRPr="007F4036" w:rsidRDefault="00656A78" w:rsidP="007F4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литературной карты России. Историческая романистика 60 – 80-х годов. «Лагерная» тема в «Колымских рассказах» </w:t>
            </w:r>
            <w:r w:rsidRPr="007F40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 Шаламова. </w:t>
            </w: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рассказов: «Ночью», «Одиночный замер».</w:t>
            </w:r>
          </w:p>
        </w:tc>
        <w:tc>
          <w:tcPr>
            <w:tcW w:w="3449" w:type="dxa"/>
          </w:tcPr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ссылке, посмотреть уро</w:t>
            </w:r>
            <w:proofErr w:type="gram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РЭШ. Литература.11 класс. </w:t>
            </w:r>
            <w:proofErr w:type="gram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Урок45)</w:t>
            </w:r>
            <w:proofErr w:type="gramEnd"/>
          </w:p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https://resh.edu.ru/subject/lesson/5618/start/13676/</w:t>
            </w:r>
          </w:p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A78" w:rsidRPr="007F4036" w:rsidRDefault="00656A7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тренировочные задания</w:t>
            </w:r>
          </w:p>
        </w:tc>
        <w:tc>
          <w:tcPr>
            <w:tcW w:w="2318" w:type="dxa"/>
          </w:tcPr>
          <w:p w:rsidR="00656A7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656A78" w:rsidRPr="007F403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A78" w:rsidRPr="007F4036" w:rsidTr="00A70C7D">
        <w:tc>
          <w:tcPr>
            <w:tcW w:w="1276" w:type="dxa"/>
            <w:vMerge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A78" w:rsidRPr="007F4036" w:rsidRDefault="00656A78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3449" w:type="dxa"/>
          </w:tcPr>
          <w:p w:rsidR="00656A7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https://www.youtube.com/watch?v=LaXUKkYh8Is</w:t>
              </w:r>
            </w:hyperlink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учебник. Параграф 20</w:t>
            </w:r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1,2 стр. 131</w:t>
            </w:r>
          </w:p>
        </w:tc>
        <w:tc>
          <w:tcPr>
            <w:tcW w:w="2318" w:type="dxa"/>
          </w:tcPr>
          <w:p w:rsidR="00656A7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56A78" w:rsidRPr="007F4036" w:rsidTr="00A70C7D">
        <w:tc>
          <w:tcPr>
            <w:tcW w:w="1276" w:type="dxa"/>
            <w:vMerge w:val="restart"/>
          </w:tcPr>
          <w:p w:rsidR="00656A78" w:rsidRPr="007F4036" w:rsidRDefault="00656A78" w:rsidP="00B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28.04 Вторник</w:t>
            </w:r>
          </w:p>
        </w:tc>
        <w:tc>
          <w:tcPr>
            <w:tcW w:w="1843" w:type="dxa"/>
            <w:vAlign w:val="center"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56A78" w:rsidRPr="007F4036" w:rsidRDefault="00656A78" w:rsidP="00FB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3449" w:type="dxa"/>
          </w:tcPr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Выполните задания и вышлите фотографии с решением</w:t>
            </w:r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object w:dxaOrig="5041" w:dyaOrig="811">
                <v:shape id="_x0000_i1027" type="#_x0000_t75" style="width:163.5pt;height:40.5pt" o:ole="">
                  <v:imagedata r:id="rId23" o:title=""/>
                </v:shape>
                <o:OLEObject Type="Embed" ProgID="Package" ShapeID="_x0000_i1027" DrawAspect="Content" ObjectID="_1649422075" r:id="rId24"/>
              </w:object>
            </w:r>
          </w:p>
        </w:tc>
        <w:tc>
          <w:tcPr>
            <w:tcW w:w="2318" w:type="dxa"/>
          </w:tcPr>
          <w:p w:rsidR="00656A7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A78" w:rsidRPr="007F4036" w:rsidTr="00A70C7D">
        <w:tc>
          <w:tcPr>
            <w:tcW w:w="1276" w:type="dxa"/>
            <w:vMerge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A78" w:rsidRPr="007F4036" w:rsidRDefault="00656A7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56A78" w:rsidRPr="007F4036" w:rsidRDefault="00656A78" w:rsidP="00FB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«Уравнения и неравенства с двумя переменными».</w:t>
            </w:r>
          </w:p>
        </w:tc>
        <w:tc>
          <w:tcPr>
            <w:tcW w:w="3449" w:type="dxa"/>
          </w:tcPr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78" w:rsidRPr="007F4036" w:rsidRDefault="00656A7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object w:dxaOrig="2581" w:dyaOrig="811">
                <v:shape id="_x0000_i1028" type="#_x0000_t75" style="width:129pt;height:40.5pt" o:ole="">
                  <v:imagedata r:id="rId26" o:title=""/>
                </v:shape>
                <o:OLEObject Type="Embed" ProgID="Package" ShapeID="_x0000_i1028" DrawAspect="Content" ObjectID="_1649422076" r:id="rId27"/>
              </w:object>
            </w:r>
            <w:bookmarkStart w:id="0" w:name="_GoBack"/>
            <w:bookmarkEnd w:id="0"/>
          </w:p>
        </w:tc>
        <w:tc>
          <w:tcPr>
            <w:tcW w:w="2318" w:type="dxa"/>
          </w:tcPr>
          <w:p w:rsidR="00656A7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56A7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656A7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984" w:type="dxa"/>
          </w:tcPr>
          <w:p w:rsidR="000A0728" w:rsidRPr="007F4036" w:rsidRDefault="000A0728" w:rsidP="00FB317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36">
              <w:rPr>
                <w:rFonts w:ascii="Times New Roman" w:hAnsi="Times New Roman"/>
                <w:sz w:val="24"/>
                <w:szCs w:val="24"/>
              </w:rPr>
              <w:t xml:space="preserve">Переда мячу сверху. 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1. Повторить технику выполнения передачи мяча сверху и приёма мяча снизу.</w:t>
            </w:r>
          </w:p>
          <w:p w:rsidR="000A072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https://spo.1sept.ru/article.php?ID=201000410</w:t>
              </w:r>
            </w:hyperlink>
          </w:p>
          <w:p w:rsidR="000A0728" w:rsidRPr="007F4036" w:rsidRDefault="000A0728" w:rsidP="000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Описать технику выполнения передачи мяча сверху.</w:t>
            </w:r>
          </w:p>
          <w:p w:rsidR="000A0728" w:rsidRPr="007F4036" w:rsidRDefault="000A0728" w:rsidP="000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7F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Word.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466@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A0728" w:rsidRPr="007F4036" w:rsidTr="00A70C7D">
        <w:tc>
          <w:tcPr>
            <w:tcW w:w="1276" w:type="dxa"/>
            <w:vMerge w:val="restart"/>
          </w:tcPr>
          <w:p w:rsidR="000A0728" w:rsidRPr="007F4036" w:rsidRDefault="000A0728" w:rsidP="00B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29.04 Среда</w:t>
            </w: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Заключение. Взгляд в </w:t>
            </w:r>
            <w:r w:rsidRPr="007F4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будущее.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пар.29 в учебнике, ответить на 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. устно.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видео, перейдя по ссылке:</w:t>
            </w:r>
          </w:p>
          <w:p w:rsidR="000A072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https://vk.com/video-49221075_171145665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Ответить на вопр.1-5 к документу на стр.341.</w:t>
            </w:r>
          </w:p>
        </w:tc>
        <w:tc>
          <w:tcPr>
            <w:tcW w:w="2318" w:type="dxa"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33" w:history="1">
              <w:r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</w:t>
              </w:r>
              <w:r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</w:t>
              </w:r>
            </w:hyperlink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Заключение. Взгляд в будущее.</w:t>
            </w:r>
          </w:p>
        </w:tc>
        <w:tc>
          <w:tcPr>
            <w:tcW w:w="3449" w:type="dxa"/>
          </w:tcPr>
          <w:p w:rsidR="000A072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https://www.youtube.com/watch?v=KMOoVloVhKQ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72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https://www.youtube.com/watch?v=nyoKt2Dyqdk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. для самопроверки 2-5 стр.342.</w:t>
            </w:r>
          </w:p>
        </w:tc>
        <w:tc>
          <w:tcPr>
            <w:tcW w:w="2318" w:type="dxa"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A0728" w:rsidRPr="007F4036" w:rsidRDefault="000A072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ситуация. Три компонента культуры речи. Языковая норма.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Стр205-217,упр279устно</w:t>
            </w:r>
            <w:proofErr w:type="gram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пр288 письменно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blank" w:history="1">
              <w:r w:rsidR="000A0728" w:rsidRPr="007F403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0A0728" w:rsidRPr="008F36B1" w:rsidRDefault="008F36B1" w:rsidP="0044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по модулю</w:t>
            </w:r>
          </w:p>
        </w:tc>
        <w:tc>
          <w:tcPr>
            <w:tcW w:w="3449" w:type="dxa"/>
          </w:tcPr>
          <w:p w:rsidR="000A0728" w:rsidRPr="008F36B1" w:rsidRDefault="008F36B1" w:rsidP="004455E7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F36B1">
              <w:rPr>
                <w:rStyle w:val="a4"/>
                <w:rFonts w:ascii="Times New Roman" w:hAnsi="Times New Roman"/>
                <w:sz w:val="24"/>
                <w:szCs w:val="24"/>
              </w:rPr>
              <w:t>https://infourok.ru/proverochniy-test-po-materialu-modulya-umk-spotligt-1051000.html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 w:val="restart"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30.04 Четверг</w:t>
            </w: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Излучение и спектры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§69-74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§75-79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728" w:rsidRPr="007F4036" w:rsidRDefault="000A0728" w:rsidP="007F4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песня как </w:t>
            </w:r>
            <w:proofErr w:type="gram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песенный</w:t>
            </w:r>
            <w:proofErr w:type="gram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монотеатр</w:t>
            </w:r>
            <w:proofErr w:type="spell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 – 80-х годов. Поэзия Ю. Визбора, Б. Окуджавы, А. Галича, В. Высоцкого  и др</w:t>
            </w:r>
            <w:proofErr w:type="gram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тиль автора. 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Стр291-299,ответить на вопросы</w:t>
            </w:r>
            <w:proofErr w:type="gramStart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7F4036">
              <w:rPr>
                <w:rFonts w:ascii="Times New Roman" w:eastAsia="Calibri" w:hAnsi="Times New Roman" w:cs="Times New Roman"/>
                <w:sz w:val="24"/>
                <w:szCs w:val="24"/>
              </w:rPr>
              <w:t>,8 (письменно)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0A0728" w:rsidRPr="007F403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proofErr w:type="gram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proofErr w:type="spell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пирамиды.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П48 Конспект 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0A0728" w:rsidRPr="007F4036" w:rsidRDefault="000A0728" w:rsidP="00FB31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4036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</w:t>
            </w:r>
            <w:proofErr w:type="spell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 на месте.</w:t>
            </w:r>
          </w:p>
          <w:p w:rsidR="000A072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2. Выполнить круговую тренировку (2круга).</w:t>
            </w:r>
            <w:r w:rsidRPr="007F4036">
              <w:rPr>
                <w:rFonts w:ascii="Times New Roman" w:hAnsi="Times New Roman" w:cs="Times New Roman"/>
                <w:sz w:val="24"/>
                <w:szCs w:val="24"/>
              </w:rPr>
              <w:br/>
              <w:t>Если тяжело, можно уменьшить количество повторений, сократить продолжительность упражнений!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Отдых между упражнениями по самочувствию. Отдых между кругами 2-3 минуты.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1) приседания до 30 раз.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пресс до 30 раз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3) выпады вперёд до 20 раз на каждую ногу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4) лодочка руки в стороны до 30 сек.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5) бег с высоким подниманием бедра на месте до 30 сек.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6) планка классическая (</w:t>
            </w:r>
            <w:proofErr w:type="gramStart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лёжа) до 40 сек.</w:t>
            </w:r>
          </w:p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выполнении.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1472FB" w:rsidP="0002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466@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28" w:rsidRPr="007F4036" w:rsidTr="00A70C7D">
        <w:tc>
          <w:tcPr>
            <w:tcW w:w="1276" w:type="dxa"/>
            <w:vMerge/>
          </w:tcPr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0A0728" w:rsidRPr="007F4036" w:rsidRDefault="000A0728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0A0728" w:rsidRPr="007F4036" w:rsidRDefault="000A0728" w:rsidP="00FB31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4036">
              <w:rPr>
                <w:rFonts w:ascii="Times New Roman" w:hAnsi="Times New Roman"/>
                <w:sz w:val="24"/>
                <w:szCs w:val="24"/>
              </w:rPr>
              <w:t>Приём мяча снизу.</w:t>
            </w:r>
          </w:p>
        </w:tc>
        <w:tc>
          <w:tcPr>
            <w:tcW w:w="3449" w:type="dxa"/>
          </w:tcPr>
          <w:p w:rsidR="000A0728" w:rsidRPr="007F4036" w:rsidRDefault="000A0728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1. Повторить технику выполнения приёма мяча снизу.</w:t>
            </w:r>
          </w:p>
          <w:p w:rsidR="000A0728" w:rsidRPr="007F4036" w:rsidRDefault="001472FB" w:rsidP="00F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https://spo.1sept.ru/article.php?ID=201000410</w:t>
              </w:r>
            </w:hyperlink>
          </w:p>
          <w:p w:rsidR="000A0728" w:rsidRPr="007F4036" w:rsidRDefault="000A0728" w:rsidP="000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>Описать технику выполнения приёма мяча снизу.</w:t>
            </w:r>
          </w:p>
          <w:p w:rsidR="000A0728" w:rsidRPr="007F4036" w:rsidRDefault="000A0728" w:rsidP="000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7F4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Word.</w:t>
            </w:r>
          </w:p>
        </w:tc>
        <w:tc>
          <w:tcPr>
            <w:tcW w:w="2318" w:type="dxa"/>
          </w:tcPr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A0728"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0A0728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28" w:rsidRPr="007F4036" w:rsidRDefault="001472F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466@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0728"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F36B1" w:rsidRPr="007F4036" w:rsidTr="00A70C7D">
        <w:tc>
          <w:tcPr>
            <w:tcW w:w="1276" w:type="dxa"/>
            <w:vMerge/>
          </w:tcPr>
          <w:p w:rsidR="008F36B1" w:rsidRPr="007F4036" w:rsidRDefault="008F36B1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6B1" w:rsidRPr="007F4036" w:rsidRDefault="008F36B1" w:rsidP="009A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3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8F36B1" w:rsidRPr="008F36B1" w:rsidRDefault="008F36B1" w:rsidP="00651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Загадочные таинственные места.</w:t>
            </w:r>
          </w:p>
          <w:p w:rsidR="008F36B1" w:rsidRPr="008F36B1" w:rsidRDefault="008F36B1" w:rsidP="00651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лексики по теме «географические особенности»</w:t>
            </w:r>
          </w:p>
        </w:tc>
        <w:tc>
          <w:tcPr>
            <w:tcW w:w="3449" w:type="dxa"/>
          </w:tcPr>
          <w:p w:rsidR="008F36B1" w:rsidRPr="008F36B1" w:rsidRDefault="008F36B1" w:rsidP="00651B97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F36B1">
              <w:rPr>
                <w:rStyle w:val="a4"/>
                <w:rFonts w:ascii="Times New Roman" w:hAnsi="Times New Roman"/>
                <w:sz w:val="24"/>
                <w:szCs w:val="24"/>
              </w:rPr>
              <w:t>учебник с. 138 читать текст и ответить на вопросы у. 3</w:t>
            </w:r>
          </w:p>
        </w:tc>
        <w:tc>
          <w:tcPr>
            <w:tcW w:w="2318" w:type="dxa"/>
          </w:tcPr>
          <w:p w:rsidR="008F36B1" w:rsidRPr="007F4036" w:rsidRDefault="008F36B1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F40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Pr="007F4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27696" w:rsidRPr="00912CFE" w:rsidRDefault="00C27696" w:rsidP="00735EC7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912CFE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024B5"/>
    <w:rsid w:val="000220D6"/>
    <w:rsid w:val="00027DBA"/>
    <w:rsid w:val="000705ED"/>
    <w:rsid w:val="000A0728"/>
    <w:rsid w:val="000B383C"/>
    <w:rsid w:val="000D48D6"/>
    <w:rsid w:val="0014424A"/>
    <w:rsid w:val="001472FB"/>
    <w:rsid w:val="00180731"/>
    <w:rsid w:val="001B0951"/>
    <w:rsid w:val="001B5F3C"/>
    <w:rsid w:val="001D11F9"/>
    <w:rsid w:val="00284259"/>
    <w:rsid w:val="00292710"/>
    <w:rsid w:val="003373D8"/>
    <w:rsid w:val="00356BF0"/>
    <w:rsid w:val="003A2006"/>
    <w:rsid w:val="003A325B"/>
    <w:rsid w:val="00462D79"/>
    <w:rsid w:val="004642F7"/>
    <w:rsid w:val="00470562"/>
    <w:rsid w:val="004821F6"/>
    <w:rsid w:val="00496BB9"/>
    <w:rsid w:val="005115D6"/>
    <w:rsid w:val="00635F32"/>
    <w:rsid w:val="006458AB"/>
    <w:rsid w:val="006512ED"/>
    <w:rsid w:val="00656A78"/>
    <w:rsid w:val="00676ABD"/>
    <w:rsid w:val="006D24A7"/>
    <w:rsid w:val="006E79A8"/>
    <w:rsid w:val="00735EC7"/>
    <w:rsid w:val="007C4F2D"/>
    <w:rsid w:val="007F4036"/>
    <w:rsid w:val="007F7929"/>
    <w:rsid w:val="00894AA3"/>
    <w:rsid w:val="008A305D"/>
    <w:rsid w:val="008E2C6E"/>
    <w:rsid w:val="008F36B1"/>
    <w:rsid w:val="00912CFE"/>
    <w:rsid w:val="009842F8"/>
    <w:rsid w:val="00987665"/>
    <w:rsid w:val="009A2897"/>
    <w:rsid w:val="009A351F"/>
    <w:rsid w:val="00A05640"/>
    <w:rsid w:val="00A130A5"/>
    <w:rsid w:val="00A53652"/>
    <w:rsid w:val="00A5675F"/>
    <w:rsid w:val="00A70C7D"/>
    <w:rsid w:val="00BA2BF2"/>
    <w:rsid w:val="00BB4400"/>
    <w:rsid w:val="00BD0630"/>
    <w:rsid w:val="00BF1F71"/>
    <w:rsid w:val="00C27696"/>
    <w:rsid w:val="00CF06D1"/>
    <w:rsid w:val="00CF1006"/>
    <w:rsid w:val="00DE2097"/>
    <w:rsid w:val="00ED796C"/>
    <w:rsid w:val="00EF2EDB"/>
    <w:rsid w:val="00F60C7E"/>
    <w:rsid w:val="00F8087A"/>
    <w:rsid w:val="00FD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fkbyfdbrn@gmail.com" TargetMode="External"/><Relationship Id="rId18" Type="http://schemas.openxmlformats.org/officeDocument/2006/relationships/hyperlink" Target="mailto:ufkbyfdbrn@gmail.com" TargetMode="External"/><Relationship Id="rId26" Type="http://schemas.openxmlformats.org/officeDocument/2006/relationships/image" Target="media/image4.emf"/><Relationship Id="rId39" Type="http://schemas.openxmlformats.org/officeDocument/2006/relationships/hyperlink" Target="mailto:gavrilovasm50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aXUKkYh8Is" TargetMode="External"/><Relationship Id="rId34" Type="http://schemas.openxmlformats.org/officeDocument/2006/relationships/hyperlink" Target="https://www.youtube.com/watch?v=KMOoVloVhKQ" TargetMode="External"/><Relationship Id="rId42" Type="http://schemas.openxmlformats.org/officeDocument/2006/relationships/hyperlink" Target="mailto:malinovazoa544@gmail.com" TargetMode="External"/><Relationship Id="rId47" Type="http://schemas.openxmlformats.org/officeDocument/2006/relationships/hyperlink" Target="mailto:kooooott14@gmail.com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hyperlink" Target="https://studref.com/324768/ekonomika/inflyatsiya_rossii_nachale_stoletiya" TargetMode="External"/><Relationship Id="rId17" Type="http://schemas.openxmlformats.org/officeDocument/2006/relationships/hyperlink" Target="https://s.11klasov.ru/6502-istorija-rossii-10-klass-v-3-chastjah-gorinov-mm-danilov-aa-i-dr.html" TargetMode="External"/><Relationship Id="rId25" Type="http://schemas.openxmlformats.org/officeDocument/2006/relationships/hyperlink" Target="mailto:galinaobuhova871@gmail.com" TargetMode="External"/><Relationship Id="rId33" Type="http://schemas.openxmlformats.org/officeDocument/2006/relationships/hyperlink" Target="mailto:ufkbyfdbrn@gmail.com" TargetMode="External"/><Relationship Id="rId38" Type="http://schemas.openxmlformats.org/officeDocument/2006/relationships/hyperlink" Target="mailto:svetlanaandreevnakozulina@gmail.com" TargetMode="External"/><Relationship Id="rId46" Type="http://schemas.openxmlformats.org/officeDocument/2006/relationships/hyperlink" Target="https://spo.1sept.ru/article.php?ID=2010004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2m2jK2BDes" TargetMode="External"/><Relationship Id="rId20" Type="http://schemas.openxmlformats.org/officeDocument/2006/relationships/hyperlink" Target="mailto:ns5822272@gmail.com" TargetMode="External"/><Relationship Id="rId29" Type="http://schemas.openxmlformats.org/officeDocument/2006/relationships/hyperlink" Target="https://spo.1sept.ru/article.php?ID=201000410" TargetMode="External"/><Relationship Id="rId41" Type="http://schemas.openxmlformats.org/officeDocument/2006/relationships/hyperlink" Target="mailto:ns582227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galinaobuhova871@gmail.com" TargetMode="External"/><Relationship Id="rId11" Type="http://schemas.openxmlformats.org/officeDocument/2006/relationships/hyperlink" Target="mailto:shagantsandranik@yandex.ru" TargetMode="External"/><Relationship Id="rId24" Type="http://schemas.openxmlformats.org/officeDocument/2006/relationships/oleObject" Target="embeddings/oleObject3.bin"/><Relationship Id="rId32" Type="http://schemas.openxmlformats.org/officeDocument/2006/relationships/hyperlink" Target="https://vk.com/video-49221075_171145665" TargetMode="External"/><Relationship Id="rId37" Type="http://schemas.openxmlformats.org/officeDocument/2006/relationships/hyperlink" Target="mailto:ns5822272@gmail.com" TargetMode="External"/><Relationship Id="rId40" Type="http://schemas.openxmlformats.org/officeDocument/2006/relationships/hyperlink" Target="mailto:gavrilovasm50@gmail.com" TargetMode="External"/><Relationship Id="rId45" Type="http://schemas.openxmlformats.org/officeDocument/2006/relationships/hyperlink" Target="mailto:sergeiasb466@gmail.com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www.youtube.com/watch?v=rsPnV6lSZ-Y" TargetMode="External"/><Relationship Id="rId23" Type="http://schemas.openxmlformats.org/officeDocument/2006/relationships/image" Target="media/image3.emf"/><Relationship Id="rId28" Type="http://schemas.openxmlformats.org/officeDocument/2006/relationships/hyperlink" Target="mailto:galinaobuhova871@gmail.com" TargetMode="External"/><Relationship Id="rId36" Type="http://schemas.openxmlformats.org/officeDocument/2006/relationships/hyperlink" Target="mailto:ufkbyfdbrn@gmail.com" TargetMode="External"/><Relationship Id="rId49" Type="http://schemas.openxmlformats.org/officeDocument/2006/relationships/hyperlink" Target="mailto:svetlanaandreevnakozulina@gmail.com" TargetMode="External"/><Relationship Id="rId10" Type="http://schemas.openxmlformats.org/officeDocument/2006/relationships/hyperlink" Target="http://tepka.ru/OBZh_11/56.html" TargetMode="External"/><Relationship Id="rId19" Type="http://schemas.openxmlformats.org/officeDocument/2006/relationships/hyperlink" Target="mailto:ns5822272@gmail.com" TargetMode="External"/><Relationship Id="rId31" Type="http://schemas.openxmlformats.org/officeDocument/2006/relationships/hyperlink" Target="mailto:sergeiasb466@gmail.com" TargetMode="External"/><Relationship Id="rId44" Type="http://schemas.openxmlformats.org/officeDocument/2006/relationships/hyperlink" Target="mailto:kooooott14@gmail.com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galinaobuhova871@gmail.com" TargetMode="External"/><Relationship Id="rId14" Type="http://schemas.openxmlformats.org/officeDocument/2006/relationships/hyperlink" Target="https://s.11klasov.ru/6502-istorija-rossii-10-klass-v-3-chastjah-gorinov-mm-danilov-aa-i-dr.html" TargetMode="External"/><Relationship Id="rId22" Type="http://schemas.openxmlformats.org/officeDocument/2006/relationships/hyperlink" Target="mailto:shchelokovaket@gmail.com" TargetMode="External"/><Relationship Id="rId27" Type="http://schemas.openxmlformats.org/officeDocument/2006/relationships/oleObject" Target="embeddings/oleObject4.bin"/><Relationship Id="rId30" Type="http://schemas.openxmlformats.org/officeDocument/2006/relationships/hyperlink" Target="mailto:kooooott14@gmail.com" TargetMode="External"/><Relationship Id="rId35" Type="http://schemas.openxmlformats.org/officeDocument/2006/relationships/hyperlink" Target="https://www.youtube.com/watch?v=nyoKt2Dyqdk" TargetMode="External"/><Relationship Id="rId43" Type="http://schemas.openxmlformats.org/officeDocument/2006/relationships/hyperlink" Target="https://www.youtube.com/watch?v=xit7yDZguYY" TargetMode="External"/><Relationship Id="rId48" Type="http://schemas.openxmlformats.org/officeDocument/2006/relationships/hyperlink" Target="mailto:sergeiasb466@gmail.com" TargetMode="External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20</cp:revision>
  <dcterms:created xsi:type="dcterms:W3CDTF">2020-04-11T12:18:00Z</dcterms:created>
  <dcterms:modified xsi:type="dcterms:W3CDTF">2020-04-26T13:01:00Z</dcterms:modified>
</cp:coreProperties>
</file>