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A4A424" w14:textId="77777777" w:rsidR="000A7DA8" w:rsidRPr="00FB2C7E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B39DEFC" w14:textId="77777777" w:rsidR="000A7DA8" w:rsidRPr="00FB2C7E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B2C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</w:t>
      </w:r>
    </w:p>
    <w:p w14:paraId="062C353A" w14:textId="77777777" w:rsidR="000A7DA8" w:rsidRPr="00FB2C7E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B2C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  <w:t xml:space="preserve">                                  Директор МОУ СШ №7 </w:t>
      </w:r>
    </w:p>
    <w:p w14:paraId="6902B714" w14:textId="77777777" w:rsidR="000A7DA8" w:rsidRPr="00FB2C7E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  <w:t xml:space="preserve">_____________ Е.А. Сапегина </w:t>
      </w:r>
    </w:p>
    <w:p w14:paraId="22D07861" w14:textId="28365F45" w:rsidR="000A7DA8" w:rsidRPr="00FB2C7E" w:rsidRDefault="000A7DA8" w:rsidP="000A7DA8">
      <w:pPr>
        <w:jc w:val="right"/>
        <w:rPr>
          <w:rFonts w:ascii="Times New Roman" w:hAnsi="Times New Roman" w:cs="Times New Roman"/>
          <w:sz w:val="24"/>
          <w:szCs w:val="24"/>
        </w:rPr>
      </w:pP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</w:r>
      <w:r w:rsidRPr="00FB2C7E">
        <w:rPr>
          <w:rFonts w:ascii="Times New Roman" w:hAnsi="Times New Roman" w:cs="Times New Roman"/>
          <w:sz w:val="24"/>
          <w:szCs w:val="24"/>
        </w:rPr>
        <w:tab/>
        <w:t xml:space="preserve">         «__</w:t>
      </w:r>
      <w:proofErr w:type="gramStart"/>
      <w:r w:rsidRPr="00FB2C7E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B2C7E">
        <w:rPr>
          <w:rFonts w:ascii="Times New Roman" w:hAnsi="Times New Roman" w:cs="Times New Roman"/>
          <w:sz w:val="24"/>
          <w:szCs w:val="24"/>
        </w:rPr>
        <w:t>____________2020г.</w:t>
      </w:r>
    </w:p>
    <w:p w14:paraId="1F4FEA63" w14:textId="4B3A3630" w:rsidR="00020429" w:rsidRPr="00FB2C7E" w:rsidRDefault="00B947AE" w:rsidP="00224E9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2C7E">
        <w:rPr>
          <w:rFonts w:ascii="Times New Roman" w:hAnsi="Times New Roman" w:cs="Times New Roman"/>
          <w:b/>
          <w:bCs/>
          <w:sz w:val="24"/>
          <w:szCs w:val="24"/>
        </w:rPr>
        <w:t>2 Б</w:t>
      </w:r>
      <w:r w:rsidR="003F7F70" w:rsidRPr="00FB2C7E">
        <w:rPr>
          <w:rFonts w:ascii="Times New Roman" w:hAnsi="Times New Roman" w:cs="Times New Roman"/>
          <w:b/>
          <w:bCs/>
          <w:sz w:val="24"/>
          <w:szCs w:val="24"/>
        </w:rPr>
        <w:t xml:space="preserve"> класс. Задания с</w:t>
      </w:r>
      <w:r w:rsidR="000A7DA8" w:rsidRPr="00FB2C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2C7E" w:rsidRPr="00FB2C7E">
        <w:rPr>
          <w:rFonts w:ascii="Times New Roman" w:hAnsi="Times New Roman" w:cs="Times New Roman"/>
          <w:b/>
          <w:bCs/>
          <w:sz w:val="24"/>
          <w:szCs w:val="24"/>
        </w:rPr>
        <w:t>6.05</w:t>
      </w:r>
      <w:r w:rsidR="003F7F70" w:rsidRPr="00FB2C7E"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="00FB2C7E" w:rsidRPr="00FB2C7E">
        <w:rPr>
          <w:rFonts w:ascii="Times New Roman" w:hAnsi="Times New Roman" w:cs="Times New Roman"/>
          <w:b/>
          <w:bCs/>
          <w:sz w:val="24"/>
          <w:szCs w:val="24"/>
        </w:rPr>
        <w:t>8.05</w:t>
      </w:r>
      <w:r w:rsidR="003F7F70" w:rsidRPr="00FB2C7E">
        <w:rPr>
          <w:rFonts w:ascii="Times New Roman" w:hAnsi="Times New Roman" w:cs="Times New Roman"/>
          <w:b/>
          <w:bCs/>
          <w:sz w:val="24"/>
          <w:szCs w:val="24"/>
        </w:rPr>
        <w:t>.2020 г.</w:t>
      </w:r>
    </w:p>
    <w:tbl>
      <w:tblPr>
        <w:tblStyle w:val="a3"/>
        <w:tblW w:w="15026" w:type="dxa"/>
        <w:tblLayout w:type="fixed"/>
        <w:tblLook w:val="04A0" w:firstRow="1" w:lastRow="0" w:firstColumn="1" w:lastColumn="0" w:noHBand="0" w:noVBand="1"/>
      </w:tblPr>
      <w:tblGrid>
        <w:gridCol w:w="1696"/>
        <w:gridCol w:w="1705"/>
        <w:gridCol w:w="2979"/>
        <w:gridCol w:w="6662"/>
        <w:gridCol w:w="1984"/>
      </w:tblGrid>
      <w:tr w:rsidR="00074F44" w:rsidRPr="00FB2C7E" w14:paraId="35A8AB84" w14:textId="77777777" w:rsidTr="00FC6B2F">
        <w:tc>
          <w:tcPr>
            <w:tcW w:w="1696" w:type="dxa"/>
          </w:tcPr>
          <w:p w14:paraId="0B348340" w14:textId="1FDA58EA" w:rsidR="003F7F70" w:rsidRPr="00FB2C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705" w:type="dxa"/>
          </w:tcPr>
          <w:p w14:paraId="789BEBEA" w14:textId="31AD381D" w:rsidR="003F7F70" w:rsidRPr="00FB2C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979" w:type="dxa"/>
          </w:tcPr>
          <w:p w14:paraId="10B65CA8" w14:textId="26FB4082" w:rsidR="003F7F70" w:rsidRPr="00FB2C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662" w:type="dxa"/>
          </w:tcPr>
          <w:p w14:paraId="3F0D5B31" w14:textId="2511E7E8" w:rsidR="003F7F70" w:rsidRPr="00FB2C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Рекомендуемые задания для изучения</w:t>
            </w:r>
          </w:p>
        </w:tc>
        <w:tc>
          <w:tcPr>
            <w:tcW w:w="1984" w:type="dxa"/>
          </w:tcPr>
          <w:p w14:paraId="7E704F8C" w14:textId="19814795" w:rsidR="003F7F70" w:rsidRPr="00FB2C7E" w:rsidRDefault="003F7F7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Обратная связь. Адрес педагога</w:t>
            </w:r>
          </w:p>
        </w:tc>
      </w:tr>
      <w:tr w:rsidR="00FB2C7E" w:rsidRPr="00FB2C7E" w14:paraId="789691E6" w14:textId="77777777" w:rsidTr="00FC6B2F">
        <w:tc>
          <w:tcPr>
            <w:tcW w:w="1696" w:type="dxa"/>
            <w:vMerge w:val="restart"/>
          </w:tcPr>
          <w:p w14:paraId="26F2AA5A" w14:textId="7D7547FF" w:rsidR="00FB2C7E" w:rsidRPr="00FB2C7E" w:rsidRDefault="00FB2C7E" w:rsidP="00FB2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6.05</w:t>
            </w:r>
          </w:p>
          <w:p w14:paraId="6C60CBAA" w14:textId="5F19F62E" w:rsidR="00FB2C7E" w:rsidRPr="00FB2C7E" w:rsidRDefault="00FB2C7E" w:rsidP="00FB2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1705" w:type="dxa"/>
          </w:tcPr>
          <w:p w14:paraId="587217B1" w14:textId="3AC61F0A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2C03C089" w14:textId="45834590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Особенности текста-описания. Учимся применять орфографические правила.</w:t>
            </w:r>
          </w:p>
        </w:tc>
        <w:tc>
          <w:tcPr>
            <w:tcW w:w="6662" w:type="dxa"/>
          </w:tcPr>
          <w:p w14:paraId="58107E1A" w14:textId="77777777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с. 115-117, урок 136, прочитать текст, ответить на вопросы, прочитать определение, что такое текст-повествование,</w:t>
            </w:r>
          </w:p>
          <w:p w14:paraId="26FE1C71" w14:textId="0BC28EA7" w:rsidR="00FB2C7E" w:rsidRPr="00FB2C7E" w:rsidRDefault="00FB2C7E" w:rsidP="00FB2C7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смотри видео от учителя.</w:t>
            </w:r>
          </w:p>
        </w:tc>
        <w:tc>
          <w:tcPr>
            <w:tcW w:w="1984" w:type="dxa"/>
          </w:tcPr>
          <w:p w14:paraId="7D95D844" w14:textId="2B77BED9" w:rsidR="00FB2C7E" w:rsidRPr="00FB2C7E" w:rsidRDefault="003433B1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B2C7E"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FB2C7E"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C7E" w:rsidRPr="00FB2C7E" w14:paraId="1394E9EB" w14:textId="77777777" w:rsidTr="00FC6B2F">
        <w:tc>
          <w:tcPr>
            <w:tcW w:w="1696" w:type="dxa"/>
            <w:vMerge/>
          </w:tcPr>
          <w:p w14:paraId="22482FF6" w14:textId="77777777" w:rsidR="00FB2C7E" w:rsidRPr="00FB2C7E" w:rsidRDefault="00FB2C7E" w:rsidP="00FB2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4664A4D1" w14:textId="07D37D3F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E13C576" w14:textId="523A85E1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Произведения для детей. </w:t>
            </w:r>
            <w:proofErr w:type="spellStart"/>
            <w:r w:rsidRPr="00FB2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М.Пришвин</w:t>
            </w:r>
            <w:proofErr w:type="spellEnd"/>
            <w:r w:rsidRPr="00FB2C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«Ребята и утята»</w:t>
            </w:r>
          </w:p>
        </w:tc>
        <w:tc>
          <w:tcPr>
            <w:tcW w:w="6662" w:type="dxa"/>
          </w:tcPr>
          <w:p w14:paraId="778B0A0B" w14:textId="2A2EEA5F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с.130 прочитать </w:t>
            </w:r>
            <w:proofErr w:type="gram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произведение,  ответить</w:t>
            </w:r>
            <w:proofErr w:type="gram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вопросы. Тетрадь на печатной основе с.77 № 1-3</w:t>
            </w:r>
          </w:p>
        </w:tc>
        <w:tc>
          <w:tcPr>
            <w:tcW w:w="1984" w:type="dxa"/>
          </w:tcPr>
          <w:p w14:paraId="2C0D4175" w14:textId="7819A846" w:rsidR="00FB2C7E" w:rsidRPr="00FB2C7E" w:rsidRDefault="003433B1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B2C7E"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FB2C7E"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2C7E" w:rsidRPr="00FB2C7E" w14:paraId="494BAB2E" w14:textId="77777777" w:rsidTr="00FC6B2F">
        <w:trPr>
          <w:trHeight w:val="233"/>
        </w:trPr>
        <w:tc>
          <w:tcPr>
            <w:tcW w:w="1696" w:type="dxa"/>
            <w:vMerge/>
          </w:tcPr>
          <w:p w14:paraId="31DCB96F" w14:textId="77777777" w:rsidR="00FB2C7E" w:rsidRPr="00FB2C7E" w:rsidRDefault="00FB2C7E" w:rsidP="00FB2C7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7BC2A1CD" w14:textId="7B5C4819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74C62470" w14:textId="6088D805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прямых углов при помощи треугольника. Определение прямоугольника и квадрата.</w:t>
            </w:r>
          </w:p>
        </w:tc>
        <w:tc>
          <w:tcPr>
            <w:tcW w:w="6662" w:type="dxa"/>
          </w:tcPr>
          <w:p w14:paraId="7070DD56" w14:textId="7CD41A0B" w:rsidR="00FB2C7E" w:rsidRPr="00FB2C7E" w:rsidRDefault="00FB2C7E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с.111, познакомиться с понятиями «прямоугольник», «квадрат». № 2,3 устно. Тетрадь на печатной основе с.56, № 1,2,3,4,5.</w:t>
            </w:r>
          </w:p>
        </w:tc>
        <w:tc>
          <w:tcPr>
            <w:tcW w:w="1984" w:type="dxa"/>
          </w:tcPr>
          <w:p w14:paraId="34E827CD" w14:textId="74DE8D8C" w:rsidR="00FB2C7E" w:rsidRPr="00FB2C7E" w:rsidRDefault="003433B1" w:rsidP="00FB2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B2C7E"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="00FB2C7E"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67BC5001" w14:textId="77777777" w:rsidTr="00FC6B2F">
        <w:tc>
          <w:tcPr>
            <w:tcW w:w="1696" w:type="dxa"/>
            <w:vMerge/>
          </w:tcPr>
          <w:p w14:paraId="441C9C63" w14:textId="77777777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18A850DE" w14:textId="18710F9E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Музыка</w:t>
            </w:r>
          </w:p>
        </w:tc>
        <w:tc>
          <w:tcPr>
            <w:tcW w:w="2979" w:type="dxa"/>
          </w:tcPr>
          <w:p w14:paraId="0C331265" w14:textId="1A9B9D6E" w:rsidR="003433B1" w:rsidRPr="003433B1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3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Чтоб музыкантом стать, так надобно уменье.</w:t>
            </w:r>
            <w:r w:rsidRPr="003433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433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Важнейшие события музыкальной жизни: конкурсы и фестивали</w:t>
            </w:r>
          </w:p>
        </w:tc>
        <w:tc>
          <w:tcPr>
            <w:tcW w:w="6662" w:type="dxa"/>
          </w:tcPr>
          <w:p w14:paraId="5EF35236" w14:textId="77777777" w:rsidR="003433B1" w:rsidRPr="003433B1" w:rsidRDefault="003433B1" w:rsidP="003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1.Тема урока «Важнейшие события в жизни. Фестивали и конкурсы».</w:t>
            </w:r>
          </w:p>
          <w:p w14:paraId="37A5C5DF" w14:textId="77777777" w:rsidR="003433B1" w:rsidRPr="003433B1" w:rsidRDefault="003433B1" w:rsidP="003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Пётр Ильич Чайковский - великий русский композитор. Его именем назван самый </w:t>
            </w:r>
            <w:proofErr w:type="gram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известный  международный</w:t>
            </w:r>
            <w:proofErr w:type="gram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 пианистов и скрипачей- конкурс имени П.И. Чайковского, который проходит в </w:t>
            </w:r>
            <w:proofErr w:type="spell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г.Москве</w:t>
            </w:r>
            <w:proofErr w:type="spell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Многие музыканты, достигшие </w:t>
            </w:r>
            <w:proofErr w:type="gram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высоких  результатов</w:t>
            </w:r>
            <w:proofErr w:type="gram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могут пробовать свои силы, участвовать в этом  конкурсе. </w:t>
            </w:r>
          </w:p>
          <w:p w14:paraId="6DA4D732" w14:textId="77777777" w:rsidR="003433B1" w:rsidRPr="003433B1" w:rsidRDefault="003433B1" w:rsidP="003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Детской школе искусств города Тутаев </w:t>
            </w:r>
            <w:proofErr w:type="gram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  ансамбль</w:t>
            </w:r>
            <w:proofErr w:type="gram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музыкантов, который в марте 2020года выступал  на конкурсе в городе </w:t>
            </w:r>
            <w:proofErr w:type="spell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Ростове</w:t>
            </w:r>
            <w:proofErr w:type="spell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«Русские мотивы». Все участники </w:t>
            </w:r>
            <w:proofErr w:type="gram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ансамбля  жители</w:t>
            </w:r>
            <w:proofErr w:type="gram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нашего  города. Музыкант, </w:t>
            </w:r>
            <w:proofErr w:type="gramStart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исполняющий  главную</w:t>
            </w:r>
            <w:proofErr w:type="gramEnd"/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партию на аккордеоне, мой выпускник, аккордеонист, ученик нашей школы № 7 Новиков Владислав, учащийся 9 «Б» класса. Послушайте выступление ансамбля на конкурсе «Русские мотивы», открыв ссылку, нажав клавишу </w:t>
            </w:r>
            <w:r w:rsidRPr="003433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Ctrl</w:t>
            </w:r>
          </w:p>
          <w:p w14:paraId="67E09B8A" w14:textId="77777777" w:rsidR="003433B1" w:rsidRPr="003433B1" w:rsidRDefault="003433B1" w:rsidP="003433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33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tgtFrame="_blank" w:history="1">
              <w:r w:rsidRPr="003433B1">
                <w:rPr>
                  <w:rStyle w:val="a4"/>
                  <w:rFonts w:ascii="Times New Roman" w:hAnsi="Times New Roman" w:cs="Times New Roman"/>
                  <w:color w:val="990099"/>
                  <w:sz w:val="24"/>
                  <w:szCs w:val="24"/>
                  <w:shd w:val="clear" w:color="auto" w:fill="FFFFFF"/>
                </w:rPr>
                <w:t>https://cloud.mail.ru/stock/hCtYT9gHgNwvwJktBS6xsBaA</w:t>
              </w:r>
            </w:hyperlink>
          </w:p>
          <w:p w14:paraId="1E555395" w14:textId="1B4C2E76" w:rsidR="003433B1" w:rsidRPr="003433B1" w:rsidRDefault="003433B1" w:rsidP="003433B1">
            <w:pPr>
              <w:pStyle w:val="a6"/>
              <w:ind w:firstLine="0"/>
            </w:pPr>
          </w:p>
        </w:tc>
        <w:tc>
          <w:tcPr>
            <w:tcW w:w="1984" w:type="dxa"/>
          </w:tcPr>
          <w:p w14:paraId="4A743905" w14:textId="26CB4E18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julya.alex2020@gmail.com</w:t>
              </w:r>
            </w:hyperlink>
          </w:p>
        </w:tc>
      </w:tr>
      <w:tr w:rsidR="003433B1" w:rsidRPr="00FB2C7E" w14:paraId="27977333" w14:textId="77777777" w:rsidTr="00FC6B2F">
        <w:tc>
          <w:tcPr>
            <w:tcW w:w="1696" w:type="dxa"/>
            <w:vMerge w:val="restart"/>
          </w:tcPr>
          <w:p w14:paraId="33069C47" w14:textId="2410C591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7.05</w:t>
            </w:r>
          </w:p>
          <w:p w14:paraId="22DAAF6A" w14:textId="2E0C8B59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1705" w:type="dxa"/>
          </w:tcPr>
          <w:p w14:paraId="3A884801" w14:textId="20B68B44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93F27AE" w14:textId="4E31E862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слушание. Сказки о животных.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Б.Заходер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«Птичья школа»</w:t>
            </w:r>
          </w:p>
        </w:tc>
        <w:tc>
          <w:tcPr>
            <w:tcW w:w="6662" w:type="dxa"/>
          </w:tcPr>
          <w:p w14:paraId="26E20578" w14:textId="6BACDE2D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с.133 прочитать произведение, ответить на вопросы, тетрадь на печатной основе с.78</w:t>
            </w:r>
          </w:p>
        </w:tc>
        <w:tc>
          <w:tcPr>
            <w:tcW w:w="1984" w:type="dxa"/>
          </w:tcPr>
          <w:p w14:paraId="47F89C78" w14:textId="05C5E565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7FB979B8" w14:textId="77777777" w:rsidTr="00FC6B2F">
        <w:tc>
          <w:tcPr>
            <w:tcW w:w="1696" w:type="dxa"/>
            <w:vMerge/>
          </w:tcPr>
          <w:p w14:paraId="58652850" w14:textId="77777777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3BC86785" w14:textId="793810DA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  <w:tc>
          <w:tcPr>
            <w:tcW w:w="2979" w:type="dxa"/>
          </w:tcPr>
          <w:p w14:paraId="09B3F5DB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9 урок </w:t>
            </w:r>
          </w:p>
          <w:p w14:paraId="57EB89C8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1927B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Тема: Волшебный остров. </w:t>
            </w:r>
            <w:proofErr w:type="gram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Введение  НЛЕ</w:t>
            </w:r>
            <w:proofErr w:type="gram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3826B8" w14:textId="772D1D78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8D08BEB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 с.106 у.1</w:t>
            </w:r>
          </w:p>
          <w:p w14:paraId="13948294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Слушай и повторяй за диктором. Напиши слова в рабочую тетрадь. Переведи, используя </w:t>
            </w:r>
            <w:proofErr w:type="gram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картинки  (</w:t>
            </w:r>
            <w:proofErr w:type="gram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или см.с148 раздел 15). Выучи слова.</w:t>
            </w:r>
          </w:p>
          <w:p w14:paraId="436210D4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С.107 у.3 Прослушай диалог и прочитай его.  с.107 у.4 Прочитай диалог еще раз. Напиши предложение и вставь пропущенное слово.</w:t>
            </w:r>
          </w:p>
          <w:p w14:paraId="0F322CAD" w14:textId="6AAAA43D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E8956F" w14:textId="704C3E4B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asmolovamarina505@gmail.com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65B1497A" w14:textId="77777777" w:rsidTr="00FC6B2F">
        <w:tc>
          <w:tcPr>
            <w:tcW w:w="1696" w:type="dxa"/>
            <w:vMerge/>
          </w:tcPr>
          <w:p w14:paraId="4A423F25" w14:textId="77777777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6A7D4847" w14:textId="6DC106D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Математика</w:t>
            </w:r>
          </w:p>
        </w:tc>
        <w:tc>
          <w:tcPr>
            <w:tcW w:w="2979" w:type="dxa"/>
          </w:tcPr>
          <w:p w14:paraId="634AC3D4" w14:textId="17B763E4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Вычисление периметра прямоугольника.</w:t>
            </w:r>
          </w:p>
        </w:tc>
        <w:tc>
          <w:tcPr>
            <w:tcW w:w="6662" w:type="dxa"/>
          </w:tcPr>
          <w:p w14:paraId="46477568" w14:textId="717FE736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Тетрадь на печатной основе с.57, № 6-9</w:t>
            </w:r>
          </w:p>
        </w:tc>
        <w:tc>
          <w:tcPr>
            <w:tcW w:w="1984" w:type="dxa"/>
          </w:tcPr>
          <w:p w14:paraId="3E6FE502" w14:textId="31293708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481633CF" w14:textId="77777777" w:rsidTr="00FC6B2F">
        <w:tc>
          <w:tcPr>
            <w:tcW w:w="1696" w:type="dxa"/>
            <w:vMerge/>
          </w:tcPr>
          <w:p w14:paraId="30C14FCF" w14:textId="77777777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31F89E0" w14:textId="51165F10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2153E90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Учимся сочинять текст-описание.</w:t>
            </w:r>
          </w:p>
          <w:p w14:paraId="6BF90966" w14:textId="640E17F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6662" w:type="dxa"/>
          </w:tcPr>
          <w:p w14:paraId="0BBA5007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с.118, упр.1 устно, смотри видео от учителя.</w:t>
            </w:r>
          </w:p>
          <w:p w14:paraId="4BEA82A5" w14:textId="1F66C9D8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EA2D6C5" w14:textId="2092FAE2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64444CCE" w14:textId="77777777" w:rsidTr="00FC6B2F">
        <w:tc>
          <w:tcPr>
            <w:tcW w:w="1696" w:type="dxa"/>
            <w:vMerge/>
          </w:tcPr>
          <w:p w14:paraId="0961FE03" w14:textId="77777777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5" w:type="dxa"/>
          </w:tcPr>
          <w:p w14:paraId="0F5A794F" w14:textId="211DCDDB" w:rsidR="003433B1" w:rsidRPr="00FB2C7E" w:rsidRDefault="003433B1" w:rsidP="003433B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Физическая культура</w:t>
            </w:r>
          </w:p>
        </w:tc>
        <w:tc>
          <w:tcPr>
            <w:tcW w:w="2979" w:type="dxa"/>
          </w:tcPr>
          <w:p w14:paraId="57430469" w14:textId="77777777" w:rsidR="003433B1" w:rsidRPr="00FB2C7E" w:rsidRDefault="003433B1" w:rsidP="003433B1">
            <w:pPr>
              <w:widowControl w:val="0"/>
              <w:snapToGrid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B2C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Беговая подготовка.</w:t>
            </w:r>
          </w:p>
          <w:p w14:paraId="1CEC725D" w14:textId="410D185F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Кросс. (62)</w:t>
            </w:r>
          </w:p>
        </w:tc>
        <w:tc>
          <w:tcPr>
            <w:tcW w:w="6662" w:type="dxa"/>
          </w:tcPr>
          <w:p w14:paraId="2E6CC164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https://www.youtube.com/watch?v=s2iFz4CD_7s</w:t>
              </w:r>
            </w:hyperlink>
          </w:p>
          <w:p w14:paraId="1D43DABE" w14:textId="77777777" w:rsidR="003433B1" w:rsidRPr="00FB2C7E" w:rsidRDefault="003433B1" w:rsidP="003433B1">
            <w:pPr>
              <w:pStyle w:val="a6"/>
              <w:numPr>
                <w:ilvl w:val="0"/>
                <w:numId w:val="1"/>
              </w:numPr>
            </w:pPr>
            <w:r w:rsidRPr="00FB2C7E">
              <w:t>Перейди по ссылке.</w:t>
            </w:r>
          </w:p>
          <w:p w14:paraId="4F2B7474" w14:textId="7A88A4F3" w:rsidR="003433B1" w:rsidRPr="00FB2C7E" w:rsidRDefault="003433B1" w:rsidP="003433B1">
            <w:pPr>
              <w:pStyle w:val="a6"/>
              <w:numPr>
                <w:ilvl w:val="0"/>
                <w:numId w:val="1"/>
              </w:numPr>
            </w:pPr>
            <w:r w:rsidRPr="00FB2C7E">
              <w:lastRenderedPageBreak/>
              <w:t>Посмотрите видео беговая подготовка</w:t>
            </w:r>
            <w:r>
              <w:t xml:space="preserve"> </w:t>
            </w:r>
            <w:bookmarkStart w:id="0" w:name="_GoBack"/>
            <w:bookmarkEnd w:id="0"/>
            <w:r w:rsidRPr="00FB2C7E">
              <w:t>(легкая атлетика)</w:t>
            </w:r>
          </w:p>
          <w:p w14:paraId="35EC2923" w14:textId="4F66451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98451A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klinova.yana.dmitrievna@gmail.com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3FF2E4E7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33B1" w:rsidRPr="00FB2C7E" w14:paraId="39A9F235" w14:textId="77777777" w:rsidTr="00FC6B2F">
        <w:tc>
          <w:tcPr>
            <w:tcW w:w="1696" w:type="dxa"/>
            <w:vMerge w:val="restart"/>
          </w:tcPr>
          <w:p w14:paraId="36DE457C" w14:textId="6DABCCE9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8.05</w:t>
            </w:r>
          </w:p>
          <w:p w14:paraId="2FEE16C5" w14:textId="653AC9F4" w:rsidR="003433B1" w:rsidRPr="00FB2C7E" w:rsidRDefault="003433B1" w:rsidP="003433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1705" w:type="dxa"/>
          </w:tcPr>
          <w:p w14:paraId="5BEC52C4" w14:textId="6B24919D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Литературное чтение</w:t>
            </w:r>
          </w:p>
        </w:tc>
        <w:tc>
          <w:tcPr>
            <w:tcW w:w="2979" w:type="dxa"/>
          </w:tcPr>
          <w:p w14:paraId="143002D2" w14:textId="6B6C79AB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природе.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К.Ушинский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«Утренние лучи». </w:t>
            </w:r>
            <w:proofErr w:type="spell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«Весна, весна на улице…»</w:t>
            </w:r>
          </w:p>
        </w:tc>
        <w:tc>
          <w:tcPr>
            <w:tcW w:w="6662" w:type="dxa"/>
          </w:tcPr>
          <w:p w14:paraId="10E8EF0F" w14:textId="3B84903B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с.136-138, познакомиться с произведениями, ответить на вопросы, тетрадь на печатной основе с.78-79, с.80</w:t>
            </w:r>
          </w:p>
        </w:tc>
        <w:tc>
          <w:tcPr>
            <w:tcW w:w="1984" w:type="dxa"/>
          </w:tcPr>
          <w:p w14:paraId="5327D1D6" w14:textId="03C21168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28EE0945" w14:textId="77777777" w:rsidTr="00FC6B2F">
        <w:tc>
          <w:tcPr>
            <w:tcW w:w="1696" w:type="dxa"/>
            <w:vMerge/>
          </w:tcPr>
          <w:p w14:paraId="05792BEF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14971537" w14:textId="46C71AC5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Изобразительное искусство</w:t>
            </w:r>
          </w:p>
        </w:tc>
        <w:tc>
          <w:tcPr>
            <w:tcW w:w="2979" w:type="dxa"/>
          </w:tcPr>
          <w:p w14:paraId="15099D25" w14:textId="77777777" w:rsidR="003433B1" w:rsidRPr="00FB2C7E" w:rsidRDefault="003433B1" w:rsidP="003433B1">
            <w:pPr>
              <w:pStyle w:val="Style86"/>
              <w:widowControl/>
              <w:spacing w:before="48" w:line="230" w:lineRule="exact"/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B2C7E">
              <w:rPr>
                <w:rStyle w:val="FontStyle104"/>
                <w:rFonts w:eastAsiaTheme="minorEastAsia"/>
                <w:sz w:val="24"/>
                <w:szCs w:val="24"/>
              </w:rPr>
              <w:t>Пропорции выражают характер.</w:t>
            </w:r>
          </w:p>
          <w:p w14:paraId="0315AAF6" w14:textId="372F45A5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14:paraId="2CDE564E" w14:textId="77777777" w:rsidR="003433B1" w:rsidRPr="00FB2C7E" w:rsidRDefault="003433B1" w:rsidP="003433B1">
            <w:pPr>
              <w:rPr>
                <w:rStyle w:val="FontStyle104"/>
                <w:rFonts w:eastAsiaTheme="minorEastAsia"/>
                <w:sz w:val="24"/>
                <w:szCs w:val="24"/>
              </w:rPr>
            </w:pPr>
            <w:r w:rsidRPr="00FB2C7E">
              <w:rPr>
                <w:rStyle w:val="FontStyle104"/>
                <w:rFonts w:eastAsiaTheme="minorEastAsia"/>
                <w:sz w:val="24"/>
                <w:szCs w:val="24"/>
              </w:rPr>
              <w:t xml:space="preserve">1. Перейти по ссылке: </w:t>
            </w:r>
          </w:p>
          <w:p w14:paraId="68A1BB36" w14:textId="77777777" w:rsidR="003433B1" w:rsidRPr="00FB2C7E" w:rsidRDefault="003433B1" w:rsidP="003433B1">
            <w:pPr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</w:pPr>
            <w:r w:rsidRPr="00FB2C7E">
              <w:rPr>
                <w:rStyle w:val="FontStyle104"/>
                <w:rFonts w:eastAsiaTheme="minorEastAsia"/>
                <w:color w:val="2F5496" w:themeColor="accent1" w:themeShade="BF"/>
                <w:sz w:val="24"/>
                <w:szCs w:val="24"/>
                <w:u w:val="single"/>
              </w:rPr>
              <w:t>https://infourok.ru/prezentaciya-proporcii-virazhayut-harakterptici-izo-kl-3131000.html</w:t>
            </w:r>
          </w:p>
          <w:p w14:paraId="1F97EE65" w14:textId="77777777" w:rsidR="003433B1" w:rsidRPr="00FB2C7E" w:rsidRDefault="003433B1" w:rsidP="003433B1">
            <w:pPr>
              <w:rPr>
                <w:rFonts w:ascii="Times New Roman" w:eastAsiaTheme="minorEastAsia" w:hAnsi="Times New Roman" w:cs="Times New Roman"/>
                <w:color w:val="2F5496" w:themeColor="accent1" w:themeShade="BF"/>
                <w:sz w:val="24"/>
                <w:szCs w:val="24"/>
                <w:u w:val="single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2. Ознакомиться с презентацией.</w:t>
            </w:r>
          </w:p>
          <w:p w14:paraId="22A16220" w14:textId="77777777" w:rsidR="003433B1" w:rsidRPr="00FB2C7E" w:rsidRDefault="003433B1" w:rsidP="00343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Style w:val="FontStyle104"/>
                <w:rFonts w:eastAsiaTheme="minorEastAsia"/>
                <w:sz w:val="24"/>
                <w:szCs w:val="24"/>
              </w:rPr>
              <w:t>3.</w:t>
            </w:r>
            <w:r w:rsidRPr="00FB2C7E">
              <w:rPr>
                <w:rStyle w:val="FontStyle104"/>
                <w:rFonts w:eastAsiaTheme="minorEastAsia"/>
                <w:color w:val="FF0000"/>
                <w:sz w:val="24"/>
                <w:szCs w:val="24"/>
              </w:rPr>
              <w:t xml:space="preserve">Лепка из пластилина птицы с необычной внешностью </w:t>
            </w: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Работы выполняйте в любое время. Присылайте фото по почте до 11 мая до 12.00.</w:t>
            </w:r>
          </w:p>
          <w:p w14:paraId="714C59E2" w14:textId="3EC8B450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9212DFD" w14:textId="0E4C7C1A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tmirgalyautdinova@gmail.com</w:t>
              </w:r>
            </w:hyperlink>
          </w:p>
        </w:tc>
      </w:tr>
      <w:tr w:rsidR="003433B1" w:rsidRPr="00FB2C7E" w14:paraId="4D0A0CB0" w14:textId="77777777" w:rsidTr="00FC6B2F">
        <w:tc>
          <w:tcPr>
            <w:tcW w:w="1696" w:type="dxa"/>
            <w:vMerge/>
          </w:tcPr>
          <w:p w14:paraId="7C83F39E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6D25F054" w14:textId="324A6012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Русский язык</w:t>
            </w:r>
          </w:p>
        </w:tc>
        <w:tc>
          <w:tcPr>
            <w:tcW w:w="2979" w:type="dxa"/>
          </w:tcPr>
          <w:p w14:paraId="6381B123" w14:textId="2F25A4C5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Учимся сочинять яркий текст - описание.</w:t>
            </w:r>
          </w:p>
        </w:tc>
        <w:tc>
          <w:tcPr>
            <w:tcW w:w="6662" w:type="dxa"/>
          </w:tcPr>
          <w:p w14:paraId="017577D7" w14:textId="522EE7A4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Учебник, урок 139, с.119-122 прочитать, смотри видео от учителя.</w:t>
            </w:r>
          </w:p>
        </w:tc>
        <w:tc>
          <w:tcPr>
            <w:tcW w:w="1984" w:type="dxa"/>
          </w:tcPr>
          <w:p w14:paraId="12832AB5" w14:textId="6E68BD7C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33B1" w:rsidRPr="00FB2C7E" w14:paraId="737331FC" w14:textId="77777777" w:rsidTr="00FC6B2F">
        <w:tc>
          <w:tcPr>
            <w:tcW w:w="1696" w:type="dxa"/>
            <w:vMerge/>
          </w:tcPr>
          <w:p w14:paraId="562DBE53" w14:textId="77777777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14:paraId="33EB4BA6" w14:textId="0647738E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Окружающий мир</w:t>
            </w:r>
          </w:p>
        </w:tc>
        <w:tc>
          <w:tcPr>
            <w:tcW w:w="2979" w:type="dxa"/>
          </w:tcPr>
          <w:p w14:paraId="64C1F372" w14:textId="6F9C6BE0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Болото - естественный водоем.</w:t>
            </w:r>
          </w:p>
        </w:tc>
        <w:tc>
          <w:tcPr>
            <w:tcW w:w="6662" w:type="dxa"/>
          </w:tcPr>
          <w:p w14:paraId="7FA55BF0" w14:textId="5EE3524E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Учебник, с.95-108, познакомиться с обитателями водоемов. Тетрадь на печатной основе, с.31 №2, с.32 </w:t>
            </w:r>
            <w:proofErr w:type="gramStart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№  26</w:t>
            </w:r>
            <w:proofErr w:type="gramEnd"/>
            <w:r w:rsidRPr="00FB2C7E">
              <w:rPr>
                <w:rFonts w:ascii="Times New Roman" w:hAnsi="Times New Roman" w:cs="Times New Roman"/>
                <w:sz w:val="24"/>
                <w:szCs w:val="24"/>
              </w:rPr>
              <w:t>, 27, с.33 № 30</w:t>
            </w:r>
          </w:p>
        </w:tc>
        <w:tc>
          <w:tcPr>
            <w:tcW w:w="1984" w:type="dxa"/>
          </w:tcPr>
          <w:p w14:paraId="05C50C3D" w14:textId="2BCD5941" w:rsidR="003433B1" w:rsidRPr="00FB2C7E" w:rsidRDefault="003433B1" w:rsidP="00343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2C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lale4kak@gmail.com</w:t>
              </w:r>
            </w:hyperlink>
            <w:r w:rsidRPr="00FB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5580D72" w14:textId="77777777" w:rsidR="003F7F70" w:rsidRPr="00FB2C7E" w:rsidRDefault="003F7F70" w:rsidP="00074F44">
      <w:pPr>
        <w:rPr>
          <w:rFonts w:ascii="Times New Roman" w:hAnsi="Times New Roman" w:cs="Times New Roman"/>
          <w:sz w:val="24"/>
          <w:szCs w:val="24"/>
        </w:rPr>
      </w:pPr>
    </w:p>
    <w:sectPr w:rsidR="003F7F70" w:rsidRPr="00FB2C7E" w:rsidSect="003F7F7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19D9"/>
    <w:multiLevelType w:val="hybridMultilevel"/>
    <w:tmpl w:val="B308D2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5E6B"/>
    <w:multiLevelType w:val="hybridMultilevel"/>
    <w:tmpl w:val="961AE548"/>
    <w:lvl w:ilvl="0" w:tplc="1102B8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36C2ADE"/>
    <w:multiLevelType w:val="hybridMultilevel"/>
    <w:tmpl w:val="4A5E6E64"/>
    <w:lvl w:ilvl="0" w:tplc="5FA00454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6027590"/>
    <w:multiLevelType w:val="hybridMultilevel"/>
    <w:tmpl w:val="00CCD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F1"/>
    <w:rsid w:val="00074F44"/>
    <w:rsid w:val="000A30F7"/>
    <w:rsid w:val="000A7DA8"/>
    <w:rsid w:val="001B7A49"/>
    <w:rsid w:val="00224E9B"/>
    <w:rsid w:val="003433B1"/>
    <w:rsid w:val="003F7F70"/>
    <w:rsid w:val="004D2805"/>
    <w:rsid w:val="004F6A5E"/>
    <w:rsid w:val="00644328"/>
    <w:rsid w:val="00750369"/>
    <w:rsid w:val="00932694"/>
    <w:rsid w:val="00B947AE"/>
    <w:rsid w:val="00C44E88"/>
    <w:rsid w:val="00CC482A"/>
    <w:rsid w:val="00DE39F1"/>
    <w:rsid w:val="00EA1DA4"/>
    <w:rsid w:val="00EB1FAA"/>
    <w:rsid w:val="00FB2C7E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8EE2C"/>
  <w15:chartTrackingRefBased/>
  <w15:docId w15:val="{2116454C-0919-4586-A24F-37B865660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280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D280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644328"/>
    <w:pPr>
      <w:spacing w:after="0" w:line="240" w:lineRule="auto"/>
      <w:ind w:left="720" w:firstLine="567"/>
      <w:contextualSpacing/>
    </w:pPr>
    <w:rPr>
      <w:rFonts w:ascii="Times New Roman" w:hAnsi="Times New Roman" w:cs="Times New Roman"/>
      <w:sz w:val="24"/>
      <w:szCs w:val="24"/>
    </w:rPr>
  </w:style>
  <w:style w:type="character" w:styleId="a7">
    <w:name w:val="Emphasis"/>
    <w:qFormat/>
    <w:rsid w:val="00644328"/>
    <w:rPr>
      <w:i/>
      <w:iCs/>
    </w:rPr>
  </w:style>
  <w:style w:type="character" w:customStyle="1" w:styleId="FontStyle104">
    <w:name w:val="Font Style104"/>
    <w:basedOn w:val="a0"/>
    <w:uiPriority w:val="99"/>
    <w:rsid w:val="00074F44"/>
    <w:rPr>
      <w:rFonts w:ascii="Times New Roman" w:hAnsi="Times New Roman" w:cs="Times New Roman"/>
      <w:sz w:val="18"/>
      <w:szCs w:val="18"/>
    </w:rPr>
  </w:style>
  <w:style w:type="paragraph" w:customStyle="1" w:styleId="Style82">
    <w:name w:val="Style82"/>
    <w:basedOn w:val="a"/>
    <w:uiPriority w:val="99"/>
    <w:rsid w:val="00074F4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  <w:style w:type="paragraph" w:customStyle="1" w:styleId="Style86">
    <w:name w:val="Style86"/>
    <w:basedOn w:val="a"/>
    <w:uiPriority w:val="99"/>
    <w:rsid w:val="00FB2C7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Century Gothic" w:eastAsia="Times New Roman" w:hAnsi="Century Gothic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stock/hCtYT9gHgNwvwJktBS6xsBaA" TargetMode="External"/><Relationship Id="rId13" Type="http://schemas.openxmlformats.org/officeDocument/2006/relationships/hyperlink" Target="mailto:lale4kak@gmail.com" TargetMode="External"/><Relationship Id="rId18" Type="http://schemas.openxmlformats.org/officeDocument/2006/relationships/hyperlink" Target="mailto:lale4kak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lale4kak@gmail.com" TargetMode="External"/><Relationship Id="rId12" Type="http://schemas.openxmlformats.org/officeDocument/2006/relationships/hyperlink" Target="mailto:lale4kak@gmail.com" TargetMode="External"/><Relationship Id="rId17" Type="http://schemas.openxmlformats.org/officeDocument/2006/relationships/hyperlink" Target="mailto:tmirgalyautdinova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lale4kak@gmail.co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lale4kak@gmail.com" TargetMode="External"/><Relationship Id="rId11" Type="http://schemas.openxmlformats.org/officeDocument/2006/relationships/hyperlink" Target="mailto:asmolovamarina505@gmail.com" TargetMode="External"/><Relationship Id="rId5" Type="http://schemas.openxmlformats.org/officeDocument/2006/relationships/hyperlink" Target="mailto:lale4kak@gmail.com" TargetMode="External"/><Relationship Id="rId15" Type="http://schemas.openxmlformats.org/officeDocument/2006/relationships/hyperlink" Target="mailto:klinova.yana.dmitrievna@gmail.com" TargetMode="External"/><Relationship Id="rId10" Type="http://schemas.openxmlformats.org/officeDocument/2006/relationships/hyperlink" Target="mailto:lale4kak@gmail.com" TargetMode="External"/><Relationship Id="rId19" Type="http://schemas.openxmlformats.org/officeDocument/2006/relationships/hyperlink" Target="mailto:lale4ka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lya.alex2020@gmail.com" TargetMode="External"/><Relationship Id="rId14" Type="http://schemas.openxmlformats.org/officeDocument/2006/relationships/hyperlink" Target="https://www.youtube.com/watch?v=s2iFz4CD_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Гренадерова</dc:creator>
  <cp:keywords/>
  <dc:description/>
  <cp:lastModifiedBy>Юлия</cp:lastModifiedBy>
  <cp:revision>12</cp:revision>
  <dcterms:created xsi:type="dcterms:W3CDTF">2020-04-10T14:18:00Z</dcterms:created>
  <dcterms:modified xsi:type="dcterms:W3CDTF">2020-05-04T18:19:00Z</dcterms:modified>
</cp:coreProperties>
</file>