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7D" w:rsidRPr="006A327D" w:rsidRDefault="006A327D" w:rsidP="006A327D">
      <w:pPr>
        <w:jc w:val="right"/>
        <w:rPr>
          <w:rFonts w:ascii="Times New Roman" w:hAnsi="Times New Roman" w:cs="Times New Roman"/>
          <w:sz w:val="24"/>
          <w:szCs w:val="24"/>
        </w:rPr>
      </w:pPr>
      <w:r w:rsidRPr="006A327D">
        <w:rPr>
          <w:rFonts w:ascii="Times New Roman" w:hAnsi="Times New Roman" w:cs="Times New Roman"/>
          <w:sz w:val="24"/>
          <w:szCs w:val="24"/>
        </w:rPr>
        <w:t>Утверждаю</w:t>
      </w:r>
    </w:p>
    <w:p w:rsidR="006A327D" w:rsidRPr="006A327D" w:rsidRDefault="006A327D" w:rsidP="006A327D">
      <w:pPr>
        <w:jc w:val="right"/>
        <w:rPr>
          <w:rFonts w:ascii="Times New Roman" w:hAnsi="Times New Roman" w:cs="Times New Roman"/>
          <w:sz w:val="24"/>
          <w:szCs w:val="24"/>
        </w:rPr>
      </w:pPr>
      <w:r w:rsidRPr="006A32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:rsidR="006A327D" w:rsidRPr="006A327D" w:rsidRDefault="006A327D" w:rsidP="006A327D">
      <w:pPr>
        <w:jc w:val="right"/>
        <w:rPr>
          <w:rFonts w:ascii="Times New Roman" w:hAnsi="Times New Roman" w:cs="Times New Roman"/>
          <w:sz w:val="24"/>
          <w:szCs w:val="24"/>
        </w:rPr>
      </w:pP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:rsidR="006A327D" w:rsidRPr="006A327D" w:rsidRDefault="006A327D" w:rsidP="006A327D">
      <w:pPr>
        <w:jc w:val="right"/>
        <w:rPr>
          <w:rFonts w:ascii="Times New Roman" w:hAnsi="Times New Roman" w:cs="Times New Roman"/>
          <w:sz w:val="24"/>
          <w:szCs w:val="24"/>
        </w:rPr>
      </w:pP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</w:r>
      <w:r w:rsidRPr="006A327D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:rsidR="00D40A18" w:rsidRPr="006A327D" w:rsidRDefault="00D40A18" w:rsidP="00D4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27D">
        <w:rPr>
          <w:rFonts w:ascii="Times New Roman" w:hAnsi="Times New Roman" w:cs="Times New Roman"/>
          <w:b/>
          <w:bCs/>
          <w:sz w:val="24"/>
          <w:szCs w:val="24"/>
        </w:rPr>
        <w:t>1 А класс. Задания с 12.05 по 15.05.2020 г</w:t>
      </w:r>
    </w:p>
    <w:tbl>
      <w:tblPr>
        <w:tblStyle w:val="a4"/>
        <w:tblW w:w="1473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6A327D" w:rsidRPr="006A327D" w:rsidTr="00EF7EE2">
        <w:tc>
          <w:tcPr>
            <w:tcW w:w="1550" w:type="dxa"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Дата</w:t>
            </w:r>
          </w:p>
        </w:tc>
        <w:tc>
          <w:tcPr>
            <w:tcW w:w="1560" w:type="dxa"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Предмет</w:t>
            </w:r>
          </w:p>
        </w:tc>
        <w:tc>
          <w:tcPr>
            <w:tcW w:w="2978" w:type="dxa"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Тема</w:t>
            </w:r>
          </w:p>
        </w:tc>
        <w:tc>
          <w:tcPr>
            <w:tcW w:w="6659" w:type="dxa"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Рекомендуемые задания для изучения</w:t>
            </w:r>
          </w:p>
        </w:tc>
        <w:tc>
          <w:tcPr>
            <w:tcW w:w="1983" w:type="dxa"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Обратная связь. Адрес педагога</w:t>
            </w:r>
          </w:p>
        </w:tc>
      </w:tr>
      <w:tr w:rsidR="006A327D" w:rsidRPr="006A327D" w:rsidTr="0029578C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12.05</w:t>
            </w:r>
          </w:p>
          <w:p w:rsidR="006A327D" w:rsidRPr="006A327D" w:rsidRDefault="006A327D" w:rsidP="006A327D">
            <w:r w:rsidRPr="006A327D">
              <w:rPr>
                <w:b/>
                <w:bCs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Май весну завершает, лето начинает. Сезонные изменения в природе.</w:t>
            </w:r>
          </w:p>
          <w:p w:rsidR="006A327D" w:rsidRPr="006A327D" w:rsidRDefault="006A327D" w:rsidP="006A327D">
            <w:r w:rsidRPr="006A327D">
              <w:t>Жизнь земноводных весной.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Учебник с.80 – 84, рассказ о развитии лягушки, рабочая тетрадь. </w:t>
            </w:r>
          </w:p>
          <w:p w:rsidR="006A327D" w:rsidRPr="006A327D" w:rsidRDefault="006A327D" w:rsidP="006A327D">
            <w:r w:rsidRPr="006A327D">
              <w:t xml:space="preserve"> </w:t>
            </w:r>
            <w:hyperlink r:id="rId5" w:history="1">
              <w:r w:rsidRPr="006A327D">
                <w:rPr>
                  <w:rStyle w:val="a3"/>
                </w:rPr>
                <w:t>https://lecta.rosuchebnik.ru/myclasswork/0167ea5d-85a2-42e3-9f51-e30b5a787535/lesson/0167ea5d-85cb-4396-b0bd-f0a81d9549aa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6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t xml:space="preserve"> </w:t>
            </w:r>
          </w:p>
        </w:tc>
      </w:tr>
      <w:tr w:rsidR="006A327D" w:rsidRPr="006A327D" w:rsidTr="0029578C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Составление и решение примеров на сложение и вычитание. Решение задач на нахождение времени. </w:t>
            </w:r>
          </w:p>
          <w:p w:rsidR="006A327D" w:rsidRPr="006A327D" w:rsidRDefault="006A327D" w:rsidP="006A327D">
            <w:r w:rsidRPr="006A327D">
              <w:t>Проверочная работа «Табличные случаи сложения и вычитания в пределах 20»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с.133 № 11,12,14 (устно). Рабочая тетрадь с. 82 – 83.</w:t>
            </w:r>
          </w:p>
          <w:p w:rsidR="006A327D" w:rsidRPr="006A327D" w:rsidRDefault="006A327D" w:rsidP="006A327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7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t xml:space="preserve"> </w:t>
            </w:r>
          </w:p>
        </w:tc>
      </w:tr>
      <w:tr w:rsidR="006A327D" w:rsidRPr="006A327D" w:rsidTr="00952564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Музыка</w:t>
            </w:r>
          </w:p>
        </w:tc>
        <w:tc>
          <w:tcPr>
            <w:tcW w:w="2978" w:type="dxa"/>
          </w:tcPr>
          <w:p w:rsidR="006A327D" w:rsidRPr="006A327D" w:rsidRDefault="006A327D" w:rsidP="006A327D">
            <w:pPr>
              <w:rPr>
                <w:bCs/>
              </w:rPr>
            </w:pPr>
            <w:r w:rsidRPr="006A327D">
              <w:rPr>
                <w:i/>
                <w:color w:val="0D0D0D"/>
              </w:rPr>
              <w:t xml:space="preserve"> </w:t>
            </w:r>
            <w:r w:rsidRPr="006A327D">
              <w:rPr>
                <w:bCs/>
              </w:rPr>
              <w:t>Композитор – исполнитель – слушатель.</w:t>
            </w:r>
          </w:p>
          <w:p w:rsidR="006A327D" w:rsidRPr="006A327D" w:rsidRDefault="006A327D" w:rsidP="006A327D">
            <w:pPr>
              <w:jc w:val="both"/>
              <w:rPr>
                <w:i/>
              </w:rPr>
            </w:pPr>
            <w:r w:rsidRPr="006A327D">
              <w:t>«</w:t>
            </w:r>
            <w:r w:rsidRPr="006A327D">
              <w:rPr>
                <w:i/>
              </w:rPr>
              <w:t>Певческие голоса.  Музыка для детей»</w:t>
            </w:r>
          </w:p>
          <w:p w:rsidR="006A327D" w:rsidRPr="006A327D" w:rsidRDefault="006A327D" w:rsidP="006A327D"/>
        </w:tc>
        <w:tc>
          <w:tcPr>
            <w:tcW w:w="6659" w:type="dxa"/>
          </w:tcPr>
          <w:p w:rsidR="006A327D" w:rsidRPr="006A327D" w:rsidRDefault="006A327D" w:rsidP="006A327D">
            <w:pPr>
              <w:pStyle w:val="a5"/>
              <w:ind w:left="927" w:firstLine="0"/>
              <w:jc w:val="both"/>
              <w:rPr>
                <w:i/>
              </w:rPr>
            </w:pPr>
            <w:r w:rsidRPr="006A327D">
              <w:t>Тема урока  «</w:t>
            </w:r>
            <w:r w:rsidRPr="006A327D">
              <w:rPr>
                <w:i/>
              </w:rPr>
              <w:t>Певческие голоса.  Музыка для детей»</w:t>
            </w:r>
          </w:p>
          <w:p w:rsidR="006A327D" w:rsidRPr="006A327D" w:rsidRDefault="006A327D" w:rsidP="006A327D">
            <w:pPr>
              <w:jc w:val="both"/>
            </w:pPr>
            <w:r w:rsidRPr="006A327D">
              <w:rPr>
                <w:color w:val="000000"/>
                <w:shd w:val="clear" w:color="auto" w:fill="FFFFFF"/>
              </w:rPr>
              <w:t>Сегодня мы будем говорить о сказке немецких писателей братьев Гримм  «Бременские музыканты», именно эта сказка стала великолепным  мультипликационным фильмом.</w:t>
            </w:r>
            <w:r w:rsidRPr="006A327D">
              <w:rPr>
                <w:color w:val="ED7D31"/>
                <w:shd w:val="clear" w:color="auto" w:fill="FFFFFF"/>
              </w:rPr>
              <w:t> </w:t>
            </w:r>
            <w:r w:rsidRPr="006A327D">
              <w:rPr>
                <w:color w:val="000000"/>
                <w:shd w:val="clear" w:color="auto" w:fill="FFFFFF"/>
              </w:rPr>
              <w:t xml:space="preserve">Братья Гримм написали около 200 сказок, среди них: «Бременские музыканты», «Красная шапочка», «Кот в сапогах», Белоснежка», и многие другие. Музыку к  мультфильму «Бременские музыканты» написал композитор Геннадий </w:t>
            </w:r>
            <w:r w:rsidRPr="006A327D">
              <w:rPr>
                <w:color w:val="000000"/>
                <w:shd w:val="clear" w:color="auto" w:fill="FFFFFF"/>
              </w:rPr>
              <w:lastRenderedPageBreak/>
              <w:t xml:space="preserve">Гладков.  </w:t>
            </w:r>
            <w:r w:rsidRPr="006A327D">
              <w:t>Геннадий Гладков -</w:t>
            </w:r>
            <w:r w:rsidRPr="006A327D">
              <w:rPr>
                <w:shd w:val="clear" w:color="auto" w:fill="FFFFFF"/>
              </w:rPr>
              <w:t xml:space="preserve"> советский и российский композитор, автор музыки к популярным  </w:t>
            </w:r>
            <w:hyperlink r:id="rId8" w:tooltip="Фильм" w:history="1">
              <w:r w:rsidRPr="006A327D">
                <w:rPr>
                  <w:rStyle w:val="a3"/>
                  <w:shd w:val="clear" w:color="auto" w:fill="FFFFFF"/>
                </w:rPr>
                <w:t>кино</w:t>
              </w:r>
            </w:hyperlink>
            <w:r w:rsidRPr="006A327D">
              <w:rPr>
                <w:shd w:val="clear" w:color="auto" w:fill="FFFFFF"/>
              </w:rPr>
              <w:t>- и </w:t>
            </w:r>
            <w:hyperlink r:id="rId9" w:tooltip="Телефильм" w:history="1">
              <w:r w:rsidRPr="006A327D">
                <w:rPr>
                  <w:rStyle w:val="a3"/>
                  <w:shd w:val="clear" w:color="auto" w:fill="FFFFFF"/>
                </w:rPr>
                <w:t>телефильмам</w:t>
              </w:r>
            </w:hyperlink>
            <w:r w:rsidRPr="006A327D">
              <w:rPr>
                <w:shd w:val="clear" w:color="auto" w:fill="FFFFFF"/>
              </w:rPr>
              <w:t xml:space="preserve"> и  </w:t>
            </w:r>
            <w:hyperlink r:id="rId10" w:tooltip="Мультипликация" w:history="1">
              <w:r w:rsidRPr="006A327D">
                <w:rPr>
                  <w:rStyle w:val="a3"/>
                  <w:shd w:val="clear" w:color="auto" w:fill="FFFFFF"/>
                </w:rPr>
                <w:t>мультфильмам</w:t>
              </w:r>
            </w:hyperlink>
            <w:r w:rsidRPr="006A327D">
              <w:rPr>
                <w:shd w:val="clear" w:color="auto" w:fill="FFFFFF"/>
              </w:rPr>
              <w:t>.</w:t>
            </w:r>
            <w:r w:rsidRPr="006A327D">
              <w:t xml:space="preserve"> </w:t>
            </w:r>
          </w:p>
          <w:p w:rsidR="006A327D" w:rsidRPr="006A327D" w:rsidRDefault="006A327D" w:rsidP="006A327D">
            <w:pPr>
              <w:pStyle w:val="a5"/>
              <w:ind w:left="927" w:firstLine="0"/>
            </w:pPr>
            <w:r w:rsidRPr="006A327D">
              <w:t>Слушаем  и подпеваем  песни из мультфильма «Бременские  музыканты»,</w:t>
            </w:r>
          </w:p>
          <w:p w:rsidR="006A327D" w:rsidRPr="006A327D" w:rsidRDefault="006A327D" w:rsidP="006A327D">
            <w:pPr>
              <w:pStyle w:val="a5"/>
              <w:ind w:left="8" w:firstLine="0"/>
            </w:pPr>
            <w:r w:rsidRPr="006A327D">
              <w:t>определяем   характер песен, темп, лад (мажор-минор), динамику.</w:t>
            </w:r>
          </w:p>
          <w:p w:rsidR="006A327D" w:rsidRPr="006A327D" w:rsidRDefault="006A327D" w:rsidP="006A327D">
            <w:pPr>
              <w:jc w:val="both"/>
              <w:rPr>
                <w:rFonts w:eastAsia="Times New Roman"/>
                <w:lang w:eastAsia="ru-RU"/>
              </w:rPr>
            </w:pPr>
            <w:r w:rsidRPr="006A327D">
              <w:rPr>
                <w:rFonts w:eastAsia="Times New Roman"/>
                <w:lang w:eastAsia="ru-RU"/>
              </w:rPr>
              <w:t xml:space="preserve">Откройте ссылку, нажав  клавишу </w:t>
            </w:r>
            <w:r w:rsidRPr="006A327D">
              <w:rPr>
                <w:rFonts w:eastAsia="Times New Roman"/>
                <w:lang w:val="en-US" w:eastAsia="ru-RU"/>
              </w:rPr>
              <w:t>Ctrl</w:t>
            </w:r>
          </w:p>
          <w:p w:rsidR="006A327D" w:rsidRPr="006A327D" w:rsidRDefault="006A327D" w:rsidP="006A327D">
            <w:pPr>
              <w:rPr>
                <w:color w:val="0D0D0D"/>
              </w:rPr>
            </w:pPr>
            <w:hyperlink r:id="rId11" w:history="1">
              <w:r w:rsidRPr="006A327D">
                <w:rPr>
                  <w:rStyle w:val="a3"/>
                </w:rPr>
                <w:t>https://www.youtube.com/watch?time_continue=5&amp;v=5tp3J2yXkWQ&amp;feature=emb_logo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12" w:history="1">
              <w:r w:rsidRPr="006A327D">
                <w:t>julya.alex2020@gmail.com</w:t>
              </w:r>
            </w:hyperlink>
            <w:r w:rsidRPr="006A327D">
              <w:t xml:space="preserve">   </w:t>
            </w:r>
          </w:p>
        </w:tc>
      </w:tr>
      <w:tr w:rsidR="006A327D" w:rsidRPr="006A327D" w:rsidTr="0029578C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Знакомство со словами, близкими по значению.</w:t>
            </w:r>
          </w:p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Учебник с.144 с упр.4 по с.145 (устно), раб. </w:t>
            </w:r>
            <w:proofErr w:type="spellStart"/>
            <w:r w:rsidRPr="006A327D">
              <w:t>тет</w:t>
            </w:r>
            <w:proofErr w:type="spellEnd"/>
            <w:r w:rsidRPr="006A327D">
              <w:t>. с.39 упр. 3, с. 40 упр.4, с.41 упр.5</w:t>
            </w:r>
          </w:p>
          <w:p w:rsidR="006A327D" w:rsidRPr="006A327D" w:rsidRDefault="006A327D" w:rsidP="006A327D">
            <w:hyperlink r:id="rId13" w:history="1">
              <w:r w:rsidRPr="006A327D">
                <w:rPr>
                  <w:rStyle w:val="a3"/>
                </w:rPr>
                <w:t>https://lecta.rosuchebnik.ru/myclasswork/01602839-1067-43c9-acb3-c2b48ab08d18/lesson/01602839-13f9-4add-a03c-457da4f56bba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14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t xml:space="preserve"> </w:t>
            </w:r>
          </w:p>
        </w:tc>
      </w:tr>
    </w:tbl>
    <w:p w:rsidR="00D40A18" w:rsidRPr="006A327D" w:rsidRDefault="00D40A18" w:rsidP="00D40A1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6A327D" w:rsidRPr="006A327D" w:rsidTr="006107AA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13.05</w:t>
            </w:r>
          </w:p>
          <w:p w:rsidR="006A327D" w:rsidRPr="006A327D" w:rsidRDefault="006A327D" w:rsidP="006A327D">
            <w:r w:rsidRPr="006A327D">
              <w:rPr>
                <w:b/>
                <w:bCs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Изобразительное искусство</w:t>
            </w:r>
          </w:p>
        </w:tc>
        <w:tc>
          <w:tcPr>
            <w:tcW w:w="2978" w:type="dxa"/>
          </w:tcPr>
          <w:p w:rsidR="006A327D" w:rsidRPr="006A327D" w:rsidRDefault="006A327D" w:rsidP="006A327D">
            <w:pPr>
              <w:pStyle w:val="Style82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6A327D">
              <w:rPr>
                <w:rStyle w:val="FontStyle104"/>
                <w:rFonts w:eastAsiaTheme="minorEastAsia"/>
                <w:sz w:val="24"/>
                <w:szCs w:val="24"/>
              </w:rPr>
              <w:t>Здравствуй, лето! Урок любования Пленэр.</w:t>
            </w:r>
          </w:p>
        </w:tc>
        <w:tc>
          <w:tcPr>
            <w:tcW w:w="6659" w:type="dxa"/>
          </w:tcPr>
          <w:p w:rsidR="006A327D" w:rsidRPr="006A327D" w:rsidRDefault="006A327D" w:rsidP="006A327D">
            <w:r w:rsidRPr="006A327D">
              <w:t>1. Познакомиться с видеоуроком.</w:t>
            </w:r>
          </w:p>
          <w:p w:rsidR="006A327D" w:rsidRPr="006A327D" w:rsidRDefault="006A327D" w:rsidP="006A327D">
            <w:pPr>
              <w:rPr>
                <w:color w:val="002060"/>
                <w:u w:val="single"/>
              </w:rPr>
            </w:pPr>
            <w:r w:rsidRPr="006A327D">
              <w:t xml:space="preserve">Скопируйте ссылку в браузер </w:t>
            </w:r>
            <w:proofErr w:type="spellStart"/>
            <w:r w:rsidRPr="006A327D">
              <w:t>яндекс</w:t>
            </w:r>
            <w:proofErr w:type="spellEnd"/>
            <w:r w:rsidRPr="006A327D">
              <w:t xml:space="preserve">. </w:t>
            </w:r>
            <w:r w:rsidRPr="006A327D">
              <w:rPr>
                <w:color w:val="002060"/>
                <w:u w:val="single"/>
              </w:rPr>
              <w:t xml:space="preserve">https://yandex.ru/video/search?text=что%20такое%20плэнер&amp;from=tabbar </w:t>
            </w:r>
          </w:p>
          <w:p w:rsidR="006A327D" w:rsidRPr="006A327D" w:rsidRDefault="006A327D" w:rsidP="006A327D">
            <w:r w:rsidRPr="006A327D">
              <w:rPr>
                <w:color w:val="FF0000"/>
              </w:rPr>
              <w:t>2 .Ознакомьтесь с материалом.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15" w:history="1">
              <w:r w:rsidRPr="006A327D">
                <w:rPr>
                  <w:rStyle w:val="a3"/>
                </w:rPr>
                <w:t>tmirgalyautdinova@gmail.c</w:t>
              </w:r>
              <w:r w:rsidRPr="006A327D">
                <w:rPr>
                  <w:rStyle w:val="a3"/>
                  <w:lang w:val="en-US"/>
                </w:rPr>
                <w:t>o</w:t>
              </w:r>
              <w:r w:rsidRPr="006A327D">
                <w:rPr>
                  <w:rStyle w:val="a3"/>
                </w:rPr>
                <w:t>m</w:t>
              </w:r>
            </w:hyperlink>
            <w:r w:rsidRPr="006A327D">
              <w:rPr>
                <w:lang w:val="en-US"/>
              </w:rPr>
              <w:t xml:space="preserve"> </w:t>
            </w:r>
            <w:r w:rsidRPr="006A327D">
              <w:rPr>
                <w:rStyle w:val="a3"/>
                <w:color w:val="auto"/>
                <w:u w:val="none"/>
              </w:rPr>
              <w:t xml:space="preserve"> </w:t>
            </w:r>
            <w:r w:rsidRPr="006A327D"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Оси симметрии предметов. Решение задач в два действия.</w:t>
            </w:r>
          </w:p>
          <w:p w:rsidR="006A327D" w:rsidRPr="006A327D" w:rsidRDefault="006A327D" w:rsidP="006A327D">
            <w:r w:rsidRPr="006A327D">
              <w:t xml:space="preserve">Фигуры, имеющие одну и несколько осей симметрии. Изображение </w:t>
            </w:r>
            <w:r w:rsidRPr="006A327D">
              <w:lastRenderedPageBreak/>
              <w:t>фигуры, симметричной данной.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lastRenderedPageBreak/>
              <w:t xml:space="preserve">Учебник с.135 № 3,4, с.138 № 1. Рабочая тетрадь с.84. </w:t>
            </w:r>
          </w:p>
          <w:p w:rsidR="006A327D" w:rsidRPr="006A327D" w:rsidRDefault="006A327D" w:rsidP="006A327D">
            <w:hyperlink r:id="rId16" w:history="1">
              <w:r w:rsidRPr="006A327D">
                <w:rPr>
                  <w:rStyle w:val="a3"/>
                </w:rPr>
                <w:t>https://lecta.rosuchebnik.ru/myclasswork/01612dd0-7835-461e-9e44-26358ba6c3e3/lesson/01612dd0-7888-48f5-abd4-9ffb8e3bf7cf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17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B77481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Физическая культура</w:t>
            </w:r>
          </w:p>
        </w:tc>
        <w:tc>
          <w:tcPr>
            <w:tcW w:w="2978" w:type="dxa"/>
          </w:tcPr>
          <w:p w:rsidR="006A327D" w:rsidRPr="006A327D" w:rsidRDefault="006A327D" w:rsidP="006A327D">
            <w:r w:rsidRPr="006A327D">
              <w:t>Подвижные игры на материале легкой атлетики (метание). (93-94)</w:t>
            </w:r>
          </w:p>
        </w:tc>
        <w:tc>
          <w:tcPr>
            <w:tcW w:w="6659" w:type="dxa"/>
          </w:tcPr>
          <w:p w:rsidR="006A327D" w:rsidRPr="006A327D" w:rsidRDefault="006A327D" w:rsidP="006A327D">
            <w:pPr>
              <w:pStyle w:val="a5"/>
              <w:ind w:firstLine="0"/>
            </w:pPr>
            <w:hyperlink r:id="rId18" w:history="1">
              <w:r w:rsidRPr="006A327D">
                <w:rPr>
                  <w:rStyle w:val="a3"/>
                </w:rPr>
                <w:t>https://kladraz.ru/igry-dlja-detei/igry-dlja-letnego-otdyha/igry-na-metkost-dlja-detei.html</w:t>
              </w:r>
            </w:hyperlink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>Перейти по ссылке</w:t>
            </w:r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>Ознакомиться с  первой подвижной игрой «Точный бросок»</w:t>
            </w:r>
          </w:p>
          <w:p w:rsidR="006A327D" w:rsidRPr="006A327D" w:rsidRDefault="006A327D" w:rsidP="006A327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19" w:history="1">
              <w:r w:rsidRPr="006A327D">
                <w:rPr>
                  <w:rStyle w:val="a3"/>
                </w:rPr>
                <w:t>klinova.yana.dmitrievna@gmail.c</w:t>
              </w:r>
              <w:r w:rsidRPr="006A327D">
                <w:rPr>
                  <w:rStyle w:val="a3"/>
                  <w:lang w:val="en-US"/>
                </w:rPr>
                <w:t>o</w:t>
              </w:r>
              <w:r w:rsidRPr="006A327D">
                <w:rPr>
                  <w:rStyle w:val="a3"/>
                </w:rPr>
                <w:t>m</w:t>
              </w:r>
            </w:hyperlink>
            <w:r w:rsidRPr="006A327D">
              <w:rPr>
                <w:rStyle w:val="a3"/>
                <w:color w:val="auto"/>
                <w:u w:val="none"/>
              </w:rPr>
              <w:t xml:space="preserve"> </w:t>
            </w:r>
            <w:r w:rsidRPr="006A327D"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с.146 - 147 (устно), с. 152 правило, рабочая тетрадь с. 41 упр.6, 7.</w:t>
            </w:r>
          </w:p>
          <w:p w:rsidR="006A327D" w:rsidRPr="006A327D" w:rsidRDefault="006A327D" w:rsidP="006A327D">
            <w:hyperlink r:id="rId20" w:history="1">
              <w:r w:rsidRPr="006A327D">
                <w:rPr>
                  <w:rStyle w:val="a3"/>
                </w:rPr>
                <w:t>https://lecta.rosuchebnik.ru/myclasswork/01602839-1067-43c9-acb3-c2b48ab08d18/lesson/01602839-1417-4e17-8071-dc8faa0f6f17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21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 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autoSpaceDE w:val="0"/>
              <w:snapToGrid w:val="0"/>
              <w:ind w:right="-108"/>
              <w:jc w:val="both"/>
            </w:pPr>
            <w:r w:rsidRPr="006A327D">
              <w:t xml:space="preserve">Литературные (авторские) сказки для детей. </w:t>
            </w:r>
            <w:proofErr w:type="spellStart"/>
            <w:r w:rsidRPr="006A327D">
              <w:t>М.Пляцковский</w:t>
            </w:r>
            <w:proofErr w:type="spellEnd"/>
            <w:r w:rsidRPr="006A327D">
              <w:t xml:space="preserve"> «Урок дружбы». Пословица. Сказки о животных. </w:t>
            </w:r>
            <w:proofErr w:type="spellStart"/>
            <w:r w:rsidRPr="006A327D">
              <w:t>В.Орлов</w:t>
            </w:r>
            <w:proofErr w:type="spellEnd"/>
            <w:r w:rsidRPr="006A327D">
              <w:t xml:space="preserve"> «Как малышу нашли маму».</w:t>
            </w:r>
          </w:p>
          <w:p w:rsidR="006A327D" w:rsidRPr="006A327D" w:rsidRDefault="006A327D" w:rsidP="006A327D">
            <w:pPr>
              <w:autoSpaceDE w:val="0"/>
              <w:snapToGrid w:val="0"/>
              <w:ind w:right="-108"/>
              <w:jc w:val="both"/>
            </w:pPr>
            <w:r w:rsidRPr="006A327D">
              <w:t xml:space="preserve">Произведения современных писателей. А. Усачёв «Грамотная мышка», </w:t>
            </w:r>
            <w:proofErr w:type="spellStart"/>
            <w:r w:rsidRPr="006A327D">
              <w:t>В.Сутеев</w:t>
            </w:r>
            <w:proofErr w:type="spellEnd"/>
            <w:r w:rsidRPr="006A327D">
              <w:t xml:space="preserve"> «Цыпленок и Утенок».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 Учебник с.82 – 92 читать и отвечать на вопросы (под * не обязательно). </w:t>
            </w:r>
          </w:p>
          <w:p w:rsidR="006A327D" w:rsidRPr="006A327D" w:rsidRDefault="006A327D" w:rsidP="006A327D">
            <w:hyperlink r:id="rId22" w:history="1">
              <w:r w:rsidRPr="006A327D">
                <w:rPr>
                  <w:rStyle w:val="a3"/>
                </w:rPr>
                <w:t>https://lecta.rosuchebnik.ru/myclasswork/01602838-cdcc-4d18-bf84-2afe5786d4d0/lesson/01602838-d38b-4993-a507-b918cb4d82ed</w:t>
              </w:r>
            </w:hyperlink>
            <w:r w:rsidRPr="006A327D">
              <w:t xml:space="preserve"> </w:t>
            </w:r>
          </w:p>
          <w:p w:rsidR="006A327D" w:rsidRPr="006A327D" w:rsidRDefault="006A327D" w:rsidP="006A327D"/>
          <w:p w:rsidR="006A327D" w:rsidRPr="006A327D" w:rsidRDefault="006A327D" w:rsidP="006A327D">
            <w:hyperlink r:id="rId23" w:history="1">
              <w:r w:rsidRPr="006A327D">
                <w:rPr>
                  <w:rStyle w:val="a3"/>
                </w:rPr>
                <w:t>https://lecta.rosuchebnik.ru/myclasswork/01602838-cdcc-4d18-bf84-2afe5786d4d0/lesson/01602838-d3b9-441c-8a49-4810c6b65c8a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24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14.05.</w:t>
            </w:r>
          </w:p>
          <w:p w:rsidR="006A327D" w:rsidRPr="006A327D" w:rsidRDefault="006A327D" w:rsidP="006A327D">
            <w:r w:rsidRPr="006A327D">
              <w:rPr>
                <w:b/>
                <w:bCs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Научная и разговорная речь. Наблюдение за образованием слов и местом в слове, где можно допустить ошибку.</w:t>
            </w:r>
          </w:p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Повторение звукового анализа, порядка действий </w:t>
            </w: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при списывании.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lastRenderedPageBreak/>
              <w:t>Учебник с.153 - 154 (устно).  Рабочая. тетрадь. с. 42 упр.8.</w:t>
            </w:r>
          </w:p>
          <w:p w:rsidR="006A327D" w:rsidRPr="006A327D" w:rsidRDefault="006A327D" w:rsidP="006A327D">
            <w:hyperlink r:id="rId25" w:history="1">
              <w:r w:rsidRPr="006A327D">
                <w:rPr>
                  <w:rStyle w:val="a3"/>
                </w:rPr>
                <w:t>https://lecta.rosuchebnik.ru/myclasswork/01602839-1067-43c9-acb3-c2b48ab08d18/lesson/01602839-1429-4558-a024-2b9d69b6a4b5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26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tabs>
                <w:tab w:val="left" w:pos="11700"/>
                <w:tab w:val="left" w:pos="15120"/>
              </w:tabs>
            </w:pPr>
            <w:r w:rsidRPr="006A327D">
              <w:t>Ось симметрии квадрата, правильного треугольника, пятиугольника.  Выбор предметов, имеющих ось симметрии.</w:t>
            </w:r>
          </w:p>
          <w:p w:rsidR="006A327D" w:rsidRPr="006A327D" w:rsidRDefault="006A327D" w:rsidP="006A327D">
            <w:pPr>
              <w:tabs>
                <w:tab w:val="left" w:pos="11700"/>
                <w:tab w:val="left" w:pos="15120"/>
              </w:tabs>
            </w:pPr>
            <w:r w:rsidRPr="006A327D">
              <w:t>Упражнения в нахождении неизвестного числа. Упражнения в вычерчивании отрезков.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с.139 № 2,3,4 (устно).  Рабочая тетрадь с.85, 86 № 4.</w:t>
            </w:r>
          </w:p>
          <w:p w:rsidR="006A327D" w:rsidRPr="006A327D" w:rsidRDefault="006A327D" w:rsidP="006A327D">
            <w:hyperlink r:id="rId27" w:history="1">
              <w:r w:rsidRPr="006A327D">
                <w:rPr>
                  <w:rStyle w:val="a3"/>
                </w:rPr>
                <w:t>https://lecta.rosuchebnik.ru/myclasswork/01612dd0-7835-461e-9e44-26358ba6c3e3/lesson/01612dd0-7889-4bc2-91c2-ac60fae6ce6d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28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833003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Физическая культура</w:t>
            </w:r>
          </w:p>
        </w:tc>
        <w:tc>
          <w:tcPr>
            <w:tcW w:w="2978" w:type="dxa"/>
          </w:tcPr>
          <w:p w:rsidR="006A327D" w:rsidRPr="006A327D" w:rsidRDefault="006A327D" w:rsidP="006A327D">
            <w:r w:rsidRPr="006A327D">
              <w:t>Подвижные игры с мячом. (95)</w:t>
            </w:r>
          </w:p>
        </w:tc>
        <w:tc>
          <w:tcPr>
            <w:tcW w:w="6659" w:type="dxa"/>
          </w:tcPr>
          <w:p w:rsidR="006A327D" w:rsidRPr="006A327D" w:rsidRDefault="006A327D" w:rsidP="006A327D">
            <w:hyperlink r:id="rId29" w:history="1">
              <w:r w:rsidRPr="006A327D">
                <w:rPr>
                  <w:rStyle w:val="a3"/>
                </w:rPr>
                <w:t>https://summercamp.ru/%D0%9F%D0%BE%D0%B4%D0%B2%D0%B8%D0%B6%D0%BD%D1%8B%D0%B5_%D0%B8%D0%B3%D1%80%D1%8B_%D1%81_%D0%BC%D1%8F%D1%87%D0%BE%D0%BC</w:t>
              </w:r>
            </w:hyperlink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>Перейти по ссылке</w:t>
            </w:r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 xml:space="preserve">Ознакомиться с  двумя первыми подвижным играми с мячом </w:t>
            </w:r>
          </w:p>
          <w:p w:rsidR="006A327D" w:rsidRPr="006A327D" w:rsidRDefault="006A327D" w:rsidP="006A327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30" w:history="1">
              <w:r w:rsidRPr="006A327D">
                <w:rPr>
                  <w:rStyle w:val="a3"/>
                </w:rPr>
                <w:t>klinova.yana.dmitrievna@gmail.c</w:t>
              </w:r>
              <w:r w:rsidRPr="006A327D">
                <w:rPr>
                  <w:rStyle w:val="a3"/>
                  <w:lang w:val="en-US"/>
                </w:rPr>
                <w:t>o</w:t>
              </w:r>
              <w:r w:rsidRPr="006A327D">
                <w:rPr>
                  <w:rStyle w:val="a3"/>
                </w:rPr>
                <w:t>m</w:t>
              </w:r>
            </w:hyperlink>
            <w:r w:rsidRPr="006A327D"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autoSpaceDE w:val="0"/>
              <w:snapToGrid w:val="0"/>
              <w:jc w:val="both"/>
            </w:pPr>
            <w:r w:rsidRPr="006A327D">
              <w:t xml:space="preserve">С. Прокофьева «Сказка о том, что надо дарить», </w:t>
            </w:r>
            <w:proofErr w:type="spellStart"/>
            <w:r w:rsidRPr="006A327D">
              <w:t>Д.Биссет</w:t>
            </w:r>
            <w:proofErr w:type="spellEnd"/>
            <w:r w:rsidRPr="006A327D">
              <w:t xml:space="preserve"> «Дракон </w:t>
            </w:r>
            <w:proofErr w:type="spellStart"/>
            <w:r w:rsidRPr="006A327D">
              <w:t>Комодо</w:t>
            </w:r>
            <w:proofErr w:type="spellEnd"/>
            <w:r w:rsidRPr="006A327D">
              <w:t>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 xml:space="preserve"> Учебник с.93 – 99 читать, с. 95 ответить на вопросы, с. 100 задание 3.</w:t>
            </w:r>
          </w:p>
          <w:p w:rsidR="006A327D" w:rsidRPr="006A327D" w:rsidRDefault="006A327D" w:rsidP="006A327D">
            <w:hyperlink r:id="rId31" w:history="1">
              <w:r w:rsidRPr="006A327D">
                <w:rPr>
                  <w:rStyle w:val="a3"/>
                </w:rPr>
                <w:t>https://lecta.rosuchebnik.ru/myclasswork/01602838-cdcc-4d18-bf84-2afe5786d4d0/lesson/01602838-d3ee-4de9-b9a5-9d34e1a6bcd7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32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b/>
                <w:bCs/>
              </w:rPr>
            </w:pPr>
            <w:r w:rsidRPr="006A327D">
              <w:rPr>
                <w:b/>
                <w:bCs/>
              </w:rPr>
              <w:t>15.05</w:t>
            </w:r>
          </w:p>
          <w:p w:rsidR="006A327D" w:rsidRPr="006A327D" w:rsidRDefault="006A327D" w:rsidP="006A327D">
            <w:r w:rsidRPr="006A327D">
              <w:rPr>
                <w:b/>
                <w:bCs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Письменная речь: написание писем.</w:t>
            </w:r>
          </w:p>
          <w:p w:rsidR="006A327D" w:rsidRPr="006A327D" w:rsidRDefault="006A327D" w:rsidP="006A327D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A327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Знакомство с изменяемыми и неизменяемыми словами.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с.158 – 160 (устно), рабочая тетрадь с.45 упр.6,7</w:t>
            </w:r>
          </w:p>
          <w:p w:rsidR="006A327D" w:rsidRPr="006A327D" w:rsidRDefault="006A327D" w:rsidP="006A327D">
            <w:hyperlink r:id="rId33" w:history="1">
              <w:r w:rsidRPr="006A327D">
                <w:rPr>
                  <w:rStyle w:val="a3"/>
                </w:rPr>
                <w:t>https://lecta.rosuchebnik.ru/myclasswork/01602839-1067-43c9-acb3-c2b48ab08d18/lesson/01602839-1447-454b-9451-59112e849467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34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9C7BCC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Физическая культура</w:t>
            </w:r>
          </w:p>
        </w:tc>
        <w:tc>
          <w:tcPr>
            <w:tcW w:w="2978" w:type="dxa"/>
          </w:tcPr>
          <w:p w:rsidR="006A327D" w:rsidRPr="006A327D" w:rsidRDefault="006A327D" w:rsidP="006A327D">
            <w:r w:rsidRPr="006A327D">
              <w:t>Подвижные игры на основе футбола. (96)</w:t>
            </w:r>
          </w:p>
        </w:tc>
        <w:tc>
          <w:tcPr>
            <w:tcW w:w="6659" w:type="dxa"/>
          </w:tcPr>
          <w:p w:rsidR="006A327D" w:rsidRPr="006A327D" w:rsidRDefault="006A327D" w:rsidP="006A327D">
            <w:hyperlink r:id="rId35" w:history="1">
              <w:r w:rsidRPr="006A327D">
                <w:rPr>
                  <w:rStyle w:val="a3"/>
                </w:rPr>
                <w:t>https://konspekteka.ru/podvizhnaya-igra-perestrelka/</w:t>
              </w:r>
            </w:hyperlink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>Перейти по ссылке</w:t>
            </w:r>
          </w:p>
          <w:p w:rsidR="006A327D" w:rsidRPr="006A327D" w:rsidRDefault="006A327D" w:rsidP="006A327D">
            <w:pPr>
              <w:pStyle w:val="a5"/>
              <w:numPr>
                <w:ilvl w:val="0"/>
                <w:numId w:val="2"/>
              </w:numPr>
            </w:pPr>
            <w:r w:rsidRPr="006A327D">
              <w:t>Ознакомиться с  подвижной игрой «Перестрелка»</w:t>
            </w:r>
          </w:p>
          <w:p w:rsidR="006A327D" w:rsidRPr="006A327D" w:rsidRDefault="006A327D" w:rsidP="006A327D"/>
          <w:p w:rsidR="006A327D" w:rsidRPr="006A327D" w:rsidRDefault="006A327D" w:rsidP="006A327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hyperlink r:id="rId36" w:history="1">
              <w:r w:rsidRPr="006A327D">
                <w:rPr>
                  <w:rStyle w:val="a3"/>
                </w:rPr>
                <w:t>klinova.yana.dmitrievna@gmail.c</w:t>
              </w:r>
              <w:r w:rsidRPr="006A327D">
                <w:rPr>
                  <w:rStyle w:val="a3"/>
                  <w:lang w:val="en-US"/>
                </w:rPr>
                <w:t>o</w:t>
              </w:r>
              <w:r w:rsidRPr="006A327D">
                <w:rPr>
                  <w:rStyle w:val="a3"/>
                </w:rPr>
                <w:t>m</w:t>
              </w:r>
            </w:hyperlink>
            <w:r w:rsidRPr="006A327D">
              <w:t xml:space="preserve">   </w:t>
            </w:r>
          </w:p>
          <w:p w:rsidR="006A327D" w:rsidRPr="006A327D" w:rsidRDefault="006A327D" w:rsidP="006A327D">
            <w:r w:rsidRPr="006A327D">
              <w:lastRenderedPageBreak/>
              <w:t xml:space="preserve"> 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autoSpaceDE w:val="0"/>
              <w:snapToGrid w:val="0"/>
              <w:jc w:val="both"/>
            </w:pPr>
            <w:r w:rsidRPr="006A327D">
              <w:t xml:space="preserve">Рассказы о животных. </w:t>
            </w:r>
            <w:proofErr w:type="spellStart"/>
            <w:r w:rsidRPr="006A327D">
              <w:t>Н.Н.Сладков</w:t>
            </w:r>
            <w:proofErr w:type="spellEnd"/>
            <w:r w:rsidRPr="006A327D">
              <w:t xml:space="preserve"> «На одном бревне». Пословицы. Стихотворения </w:t>
            </w:r>
            <w:proofErr w:type="spellStart"/>
            <w:r w:rsidRPr="006A327D">
              <w:t>А.Л.Барто</w:t>
            </w:r>
            <w:proofErr w:type="spellEnd"/>
            <w:r w:rsidRPr="006A327D">
              <w:t xml:space="preserve">. </w:t>
            </w:r>
            <w:proofErr w:type="spellStart"/>
            <w:r w:rsidRPr="006A327D">
              <w:t>А.Барто</w:t>
            </w:r>
            <w:proofErr w:type="spellEnd"/>
            <w:r w:rsidRPr="006A327D">
              <w:t xml:space="preserve"> «Жук».</w:t>
            </w:r>
          </w:p>
          <w:p w:rsidR="006A327D" w:rsidRPr="006A327D" w:rsidRDefault="006A327D" w:rsidP="006A327D">
            <w:pPr>
              <w:autoSpaceDE w:val="0"/>
              <w:snapToGrid w:val="0"/>
              <w:jc w:val="both"/>
            </w:pPr>
            <w:r w:rsidRPr="006A327D">
              <w:t>Характеристика героев. В. Орлов «Большие уши».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 102-108 читать, с.102 задание 2, с.108 задание 6.</w:t>
            </w:r>
          </w:p>
          <w:p w:rsidR="006A327D" w:rsidRPr="006A327D" w:rsidRDefault="006A327D" w:rsidP="006A327D">
            <w:hyperlink r:id="rId37" w:history="1">
              <w:r w:rsidRPr="006A327D">
                <w:rPr>
                  <w:rStyle w:val="a3"/>
                </w:rPr>
                <w:t>https://lecta.rosuchebnik.ru/myclasswork/01602838-cdcc-4d18-bf84-2afe5786d4d0/lesson/01602838-d3fe-4fce-a84b-ab7a31de75ca</w:t>
              </w:r>
            </w:hyperlink>
            <w:r w:rsidRPr="006A327D">
              <w:t xml:space="preserve"> 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38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  <w:tr w:rsidR="006A327D" w:rsidRPr="006A327D" w:rsidTr="00D40A18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7D" w:rsidRPr="006A327D" w:rsidRDefault="006A327D" w:rsidP="006A327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Животное – живое существо. Значение живой природы для человека.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r w:rsidRPr="006A327D">
              <w:t>Учебник с. 85 – 87, пересказ.</w:t>
            </w:r>
          </w:p>
          <w:p w:rsidR="006A327D" w:rsidRPr="006A327D" w:rsidRDefault="006A327D" w:rsidP="006A327D">
            <w:hyperlink r:id="rId39" w:history="1">
              <w:r w:rsidRPr="006A327D">
                <w:rPr>
                  <w:rStyle w:val="a3"/>
                </w:rPr>
                <w:t>https://lecta.rosuchebnik.ru/myclasswork/0167ea5d-85a2-42e3-9f51-e30b5a787535/lesson/0167ea5d-85cc-4e51-9a1d-745519d13ef5</w:t>
              </w:r>
            </w:hyperlink>
            <w:r w:rsidRPr="006A327D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27D" w:rsidRDefault="006A327D" w:rsidP="006A327D">
            <w:pPr>
              <w:rPr>
                <w:lang w:val="en-US"/>
              </w:rPr>
            </w:pPr>
            <w:hyperlink r:id="rId40" w:history="1">
              <w:r w:rsidRPr="006A327D">
                <w:rPr>
                  <w:rStyle w:val="a3"/>
                </w:rPr>
                <w:t>OlgaGixareva@gmail.com</w:t>
              </w:r>
            </w:hyperlink>
            <w:r w:rsidRPr="006A327D">
              <w:rPr>
                <w:lang w:val="en-US"/>
              </w:rPr>
              <w:t xml:space="preserve"> </w:t>
            </w:r>
          </w:p>
        </w:tc>
      </w:tr>
    </w:tbl>
    <w:p w:rsidR="00D40A18" w:rsidRPr="006A327D" w:rsidRDefault="00D40A18" w:rsidP="00D40A18">
      <w:pPr>
        <w:rPr>
          <w:rFonts w:ascii="Times New Roman" w:hAnsi="Times New Roman" w:cs="Times New Roman"/>
          <w:sz w:val="24"/>
          <w:szCs w:val="24"/>
        </w:rPr>
      </w:pPr>
    </w:p>
    <w:p w:rsidR="00D40A18" w:rsidRPr="006A327D" w:rsidRDefault="00D40A18" w:rsidP="00D40A18">
      <w:pPr>
        <w:rPr>
          <w:rFonts w:ascii="Times New Roman" w:hAnsi="Times New Roman" w:cs="Times New Roman"/>
          <w:sz w:val="24"/>
          <w:szCs w:val="24"/>
        </w:rPr>
      </w:pPr>
    </w:p>
    <w:p w:rsidR="00A7686C" w:rsidRPr="006A327D" w:rsidRDefault="00A7686C">
      <w:pPr>
        <w:rPr>
          <w:rFonts w:ascii="Times New Roman" w:hAnsi="Times New Roman" w:cs="Times New Roman"/>
          <w:sz w:val="24"/>
          <w:szCs w:val="24"/>
        </w:rPr>
      </w:pPr>
    </w:p>
    <w:sectPr w:rsidR="00A7686C" w:rsidRPr="006A327D" w:rsidSect="00D40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8"/>
    <w:rsid w:val="001E250C"/>
    <w:rsid w:val="00385C3F"/>
    <w:rsid w:val="005D6037"/>
    <w:rsid w:val="006A327D"/>
    <w:rsid w:val="008009A0"/>
    <w:rsid w:val="00813707"/>
    <w:rsid w:val="0089712F"/>
    <w:rsid w:val="0097195E"/>
    <w:rsid w:val="00A7686C"/>
    <w:rsid w:val="00BD149C"/>
    <w:rsid w:val="00C03AC2"/>
    <w:rsid w:val="00C76F6C"/>
    <w:rsid w:val="00D40A18"/>
    <w:rsid w:val="00DE4CD8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DEE0"/>
  <w15:chartTrackingRefBased/>
  <w15:docId w15:val="{79630989-B95C-450D-9D9D-8F13748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A18"/>
    <w:rPr>
      <w:color w:val="0563C1" w:themeColor="hyperlink"/>
      <w:u w:val="single"/>
    </w:rPr>
  </w:style>
  <w:style w:type="paragraph" w:customStyle="1" w:styleId="Default">
    <w:name w:val="Default"/>
    <w:rsid w:val="00D40A18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D40A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A1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6A327D"/>
    <w:rPr>
      <w:color w:val="605E5C"/>
      <w:shd w:val="clear" w:color="auto" w:fill="E1DFDD"/>
    </w:rPr>
  </w:style>
  <w:style w:type="character" w:customStyle="1" w:styleId="FontStyle104">
    <w:name w:val="Font Style104"/>
    <w:basedOn w:val="a0"/>
    <w:uiPriority w:val="99"/>
    <w:rsid w:val="006A327D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6A327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osuchebnik.ru/myclasswork/01602839-1067-43c9-acb3-c2b48ab08d18/lesson/01602839-13f9-4add-a03c-457da4f56bba" TargetMode="External"/><Relationship Id="rId18" Type="http://schemas.openxmlformats.org/officeDocument/2006/relationships/hyperlink" Target="https://kladraz.ru/igry-dlja-detei/igry-dlja-letnego-otdyha/igry-na-metkost-dlja-detei.html" TargetMode="External"/><Relationship Id="rId26" Type="http://schemas.openxmlformats.org/officeDocument/2006/relationships/hyperlink" Target="mailto:OlgaGixareva@gmail.com" TargetMode="External"/><Relationship Id="rId39" Type="http://schemas.openxmlformats.org/officeDocument/2006/relationships/hyperlink" Target="https://lecta.rosuchebnik.ru/myclasswork/0167ea5d-85a2-42e3-9f51-e30b5a787535/lesson/0167ea5d-85cc-4e51-9a1d-745519d13ef5" TargetMode="External"/><Relationship Id="rId21" Type="http://schemas.openxmlformats.org/officeDocument/2006/relationships/hyperlink" Target="mailto:OlgaGixareva@gmail.com" TargetMode="External"/><Relationship Id="rId34" Type="http://schemas.openxmlformats.org/officeDocument/2006/relationships/hyperlink" Target="mailto:OlgaGixareva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OlgaGixare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myclasswork/01612dd0-7835-461e-9e44-26358ba6c3e3/lesson/01612dd0-7888-48f5-abd4-9ffb8e3bf7cf" TargetMode="External"/><Relationship Id="rId20" Type="http://schemas.openxmlformats.org/officeDocument/2006/relationships/hyperlink" Target="https://lecta.rosuchebnik.ru/myclasswork/01602839-1067-43c9-acb3-c2b48ab08d18/lesson/01602839-1417-4e17-8071-dc8faa0f6f17" TargetMode="External"/><Relationship Id="rId29" Type="http://schemas.openxmlformats.org/officeDocument/2006/relationships/hyperlink" Target="https://summercamp.ru/%D0%9F%D0%BE%D0%B4%D0%B2%D0%B8%D0%B6%D0%BD%D1%8B%D0%B5_%D0%B8%D0%B3%D1%80%D1%8B_%D1%81_%D0%BC%D1%8F%D1%87%D0%BE%D0%B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lgaGixareva@gmail.com" TargetMode="External"/><Relationship Id="rId11" Type="http://schemas.openxmlformats.org/officeDocument/2006/relationships/hyperlink" Target="https://www.youtube.com/watch?time_continue=5&amp;v=5tp3J2yXkWQ&amp;feature=emb_logo" TargetMode="External"/><Relationship Id="rId24" Type="http://schemas.openxmlformats.org/officeDocument/2006/relationships/hyperlink" Target="mailto:OlgaGixareva@gmail.com" TargetMode="External"/><Relationship Id="rId32" Type="http://schemas.openxmlformats.org/officeDocument/2006/relationships/hyperlink" Target="mailto:OlgaGixareva@gmail.com" TargetMode="External"/><Relationship Id="rId37" Type="http://schemas.openxmlformats.org/officeDocument/2006/relationships/hyperlink" Target="https://lecta.rosuchebnik.ru/myclasswork/01602838-cdcc-4d18-bf84-2afe5786d4d0/lesson/01602838-d3fe-4fce-a84b-ab7a31de75ca" TargetMode="External"/><Relationship Id="rId40" Type="http://schemas.openxmlformats.org/officeDocument/2006/relationships/hyperlink" Target="mailto:OlgaGixareva@gmail.com" TargetMode="External"/><Relationship Id="rId5" Type="http://schemas.openxmlformats.org/officeDocument/2006/relationships/hyperlink" Target="https://lecta.rosuchebnik.ru/myclasswork/0167ea5d-85a2-42e3-9f51-e30b5a787535/lesson/0167ea5d-85cb-4396-b0bd-f0a81d9549aa" TargetMode="External"/><Relationship Id="rId15" Type="http://schemas.openxmlformats.org/officeDocument/2006/relationships/hyperlink" Target="mailto:tmirgalyautdinova@gmail.com" TargetMode="External"/><Relationship Id="rId23" Type="http://schemas.openxmlformats.org/officeDocument/2006/relationships/hyperlink" Target="https://lecta.rosuchebnik.ru/myclasswork/01602838-cdcc-4d18-bf84-2afe5786d4d0/lesson/01602838-d3b9-441c-8a49-4810c6b65c8a" TargetMode="External"/><Relationship Id="rId28" Type="http://schemas.openxmlformats.org/officeDocument/2006/relationships/hyperlink" Target="mailto:OlgaGixareva@gmail.com" TargetMode="External"/><Relationship Id="rId36" Type="http://schemas.openxmlformats.org/officeDocument/2006/relationships/hyperlink" Target="mailto:klinova.yana.dmitrievna@gmail.com" TargetMode="External"/><Relationship Id="rId10" Type="http://schemas.openxmlformats.org/officeDocument/2006/relationships/hyperlink" Target="https://ru.wikipedia.org/wiki/%D0%9C%D1%83%D0%BB%D1%8C%D1%82%D0%B8%D0%BF%D0%BB%D0%B8%D0%BA%D0%B0%D1%86%D0%B8%D1%8F" TargetMode="External"/><Relationship Id="rId19" Type="http://schemas.openxmlformats.org/officeDocument/2006/relationships/hyperlink" Target="mailto:klinova.yana.dmitrievna@gmail.com" TargetMode="External"/><Relationship Id="rId31" Type="http://schemas.openxmlformats.org/officeDocument/2006/relationships/hyperlink" Target="https://lecta.rosuchebnik.ru/myclasswork/01602838-cdcc-4d18-bf84-2afe5786d4d0/lesson/01602838-d3ee-4de9-b9a5-9d34e1a6bc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B%D0%B5%D1%84%D0%B8%D0%BB%D1%8C%D0%BC" TargetMode="External"/><Relationship Id="rId14" Type="http://schemas.openxmlformats.org/officeDocument/2006/relationships/hyperlink" Target="mailto:OlgaGixareva@gmail.com" TargetMode="External"/><Relationship Id="rId22" Type="http://schemas.openxmlformats.org/officeDocument/2006/relationships/hyperlink" Target="https://lecta.rosuchebnik.ru/myclasswork/01602838-cdcc-4d18-bf84-2afe5786d4d0/lesson/01602838-d38b-4993-a507-b918cb4d82ed" TargetMode="External"/><Relationship Id="rId27" Type="http://schemas.openxmlformats.org/officeDocument/2006/relationships/hyperlink" Target="https://lecta.rosuchebnik.ru/myclasswork/01612dd0-7835-461e-9e44-26358ba6c3e3/lesson/01612dd0-7889-4bc2-91c2-ac60fae6ce6d" TargetMode="External"/><Relationship Id="rId30" Type="http://schemas.openxmlformats.org/officeDocument/2006/relationships/hyperlink" Target="mailto:klinova.yana.dmitrievna@gmail.com" TargetMode="External"/><Relationship Id="rId35" Type="http://schemas.openxmlformats.org/officeDocument/2006/relationships/hyperlink" Target="https://konspekteka.ru/podvizhnaya-igra-perestrelka/" TargetMode="External"/><Relationship Id="rId8" Type="http://schemas.openxmlformats.org/officeDocument/2006/relationships/hyperlink" Target="https://ru.wikipedia.org/wiki/%D0%A4%D0%B8%D0%BB%D1%8C%D0%B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ulya.alex2020@gmail.com" TargetMode="External"/><Relationship Id="rId17" Type="http://schemas.openxmlformats.org/officeDocument/2006/relationships/hyperlink" Target="mailto:OlgaGixareva@gmail.com" TargetMode="External"/><Relationship Id="rId25" Type="http://schemas.openxmlformats.org/officeDocument/2006/relationships/hyperlink" Target="https://lecta.rosuchebnik.ru/myclasswork/01602839-1067-43c9-acb3-c2b48ab08d18/lesson/01602839-1429-4558-a024-2b9d69b6a4b5" TargetMode="External"/><Relationship Id="rId33" Type="http://schemas.openxmlformats.org/officeDocument/2006/relationships/hyperlink" Target="https://lecta.rosuchebnik.ru/myclasswork/01602839-1067-43c9-acb3-c2b48ab08d18/lesson/01602839-1447-454b-9451-59112e849467" TargetMode="External"/><Relationship Id="rId38" Type="http://schemas.openxmlformats.org/officeDocument/2006/relationships/hyperlink" Target="mailto:OlgaGixar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5</cp:revision>
  <dcterms:created xsi:type="dcterms:W3CDTF">2020-05-08T17:44:00Z</dcterms:created>
  <dcterms:modified xsi:type="dcterms:W3CDTF">2020-05-11T18:01:00Z</dcterms:modified>
</cp:coreProperties>
</file>