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E80A" w14:textId="77777777" w:rsidR="00F61D56" w:rsidRPr="00D906C5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D906C5">
        <w:rPr>
          <w:rFonts w:ascii="Times New Roman" w:hAnsi="Times New Roman" w:cs="Times New Roman"/>
          <w:sz w:val="24"/>
          <w:szCs w:val="24"/>
        </w:rPr>
        <w:t>Утверждаю</w:t>
      </w:r>
    </w:p>
    <w:p w14:paraId="6D2B8C31" w14:textId="77777777" w:rsidR="00F61D56" w:rsidRPr="00D906C5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D906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AE155C" w14:textId="77777777" w:rsidR="00F61D56" w:rsidRPr="00D906C5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D906C5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D90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2A27" w14:textId="022DDDDC" w:rsidR="00F61D56" w:rsidRPr="00D906C5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</w:r>
      <w:r w:rsidRPr="00D906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2069" w:rsidRPr="00D906C5">
        <w:rPr>
          <w:rFonts w:ascii="Times New Roman" w:hAnsi="Times New Roman" w:cs="Times New Roman"/>
          <w:sz w:val="24"/>
          <w:szCs w:val="24"/>
        </w:rPr>
        <w:t>«</w:t>
      </w:r>
      <w:r w:rsidRPr="00D906C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90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06C5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2790BAF" w:rsidR="00020429" w:rsidRPr="00D906C5" w:rsidRDefault="003F7F70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6C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44E88" w:rsidRPr="00D906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906C5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D906C5" w:rsidRPr="00D906C5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Pr="00D906C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906C5" w:rsidRPr="00D906C5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Pr="00D906C5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906C5" w14:paraId="35A8AB84" w14:textId="77777777" w:rsidTr="00074F44">
        <w:tc>
          <w:tcPr>
            <w:tcW w:w="1551" w:type="dxa"/>
          </w:tcPr>
          <w:p w14:paraId="0B348340" w14:textId="1FDA58EA" w:rsidR="003F7F70" w:rsidRPr="00D906C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906C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906C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906C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906C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906C5" w:rsidRPr="00D906C5" w14:paraId="59FD90CD" w14:textId="77777777" w:rsidTr="007244F5">
        <w:tc>
          <w:tcPr>
            <w:tcW w:w="1551" w:type="dxa"/>
            <w:vMerge w:val="restart"/>
          </w:tcPr>
          <w:p w14:paraId="7997390C" w14:textId="00A964CA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A8F12E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FDFC17" w14:textId="700099AA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Письменная речь: написание писем.</w:t>
            </w:r>
          </w:p>
        </w:tc>
        <w:tc>
          <w:tcPr>
            <w:tcW w:w="6662" w:type="dxa"/>
          </w:tcPr>
          <w:p w14:paraId="6213F555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46</w:t>
            </w:r>
          </w:p>
          <w:p w14:paraId="21BCF485" w14:textId="32B7B158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Учебник – Урок 50</w:t>
            </w:r>
          </w:p>
        </w:tc>
        <w:tc>
          <w:tcPr>
            <w:tcW w:w="1984" w:type="dxa"/>
          </w:tcPr>
          <w:p w14:paraId="68FD56F3" w14:textId="40B9A1A3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30128BA7" w14:textId="77777777" w:rsidTr="00EC5EDA">
        <w:tc>
          <w:tcPr>
            <w:tcW w:w="1551" w:type="dxa"/>
            <w:vMerge/>
          </w:tcPr>
          <w:p w14:paraId="6FA8F138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6A099D9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52EF9E01" w14:textId="3D6A4A13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Симметрия. Закрепление.</w:t>
            </w:r>
          </w:p>
        </w:tc>
        <w:tc>
          <w:tcPr>
            <w:tcW w:w="6662" w:type="dxa"/>
          </w:tcPr>
          <w:p w14:paraId="4D8D5F62" w14:textId="31A88FCC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43911655" w14:textId="65ECBA8F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2D47FB45" w14:textId="77777777" w:rsidTr="00074F44">
        <w:tc>
          <w:tcPr>
            <w:tcW w:w="1551" w:type="dxa"/>
            <w:vMerge/>
          </w:tcPr>
          <w:p w14:paraId="5284582A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396C76BE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F4FFAA8" w14:textId="6B0E5A2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Style w:val="FontStyle104"/>
                <w:rFonts w:eastAsiaTheme="minorEastAsia"/>
                <w:sz w:val="24"/>
                <w:szCs w:val="24"/>
              </w:rPr>
              <w:t>Времена года.</w:t>
            </w:r>
          </w:p>
        </w:tc>
        <w:tc>
          <w:tcPr>
            <w:tcW w:w="6662" w:type="dxa"/>
          </w:tcPr>
          <w:p w14:paraId="20A49967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659DD02B" w14:textId="77777777" w:rsidR="00D906C5" w:rsidRPr="00D906C5" w:rsidRDefault="00D906C5" w:rsidP="00D906C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6C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https://yandex.ru/video/preview/?filmId=8684134901990242862&amp;reqid=1588007843398537-907935541340122020900130-vla1-1785&amp;suggest_reqid=268926133152640022978848411179963&amp;text=времена+года+изо+1+класс+видеоурок+Шишкина+школа</w:t>
            </w:r>
          </w:p>
          <w:p w14:paraId="7247F3F5" w14:textId="77777777" w:rsidR="00D906C5" w:rsidRPr="00D906C5" w:rsidRDefault="00D906C5" w:rsidP="00D9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Pr="00D906C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любого времени года. (ЛИСТ А</w:t>
            </w:r>
            <w:proofErr w:type="gramStart"/>
            <w:r w:rsidRPr="00D906C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4,Гуашь</w:t>
            </w:r>
            <w:proofErr w:type="gramEnd"/>
            <w:r w:rsidRPr="00D906C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.)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выполняйте в любое время. Присылайте фото по почте до 18 мая до 19.00.</w:t>
            </w:r>
          </w:p>
          <w:p w14:paraId="6A4FF544" w14:textId="2BE0374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1F81A5A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906C5" w:rsidRPr="00D906C5" w14:paraId="0F073065" w14:textId="77777777" w:rsidTr="00F522C9">
        <w:tc>
          <w:tcPr>
            <w:tcW w:w="1551" w:type="dxa"/>
            <w:vMerge/>
          </w:tcPr>
          <w:p w14:paraId="53816AAA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2D5CC2A4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4" w:space="0" w:color="auto"/>
            </w:tcBorders>
          </w:tcPr>
          <w:p w14:paraId="5D39DDFB" w14:textId="38D6B259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</w:tcBorders>
          </w:tcPr>
          <w:p w14:paraId="1F84D7B3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56</w:t>
            </w:r>
          </w:p>
          <w:p w14:paraId="1005D408" w14:textId="4653BFE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83-84   </w:t>
            </w: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. стр. 80-81</w:t>
            </w:r>
          </w:p>
        </w:tc>
        <w:tc>
          <w:tcPr>
            <w:tcW w:w="1984" w:type="dxa"/>
          </w:tcPr>
          <w:p w14:paraId="4AA3F552" w14:textId="462B25D9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789691E6" w14:textId="77777777" w:rsidTr="00074F44">
        <w:tc>
          <w:tcPr>
            <w:tcW w:w="1551" w:type="dxa"/>
            <w:vMerge w:val="restart"/>
          </w:tcPr>
          <w:p w14:paraId="26F2AA5A" w14:textId="1BA7F15E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2C03C089" w14:textId="2263D41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6662" w:type="dxa"/>
          </w:tcPr>
          <w:p w14:paraId="26FE1C71" w14:textId="6ACD1567" w:rsidR="00D906C5" w:rsidRPr="00D906C5" w:rsidRDefault="00D906C5" w:rsidP="00D90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47</w:t>
            </w:r>
          </w:p>
        </w:tc>
        <w:tc>
          <w:tcPr>
            <w:tcW w:w="1984" w:type="dxa"/>
          </w:tcPr>
          <w:p w14:paraId="7D95D844" w14:textId="7B3EEAF2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1394E9EB" w14:textId="77777777" w:rsidTr="00BA3EA3">
        <w:tc>
          <w:tcPr>
            <w:tcW w:w="1551" w:type="dxa"/>
            <w:vMerge/>
          </w:tcPr>
          <w:p w14:paraId="22482FF6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8A83543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E13C576" w14:textId="72C53A59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материале легкой 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атлетики (прыжковой подготовки) (92)</w:t>
            </w:r>
          </w:p>
        </w:tc>
        <w:tc>
          <w:tcPr>
            <w:tcW w:w="6662" w:type="dxa"/>
          </w:tcPr>
          <w:p w14:paraId="135C5FEC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https://uchitelya.com/fizkultura/76163-igra-prygayuschie-vorobushki-1-2-klass.html</w:t>
              </w:r>
            </w:hyperlink>
          </w:p>
          <w:p w14:paraId="59D89050" w14:textId="77777777" w:rsidR="00D906C5" w:rsidRPr="00D906C5" w:rsidRDefault="00D906C5" w:rsidP="00D906C5">
            <w:pPr>
              <w:pStyle w:val="a6"/>
              <w:numPr>
                <w:ilvl w:val="0"/>
                <w:numId w:val="4"/>
              </w:numPr>
            </w:pPr>
            <w:r w:rsidRPr="00D906C5">
              <w:t>Перейти по ссылке</w:t>
            </w:r>
          </w:p>
          <w:p w14:paraId="64253403" w14:textId="77777777" w:rsidR="00D906C5" w:rsidRPr="00D906C5" w:rsidRDefault="00D906C5" w:rsidP="00D906C5">
            <w:pPr>
              <w:pStyle w:val="a6"/>
              <w:numPr>
                <w:ilvl w:val="0"/>
                <w:numId w:val="4"/>
              </w:numPr>
            </w:pPr>
            <w:r w:rsidRPr="00D906C5">
              <w:lastRenderedPageBreak/>
              <w:t>Ознакомиться с игрой «Прыгающие воробушки»</w:t>
            </w:r>
          </w:p>
          <w:p w14:paraId="778B0A0B" w14:textId="7451E8A9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1CA6E9EC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D906C5" w:rsidRPr="00D906C5" w14:paraId="494BAB2E" w14:textId="77777777" w:rsidTr="00074F44">
        <w:tc>
          <w:tcPr>
            <w:tcW w:w="1551" w:type="dxa"/>
            <w:vMerge/>
          </w:tcPr>
          <w:p w14:paraId="31DCB96F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529457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74C62470" w14:textId="07C4CDD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</w:t>
            </w:r>
          </w:p>
        </w:tc>
        <w:tc>
          <w:tcPr>
            <w:tcW w:w="6662" w:type="dxa"/>
          </w:tcPr>
          <w:p w14:paraId="7070DD56" w14:textId="2418882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. стр. 91-92</w:t>
            </w:r>
          </w:p>
        </w:tc>
        <w:tc>
          <w:tcPr>
            <w:tcW w:w="1984" w:type="dxa"/>
          </w:tcPr>
          <w:p w14:paraId="34E827CD" w14:textId="26638FCE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67BC5001" w14:textId="77777777" w:rsidTr="00074F44">
        <w:tc>
          <w:tcPr>
            <w:tcW w:w="1551" w:type="dxa"/>
            <w:vMerge/>
          </w:tcPr>
          <w:p w14:paraId="441C9C63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28CEA363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C331265" w14:textId="6B5A0D38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 о животных. 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Е.И. Чарушин «Томка и корова».</w:t>
            </w:r>
            <w:r w:rsidRPr="00D90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</w:tc>
        <w:tc>
          <w:tcPr>
            <w:tcW w:w="6662" w:type="dxa"/>
          </w:tcPr>
          <w:p w14:paraId="78BA1959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57</w:t>
            </w:r>
          </w:p>
          <w:p w14:paraId="166B5CDA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Учебник стр. 104-110, вопросы</w:t>
            </w:r>
          </w:p>
          <w:p w14:paraId="1E555395" w14:textId="2FD5D1DE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. стр. 59-60</w:t>
            </w:r>
          </w:p>
        </w:tc>
        <w:tc>
          <w:tcPr>
            <w:tcW w:w="1984" w:type="dxa"/>
          </w:tcPr>
          <w:p w14:paraId="4A743905" w14:textId="134C47A4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6A26431D" w14:textId="77777777" w:rsidTr="00074F44">
        <w:tc>
          <w:tcPr>
            <w:tcW w:w="1551" w:type="dxa"/>
            <w:vMerge/>
          </w:tcPr>
          <w:p w14:paraId="15213401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4D1EC" w14:textId="03AF106B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4086101E" w14:textId="7275BFE0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опорой на инструкционную карту. Бант-заколка.</w:t>
            </w:r>
          </w:p>
        </w:tc>
        <w:tc>
          <w:tcPr>
            <w:tcW w:w="6662" w:type="dxa"/>
          </w:tcPr>
          <w:p w14:paraId="72253061" w14:textId="2A4EE332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32</w:t>
            </w:r>
          </w:p>
        </w:tc>
        <w:tc>
          <w:tcPr>
            <w:tcW w:w="1984" w:type="dxa"/>
          </w:tcPr>
          <w:p w14:paraId="17BDDF25" w14:textId="00C317F9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27977333" w14:textId="77777777" w:rsidTr="00074F44">
        <w:tc>
          <w:tcPr>
            <w:tcW w:w="1551" w:type="dxa"/>
            <w:vMerge w:val="restart"/>
          </w:tcPr>
          <w:p w14:paraId="33069C47" w14:textId="7F1CDEA2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2BAE225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7557BEB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восприятия художественного произведения</w:t>
            </w:r>
            <w:r w:rsidRPr="00D90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«Мать»</w:t>
            </w:r>
          </w:p>
        </w:tc>
        <w:tc>
          <w:tcPr>
            <w:tcW w:w="6662" w:type="dxa"/>
          </w:tcPr>
          <w:p w14:paraId="423C268E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58</w:t>
            </w:r>
          </w:p>
          <w:p w14:paraId="26E20578" w14:textId="189FF8B8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. стр. 61-62</w:t>
            </w:r>
          </w:p>
        </w:tc>
        <w:tc>
          <w:tcPr>
            <w:tcW w:w="1984" w:type="dxa"/>
          </w:tcPr>
          <w:p w14:paraId="47F89C78" w14:textId="269BFE0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7FB979B8" w14:textId="77777777" w:rsidTr="00691614">
        <w:tc>
          <w:tcPr>
            <w:tcW w:w="1551" w:type="dxa"/>
            <w:vMerge/>
          </w:tcPr>
          <w:p w14:paraId="58652850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3EC246E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123826B8" w14:textId="396C0AC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0F322CAD" w14:textId="00E61AE3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</w:tc>
        <w:tc>
          <w:tcPr>
            <w:tcW w:w="1984" w:type="dxa"/>
          </w:tcPr>
          <w:p w14:paraId="12E8956F" w14:textId="49CEA0D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65B1497A" w14:textId="77777777" w:rsidTr="00074F44">
        <w:tc>
          <w:tcPr>
            <w:tcW w:w="1551" w:type="dxa"/>
            <w:vMerge/>
          </w:tcPr>
          <w:p w14:paraId="4A423F25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A58AFB4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4AC3D4" w14:textId="2EE4891B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6662" w:type="dxa"/>
          </w:tcPr>
          <w:p w14:paraId="106CA495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48</w:t>
            </w:r>
          </w:p>
          <w:p w14:paraId="46477568" w14:textId="2D8B89CF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56CFD2BA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481633CF" w14:textId="77777777" w:rsidTr="00074F44">
        <w:tc>
          <w:tcPr>
            <w:tcW w:w="1551" w:type="dxa"/>
            <w:vMerge/>
          </w:tcPr>
          <w:p w14:paraId="30C14FCF" w14:textId="77777777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550E789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0949F37E" w14:textId="77777777" w:rsidR="00D906C5" w:rsidRPr="00D906C5" w:rsidRDefault="00D906C5" w:rsidP="00D9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 w:rsidRPr="00D906C5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исполнитель – слушатель.</w:t>
            </w:r>
          </w:p>
          <w:p w14:paraId="750EECBB" w14:textId="77777777" w:rsidR="00D906C5" w:rsidRPr="00D906C5" w:rsidRDefault="00D906C5" w:rsidP="00D906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6C5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Певческие голоса.  Музыка для детей»</w:t>
            </w:r>
          </w:p>
          <w:p w14:paraId="6BF90966" w14:textId="710F147E" w:rsidR="00D906C5" w:rsidRPr="00D906C5" w:rsidRDefault="00D906C5" w:rsidP="00D90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89CB878" w14:textId="77777777" w:rsidR="00D906C5" w:rsidRPr="00D906C5" w:rsidRDefault="00D906C5" w:rsidP="00D906C5">
            <w:pPr>
              <w:pStyle w:val="a6"/>
              <w:ind w:left="927" w:firstLine="0"/>
              <w:jc w:val="both"/>
              <w:rPr>
                <w:i/>
              </w:rPr>
            </w:pPr>
            <w:r w:rsidRPr="00D906C5">
              <w:t xml:space="preserve">Тема </w:t>
            </w:r>
            <w:proofErr w:type="gramStart"/>
            <w:r w:rsidRPr="00D906C5">
              <w:t>урока  «</w:t>
            </w:r>
            <w:proofErr w:type="gramEnd"/>
            <w:r w:rsidRPr="00D906C5">
              <w:rPr>
                <w:i/>
              </w:rPr>
              <w:t>Певческие голоса.  Музыка для детей»</w:t>
            </w:r>
          </w:p>
          <w:p w14:paraId="0F5DBB39" w14:textId="77777777" w:rsidR="00D906C5" w:rsidRPr="00D906C5" w:rsidRDefault="00D906C5" w:rsidP="00D9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будем говорить о сказке немецких писателей братьев </w:t>
            </w:r>
            <w:proofErr w:type="gramStart"/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Гримм  «</w:t>
            </w:r>
            <w:proofErr w:type="gramEnd"/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Бременские музыканты», именно эта сказка стала великолепным  мультипликационным фильмом.</w:t>
            </w:r>
            <w:r w:rsidRPr="00D906C5">
              <w:rPr>
                <w:rFonts w:ascii="Times New Roman" w:hAnsi="Times New Roman" w:cs="Times New Roman"/>
                <w:color w:val="ED7D31"/>
                <w:sz w:val="24"/>
                <w:szCs w:val="24"/>
                <w:shd w:val="clear" w:color="auto" w:fill="FFFFFF"/>
              </w:rPr>
              <w:t> </w:t>
            </w:r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Братья Гримм написали около 200 сказок, среди них: «Бременские музыканты», «Красная шапочка», «Кот в сапогах», Белоснежка», и многие другие. Музыку </w:t>
            </w:r>
            <w:proofErr w:type="gramStart"/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 мультфильму</w:t>
            </w:r>
            <w:proofErr w:type="gramEnd"/>
            <w:r w:rsidRPr="00D90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«Бременские музыканты» написал композитор Геннадий Гладков.  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Геннадий Гладков -</w:t>
            </w:r>
            <w:r w:rsidRPr="00D90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советский и российский композитор, автор музыки к популярным  </w:t>
            </w:r>
            <w:hyperlink r:id="rId18" w:tooltip="Фильм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кино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 </w:t>
            </w:r>
            <w:hyperlink r:id="rId19" w:tooltip="Телефильм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телефильмам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 </w:t>
            </w:r>
            <w:hyperlink r:id="rId20" w:tooltip="Мультипликация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мультфильмам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43534" w14:textId="77777777" w:rsidR="00D906C5" w:rsidRPr="00D906C5" w:rsidRDefault="00D906C5" w:rsidP="00D906C5">
            <w:pPr>
              <w:pStyle w:val="a6"/>
              <w:ind w:left="927" w:firstLine="0"/>
            </w:pPr>
            <w:proofErr w:type="gramStart"/>
            <w:r w:rsidRPr="00D906C5">
              <w:t>Слушаем  и</w:t>
            </w:r>
            <w:proofErr w:type="gramEnd"/>
            <w:r w:rsidRPr="00D906C5">
              <w:t xml:space="preserve"> подпеваем  песни из мультфильма «Бременские  музыканты»,</w:t>
            </w:r>
          </w:p>
          <w:p w14:paraId="62D9C7E8" w14:textId="77777777" w:rsidR="00D906C5" w:rsidRPr="00D906C5" w:rsidRDefault="00D906C5" w:rsidP="00D906C5">
            <w:pPr>
              <w:pStyle w:val="a6"/>
              <w:ind w:left="8" w:firstLine="0"/>
            </w:pPr>
            <w:r w:rsidRPr="00D906C5">
              <w:lastRenderedPageBreak/>
              <w:t>определяем   характер песен, темп, лад (мажор-минор), динамику.</w:t>
            </w:r>
          </w:p>
          <w:p w14:paraId="57D6FC13" w14:textId="77777777" w:rsidR="00D906C5" w:rsidRPr="00D906C5" w:rsidRDefault="00D906C5" w:rsidP="00D90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</w:t>
            </w:r>
            <w:proofErr w:type="gramStart"/>
            <w:r w:rsidRPr="00D9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нажав  клавишу</w:t>
            </w:r>
            <w:proofErr w:type="gramEnd"/>
            <w:r w:rsidRPr="00D9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BEA82A5" w14:textId="6D915B3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https://www.youtube.com/watch?time_continue=5&amp;v=5tp3J2yXkWQ&amp;feature=emb_logo</w:t>
              </w:r>
            </w:hyperlink>
          </w:p>
        </w:tc>
        <w:tc>
          <w:tcPr>
            <w:tcW w:w="1984" w:type="dxa"/>
          </w:tcPr>
          <w:p w14:paraId="7EA2D6C5" w14:textId="1ACEE26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D906C5" w:rsidRPr="00D906C5" w14:paraId="39A9F235" w14:textId="77777777" w:rsidTr="00074F44">
        <w:tc>
          <w:tcPr>
            <w:tcW w:w="1551" w:type="dxa"/>
            <w:vMerge w:val="restart"/>
          </w:tcPr>
          <w:p w14:paraId="36DE457C" w14:textId="210BF041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D906C5" w:rsidRPr="00D906C5" w:rsidRDefault="00D906C5" w:rsidP="00D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6991C54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3209D3E2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(метание). (93-94)</w:t>
            </w:r>
          </w:p>
        </w:tc>
        <w:tc>
          <w:tcPr>
            <w:tcW w:w="6662" w:type="dxa"/>
          </w:tcPr>
          <w:p w14:paraId="3E125C3E" w14:textId="77777777" w:rsidR="00D906C5" w:rsidRPr="00D906C5" w:rsidRDefault="00D906C5" w:rsidP="00D906C5">
            <w:pPr>
              <w:pStyle w:val="a6"/>
              <w:ind w:firstLine="0"/>
            </w:pPr>
            <w:hyperlink r:id="rId23" w:history="1">
              <w:r w:rsidRPr="00D906C5">
                <w:rPr>
                  <w:rStyle w:val="a4"/>
                </w:rPr>
                <w:t>https://kladraz.ru/igry-dlja-detei/igry-dlja-letnego-otdyha/igry-na-metkost-dlja-detei.html</w:t>
              </w:r>
            </w:hyperlink>
          </w:p>
          <w:p w14:paraId="616999E0" w14:textId="77777777" w:rsidR="00D906C5" w:rsidRPr="00D906C5" w:rsidRDefault="00D906C5" w:rsidP="00D906C5">
            <w:pPr>
              <w:pStyle w:val="a6"/>
              <w:numPr>
                <w:ilvl w:val="0"/>
                <w:numId w:val="4"/>
              </w:numPr>
            </w:pPr>
            <w:r w:rsidRPr="00D906C5">
              <w:t>Перейти по ссылке</w:t>
            </w:r>
          </w:p>
          <w:p w14:paraId="2B412109" w14:textId="77777777" w:rsidR="00D906C5" w:rsidRPr="00D906C5" w:rsidRDefault="00D906C5" w:rsidP="00D906C5">
            <w:pPr>
              <w:pStyle w:val="a6"/>
              <w:numPr>
                <w:ilvl w:val="0"/>
                <w:numId w:val="4"/>
              </w:numPr>
            </w:pPr>
            <w:r w:rsidRPr="00D906C5">
              <w:t xml:space="preserve">Ознакомиться </w:t>
            </w:r>
            <w:proofErr w:type="gramStart"/>
            <w:r w:rsidRPr="00D906C5">
              <w:t>с  первой</w:t>
            </w:r>
            <w:proofErr w:type="gramEnd"/>
            <w:r w:rsidRPr="00D906C5">
              <w:t xml:space="preserve"> подвижной игрой «Точный бросок»</w:t>
            </w:r>
          </w:p>
          <w:p w14:paraId="10E8EF0F" w14:textId="436E3941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354F6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27D1D6" w14:textId="6B8EC73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C5" w:rsidRPr="00D906C5" w14:paraId="28EE0945" w14:textId="77777777" w:rsidTr="00882944">
        <w:tc>
          <w:tcPr>
            <w:tcW w:w="1551" w:type="dxa"/>
            <w:vMerge/>
          </w:tcPr>
          <w:p w14:paraId="05792BEF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9367DB0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0315AAF6" w14:textId="5718124E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 о животных. </w:t>
            </w: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В. Орлов «Большие уши»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51831872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59</w:t>
            </w:r>
          </w:p>
          <w:p w14:paraId="714C59E2" w14:textId="2D4DACA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Учебник стр. 111-114, вопросы</w:t>
            </w:r>
          </w:p>
        </w:tc>
        <w:tc>
          <w:tcPr>
            <w:tcW w:w="1984" w:type="dxa"/>
          </w:tcPr>
          <w:p w14:paraId="19212DFD" w14:textId="1842FB8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4D0A0CB0" w14:textId="77777777" w:rsidTr="001A3147">
        <w:tc>
          <w:tcPr>
            <w:tcW w:w="1551" w:type="dxa"/>
            <w:vMerge/>
          </w:tcPr>
          <w:p w14:paraId="7C83F39E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4C0080A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6381B123" w14:textId="34D833F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017577D7" w14:textId="654E373C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49</w:t>
            </w:r>
          </w:p>
        </w:tc>
        <w:tc>
          <w:tcPr>
            <w:tcW w:w="1984" w:type="dxa"/>
          </w:tcPr>
          <w:p w14:paraId="12832AB5" w14:textId="5EEC94BD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C5" w:rsidRPr="00D906C5" w14:paraId="737331FC" w14:textId="77777777" w:rsidTr="00615C5A">
        <w:tc>
          <w:tcPr>
            <w:tcW w:w="1551" w:type="dxa"/>
            <w:vMerge/>
          </w:tcPr>
          <w:p w14:paraId="562DBE53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01B6DD75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</w:tcBorders>
          </w:tcPr>
          <w:p w14:paraId="64C1F372" w14:textId="26AB6726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</w:tcBorders>
          </w:tcPr>
          <w:p w14:paraId="18A0E4F7" w14:textId="77777777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57</w:t>
            </w:r>
          </w:p>
          <w:p w14:paraId="7FA55BF0" w14:textId="6F7C8822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85-87   </w:t>
            </w:r>
            <w:proofErr w:type="spellStart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06C5">
              <w:rPr>
                <w:rFonts w:ascii="Times New Roman" w:hAnsi="Times New Roman" w:cs="Times New Roman"/>
                <w:sz w:val="24"/>
                <w:szCs w:val="24"/>
              </w:rPr>
              <w:t>. стр. 82-87</w:t>
            </w:r>
          </w:p>
        </w:tc>
        <w:tc>
          <w:tcPr>
            <w:tcW w:w="1984" w:type="dxa"/>
          </w:tcPr>
          <w:p w14:paraId="05C50C3D" w14:textId="6ADF8A7B" w:rsidR="00D906C5" w:rsidRPr="00D906C5" w:rsidRDefault="00D906C5" w:rsidP="00D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906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D9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906C5" w:rsidRDefault="003F7F70" w:rsidP="00074F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F70" w:rsidRPr="00D906C5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C0C1B"/>
    <w:rsid w:val="003F7F70"/>
    <w:rsid w:val="004D2805"/>
    <w:rsid w:val="004F6A5E"/>
    <w:rsid w:val="005B36BF"/>
    <w:rsid w:val="00644328"/>
    <w:rsid w:val="00872069"/>
    <w:rsid w:val="00932694"/>
    <w:rsid w:val="00A07B56"/>
    <w:rsid w:val="00C44E88"/>
    <w:rsid w:val="00CC482A"/>
    <w:rsid w:val="00D906C5"/>
    <w:rsid w:val="00DE39F1"/>
    <w:rsid w:val="00EB1FAA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2069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uslova14@gmail.com" TargetMode="External"/><Relationship Id="rId13" Type="http://schemas.openxmlformats.org/officeDocument/2006/relationships/hyperlink" Target="mailto:natasuslova14@gmail.com" TargetMode="External"/><Relationship Id="rId18" Type="http://schemas.openxmlformats.org/officeDocument/2006/relationships/hyperlink" Target="https://ru.wikipedia.org/wiki/%D0%A4%D0%B8%D0%BB%D1%8C%D0%BC" TargetMode="External"/><Relationship Id="rId26" Type="http://schemas.openxmlformats.org/officeDocument/2006/relationships/hyperlink" Target="mailto:natasuslova1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5&amp;v=5tp3J2yXkWQ&amp;feature=emb_logo" TargetMode="External"/><Relationship Id="rId7" Type="http://schemas.openxmlformats.org/officeDocument/2006/relationships/hyperlink" Target="mailto:tmirgalyautdinova@gmail.com" TargetMode="External"/><Relationship Id="rId12" Type="http://schemas.openxmlformats.org/officeDocument/2006/relationships/hyperlink" Target="mailto:natasuslova14@gmail.com" TargetMode="External"/><Relationship Id="rId17" Type="http://schemas.openxmlformats.org/officeDocument/2006/relationships/hyperlink" Target="mailto:natasuslova14@gmail.com" TargetMode="External"/><Relationship Id="rId25" Type="http://schemas.openxmlformats.org/officeDocument/2006/relationships/hyperlink" Target="mailto:natasuslova1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uslova14@gmail.com" TargetMode="External"/><Relationship Id="rId20" Type="http://schemas.openxmlformats.org/officeDocument/2006/relationships/hyperlink" Target="https://ru.wikipedia.org/wiki/%D0%9C%D1%83%D0%BB%D1%8C%D1%82%D0%B8%D0%BF%D0%BB%D0%B8%D0%BA%D0%B0%D1%86%D0%B8%D1%8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suslova14@gmail.com" TargetMode="Externa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mailto:klinova.yana.dmitrievna@gmail.com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mailto:natasuslova14@gmail.com" TargetMode="External"/><Relationship Id="rId23" Type="http://schemas.openxmlformats.org/officeDocument/2006/relationships/hyperlink" Target="https://kladraz.ru/igry-dlja-detei/igry-dlja-letnego-otdyha/igry-na-metkost-dlja-dete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telya.com/fizkultura/76163-igra-prygayuschie-vorobushki-1-2-klass.html" TargetMode="External"/><Relationship Id="rId19" Type="http://schemas.openxmlformats.org/officeDocument/2006/relationships/hyperlink" Target="https://ru.wikipedia.org/wiki/%D0%A2%D0%B5%D0%BB%D0%B5%D1%84%D0%B8%D0%BB%D1%8C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mailto:natasuslova14@gmail.com" TargetMode="External"/><Relationship Id="rId22" Type="http://schemas.openxmlformats.org/officeDocument/2006/relationships/hyperlink" Target="mailto:julya.alex2020@gmail.com" TargetMode="External"/><Relationship Id="rId27" Type="http://schemas.openxmlformats.org/officeDocument/2006/relationships/hyperlink" Target="mailto:natasuslova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2020-05-11T19:29:00Z</dcterms:modified>
</cp:coreProperties>
</file>