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8F" w:rsidRPr="00D22527" w:rsidRDefault="00BF4D3B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 w:rsidRPr="00BF4D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65pt;margin-top:-3.5pt;width:283.1pt;height:177.35pt;z-index:251658240;mso-width-relative:margin;mso-height-relative:margin" strokecolor="white">
            <v:textbox>
              <w:txbxContent>
                <w:p w:rsidR="00F03CFF" w:rsidRPr="003A021A" w:rsidRDefault="00F03CFF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 w:rsidRPr="003A021A"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Утверждена </w:t>
                  </w: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на заседании</w:t>
                  </w:r>
                </w:p>
                <w:p w:rsidR="00F03CFF" w:rsidRDefault="00F03CFF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Управляющего совета МОУ СШ №7 имени адмирала Ф.Ф. Ушакова</w:t>
                  </w:r>
                </w:p>
                <w:p w:rsidR="00F03CFF" w:rsidRDefault="00F03CFF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Протокол № 3  от</w:t>
                  </w:r>
                  <w:r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 xml:space="preserve">   27.08.2019 г.</w:t>
                  </w:r>
                </w:p>
                <w:p w:rsidR="00F03CFF" w:rsidRDefault="00F03CFF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</w:p>
                <w:p w:rsidR="00F03CFF" w:rsidRDefault="00F03CFF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>Приказ директора МОУ СШ №7 имени адмирала Ф.Ф. Ушакова</w:t>
                  </w:r>
                </w:p>
                <w:p w:rsidR="00F03CFF" w:rsidRDefault="00F03CFF" w:rsidP="00F6618F">
                  <w:pPr>
                    <w:tabs>
                      <w:tab w:val="left" w:pos="613"/>
                      <w:tab w:val="center" w:pos="53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32"/>
                      <w:szCs w:val="48"/>
                      <w:lang w:eastAsia="en-US"/>
                    </w:rPr>
                    <w:t xml:space="preserve">№__________ от  ______ </w:t>
                  </w:r>
                  <w:r>
                    <w:rPr>
                      <w:rFonts w:ascii="Times New Roman" w:hAnsi="Times New Roman"/>
                      <w:bCs/>
                      <w:sz w:val="32"/>
                      <w:szCs w:val="48"/>
                    </w:rPr>
                    <w:t>2019 г.</w:t>
                  </w:r>
                </w:p>
              </w:txbxContent>
            </v:textbox>
          </v:shape>
        </w:pict>
      </w:r>
      <w:r w:rsidR="00F6618F">
        <w:rPr>
          <w:rFonts w:ascii="Times New Roman" w:hAnsi="Times New Roman"/>
          <w:bCs/>
          <w:sz w:val="32"/>
          <w:szCs w:val="48"/>
        </w:rPr>
        <w:t>Согласована</w:t>
      </w:r>
    </w:p>
    <w:p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>Педагогическим Советом</w:t>
      </w:r>
    </w:p>
    <w:p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>МОУ СШ №7</w:t>
      </w:r>
    </w:p>
    <w:p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>имени адмирала Ф.Ф. Ушакова</w:t>
      </w:r>
    </w:p>
    <w:p w:rsidR="00F6618F" w:rsidRPr="003A021A" w:rsidRDefault="00017369" w:rsidP="00F6618F">
      <w:pPr>
        <w:tabs>
          <w:tab w:val="left" w:pos="613"/>
          <w:tab w:val="center" w:pos="5300"/>
        </w:tabs>
        <w:spacing w:after="0" w:line="240" w:lineRule="auto"/>
        <w:jc w:val="both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Cs/>
          <w:sz w:val="32"/>
          <w:szCs w:val="48"/>
        </w:rPr>
        <w:t xml:space="preserve">Протокол №1 от </w:t>
      </w:r>
      <w:r w:rsidR="00F03CFF">
        <w:rPr>
          <w:rFonts w:ascii="Times New Roman" w:hAnsi="Times New Roman"/>
          <w:bCs/>
          <w:sz w:val="32"/>
          <w:szCs w:val="48"/>
        </w:rPr>
        <w:t>30</w:t>
      </w:r>
      <w:r>
        <w:rPr>
          <w:rFonts w:ascii="Times New Roman" w:hAnsi="Times New Roman"/>
          <w:bCs/>
          <w:sz w:val="32"/>
          <w:szCs w:val="48"/>
        </w:rPr>
        <w:t>.08.2019</w:t>
      </w:r>
      <w:r w:rsidR="00F6618F">
        <w:rPr>
          <w:rFonts w:ascii="Times New Roman" w:hAnsi="Times New Roman"/>
          <w:bCs/>
          <w:sz w:val="32"/>
          <w:szCs w:val="48"/>
        </w:rPr>
        <w:t xml:space="preserve"> г.</w:t>
      </w:r>
    </w:p>
    <w:p w:rsidR="00F6618F" w:rsidRDefault="00F6618F" w:rsidP="00F6618F">
      <w:pPr>
        <w:tabs>
          <w:tab w:val="left" w:pos="613"/>
          <w:tab w:val="center" w:pos="530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6618F" w:rsidRPr="00954B4E" w:rsidRDefault="00F6618F" w:rsidP="00F6618F">
      <w:pPr>
        <w:tabs>
          <w:tab w:val="left" w:pos="613"/>
          <w:tab w:val="center" w:pos="5300"/>
        </w:tabs>
        <w:spacing w:before="3960"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954B4E">
        <w:rPr>
          <w:rFonts w:ascii="Times New Roman" w:hAnsi="Times New Roman"/>
          <w:b/>
          <w:bCs/>
          <w:sz w:val="48"/>
          <w:szCs w:val="48"/>
        </w:rPr>
        <w:t>Программа развития</w:t>
      </w: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8"/>
          <w:szCs w:val="48"/>
        </w:rPr>
      </w:pPr>
      <w:r>
        <w:rPr>
          <w:rFonts w:ascii="Times New Roman" w:hAnsi="Times New Roman"/>
          <w:spacing w:val="-3"/>
          <w:sz w:val="48"/>
          <w:szCs w:val="48"/>
        </w:rPr>
        <w:t>м</w:t>
      </w:r>
      <w:r w:rsidRPr="00EC6953">
        <w:rPr>
          <w:rFonts w:ascii="Times New Roman" w:hAnsi="Times New Roman"/>
          <w:spacing w:val="-3"/>
          <w:sz w:val="48"/>
          <w:szCs w:val="48"/>
        </w:rPr>
        <w:t>униципально</w:t>
      </w:r>
      <w:r>
        <w:rPr>
          <w:rFonts w:ascii="Times New Roman" w:hAnsi="Times New Roman"/>
          <w:spacing w:val="-3"/>
          <w:sz w:val="48"/>
          <w:szCs w:val="48"/>
        </w:rPr>
        <w:t>го</w:t>
      </w:r>
      <w:r w:rsidRPr="00EC6953">
        <w:rPr>
          <w:rFonts w:ascii="Times New Roman" w:hAnsi="Times New Roman"/>
          <w:spacing w:val="-3"/>
          <w:sz w:val="48"/>
          <w:szCs w:val="48"/>
        </w:rPr>
        <w:t xml:space="preserve"> общеобразовательно</w:t>
      </w:r>
      <w:r>
        <w:rPr>
          <w:rFonts w:ascii="Times New Roman" w:hAnsi="Times New Roman"/>
          <w:spacing w:val="-3"/>
          <w:sz w:val="48"/>
          <w:szCs w:val="48"/>
        </w:rPr>
        <w:t>го</w:t>
      </w:r>
      <w:r w:rsidRPr="00EC6953">
        <w:rPr>
          <w:rFonts w:ascii="Times New Roman" w:hAnsi="Times New Roman"/>
          <w:spacing w:val="-3"/>
          <w:sz w:val="48"/>
          <w:szCs w:val="48"/>
        </w:rPr>
        <w:t xml:space="preserve"> учреждени</w:t>
      </w:r>
      <w:r>
        <w:rPr>
          <w:rFonts w:ascii="Times New Roman" w:hAnsi="Times New Roman"/>
          <w:spacing w:val="-3"/>
          <w:sz w:val="48"/>
          <w:szCs w:val="48"/>
        </w:rPr>
        <w:t>я</w:t>
      </w:r>
      <w:r w:rsidRPr="00EC6953">
        <w:rPr>
          <w:rFonts w:ascii="Times New Roman" w:hAnsi="Times New Roman"/>
          <w:spacing w:val="-3"/>
          <w:sz w:val="48"/>
          <w:szCs w:val="48"/>
        </w:rPr>
        <w:t xml:space="preserve"> </w:t>
      </w:r>
      <w:r>
        <w:rPr>
          <w:rFonts w:ascii="Times New Roman" w:hAnsi="Times New Roman"/>
          <w:spacing w:val="-3"/>
          <w:sz w:val="48"/>
          <w:szCs w:val="48"/>
        </w:rPr>
        <w:t xml:space="preserve">средней школы №7 </w:t>
      </w: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8"/>
          <w:szCs w:val="48"/>
        </w:rPr>
      </w:pPr>
      <w:r>
        <w:rPr>
          <w:rFonts w:ascii="Times New Roman" w:hAnsi="Times New Roman"/>
          <w:spacing w:val="-3"/>
          <w:sz w:val="48"/>
          <w:szCs w:val="48"/>
        </w:rPr>
        <w:t>имени адмирала Ф.Ф. Ушакова</w:t>
      </w: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8"/>
          <w:szCs w:val="48"/>
        </w:rPr>
      </w:pPr>
      <w:r w:rsidRPr="00EC6953">
        <w:rPr>
          <w:rFonts w:ascii="Times New Roman" w:hAnsi="Times New Roman"/>
          <w:spacing w:val="-3"/>
          <w:sz w:val="48"/>
          <w:szCs w:val="48"/>
        </w:rPr>
        <w:t>Тутаевского  муниципального района</w:t>
      </w:r>
    </w:p>
    <w:p w:rsidR="00F6618F" w:rsidRPr="008F6351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4"/>
          <w:szCs w:val="40"/>
        </w:rPr>
      </w:pPr>
      <w:r w:rsidRPr="008F6351">
        <w:rPr>
          <w:rFonts w:ascii="Times New Roman" w:hAnsi="Times New Roman"/>
          <w:spacing w:val="-3"/>
          <w:sz w:val="44"/>
          <w:szCs w:val="40"/>
        </w:rPr>
        <w:t>на 201</w:t>
      </w:r>
      <w:r w:rsidR="00017369">
        <w:rPr>
          <w:rFonts w:ascii="Times New Roman" w:hAnsi="Times New Roman"/>
          <w:spacing w:val="-3"/>
          <w:sz w:val="44"/>
          <w:szCs w:val="40"/>
        </w:rPr>
        <w:t>9</w:t>
      </w:r>
      <w:r w:rsidRPr="008F6351">
        <w:rPr>
          <w:rFonts w:ascii="Times New Roman" w:hAnsi="Times New Roman"/>
          <w:spacing w:val="-3"/>
          <w:sz w:val="44"/>
          <w:szCs w:val="40"/>
        </w:rPr>
        <w:t xml:space="preserve"> – 20</w:t>
      </w:r>
      <w:r w:rsidR="00017369">
        <w:rPr>
          <w:rFonts w:ascii="Times New Roman" w:hAnsi="Times New Roman"/>
          <w:spacing w:val="-3"/>
          <w:sz w:val="44"/>
          <w:szCs w:val="40"/>
        </w:rPr>
        <w:t>21</w:t>
      </w:r>
      <w:r w:rsidRPr="008F6351">
        <w:rPr>
          <w:rFonts w:ascii="Times New Roman" w:hAnsi="Times New Roman"/>
          <w:spacing w:val="-3"/>
          <w:sz w:val="44"/>
          <w:szCs w:val="40"/>
        </w:rPr>
        <w:t xml:space="preserve"> гг. и перспективу до 202</w:t>
      </w:r>
      <w:r w:rsidR="00017369">
        <w:rPr>
          <w:rFonts w:ascii="Times New Roman" w:hAnsi="Times New Roman"/>
          <w:spacing w:val="-3"/>
          <w:sz w:val="44"/>
          <w:szCs w:val="40"/>
        </w:rPr>
        <w:t>3</w:t>
      </w:r>
      <w:r w:rsidRPr="008F6351">
        <w:rPr>
          <w:rFonts w:ascii="Times New Roman" w:hAnsi="Times New Roman"/>
          <w:spacing w:val="-3"/>
          <w:sz w:val="44"/>
          <w:szCs w:val="40"/>
        </w:rPr>
        <w:t xml:space="preserve"> г.</w:t>
      </w: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F6618F" w:rsidP="00F6618F">
      <w:pPr>
        <w:spacing w:after="0" w:line="24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</w:p>
    <w:p w:rsidR="00F6618F" w:rsidRDefault="00017369" w:rsidP="00F6618F">
      <w:pPr>
        <w:spacing w:after="0" w:line="360" w:lineRule="auto"/>
        <w:ind w:firstLine="397"/>
        <w:jc w:val="center"/>
        <w:rPr>
          <w:rFonts w:ascii="Times New Roman" w:hAnsi="Times New Roman"/>
          <w:spacing w:val="-3"/>
          <w:sz w:val="40"/>
          <w:szCs w:val="40"/>
        </w:rPr>
      </w:pPr>
      <w:r>
        <w:rPr>
          <w:rFonts w:ascii="Times New Roman" w:hAnsi="Times New Roman"/>
          <w:spacing w:val="-3"/>
          <w:sz w:val="40"/>
          <w:szCs w:val="40"/>
        </w:rPr>
        <w:t>Тутаев, 2019</w:t>
      </w:r>
      <w:r w:rsidR="00F6618F">
        <w:rPr>
          <w:rFonts w:ascii="Times New Roman" w:hAnsi="Times New Roman"/>
          <w:spacing w:val="-3"/>
          <w:sz w:val="40"/>
          <w:szCs w:val="40"/>
        </w:rPr>
        <w:t xml:space="preserve"> г.</w:t>
      </w:r>
      <w:r w:rsidR="00F6618F">
        <w:rPr>
          <w:rFonts w:ascii="Times New Roman" w:hAnsi="Times New Roman"/>
          <w:spacing w:val="-3"/>
          <w:sz w:val="40"/>
          <w:szCs w:val="40"/>
        </w:rPr>
        <w:br w:type="page"/>
      </w:r>
      <w:r w:rsidR="00F6618F" w:rsidRPr="00A23FE1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1E0"/>
      </w:tblPr>
      <w:tblGrid>
        <w:gridCol w:w="828"/>
        <w:gridCol w:w="8100"/>
        <w:gridCol w:w="1492"/>
      </w:tblGrid>
      <w:tr w:rsidR="00F6618F" w:rsidRPr="003A021A" w:rsidTr="00F6618F">
        <w:tc>
          <w:tcPr>
            <w:tcW w:w="828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21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00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2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1492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21A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F6618F" w:rsidRPr="003A021A" w:rsidTr="00F6618F">
        <w:tc>
          <w:tcPr>
            <w:tcW w:w="828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F6618F" w:rsidRPr="003A021A" w:rsidRDefault="00017369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492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618F" w:rsidRPr="003A021A" w:rsidTr="00F6618F">
        <w:tc>
          <w:tcPr>
            <w:tcW w:w="828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F6618F" w:rsidRPr="003A021A" w:rsidRDefault="0048642D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42D">
              <w:rPr>
                <w:rFonts w:ascii="Times New Roman" w:hAnsi="Times New Roman"/>
                <w:sz w:val="28"/>
                <w:szCs w:val="28"/>
              </w:rPr>
              <w:t>Новый образ школы как горизонт развития на перспективу до 2023 года</w:t>
            </w:r>
          </w:p>
        </w:tc>
        <w:tc>
          <w:tcPr>
            <w:tcW w:w="1492" w:type="dxa"/>
          </w:tcPr>
          <w:p w:rsidR="00F6618F" w:rsidRPr="003A021A" w:rsidRDefault="00F6618F" w:rsidP="0048642D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6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18F" w:rsidRPr="003A021A" w:rsidTr="00F6618F">
        <w:tc>
          <w:tcPr>
            <w:tcW w:w="828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F6618F" w:rsidRPr="003A021A" w:rsidRDefault="00E7418D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Ценности школы</w:t>
            </w:r>
          </w:p>
        </w:tc>
        <w:tc>
          <w:tcPr>
            <w:tcW w:w="1492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6618F" w:rsidRPr="003A021A" w:rsidTr="00F6618F">
        <w:tc>
          <w:tcPr>
            <w:tcW w:w="828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F6618F" w:rsidRPr="003A021A" w:rsidRDefault="004B0B1E" w:rsidP="004B0B1E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B1E">
              <w:rPr>
                <w:rFonts w:ascii="Times New Roman" w:hAnsi="Times New Roman"/>
                <w:sz w:val="28"/>
                <w:szCs w:val="28"/>
              </w:rPr>
              <w:t>Цель и прогнозируемые результаты программы развития на перспективу до 2021 года</w:t>
            </w:r>
          </w:p>
        </w:tc>
        <w:tc>
          <w:tcPr>
            <w:tcW w:w="1492" w:type="dxa"/>
          </w:tcPr>
          <w:p w:rsidR="00F6618F" w:rsidRPr="003A021A" w:rsidRDefault="00F6618F" w:rsidP="004B0B1E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</w:t>
            </w:r>
            <w:r w:rsidR="004B0B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618F" w:rsidRPr="003A021A" w:rsidTr="00F6618F">
        <w:tc>
          <w:tcPr>
            <w:tcW w:w="828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F6618F" w:rsidRPr="003A021A" w:rsidRDefault="006A0C32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32">
              <w:rPr>
                <w:rFonts w:ascii="Times New Roman" w:hAnsi="Times New Roman"/>
                <w:sz w:val="28"/>
                <w:szCs w:val="28"/>
              </w:rPr>
              <w:t>Идея конструирования программы развития</w:t>
            </w:r>
          </w:p>
        </w:tc>
        <w:tc>
          <w:tcPr>
            <w:tcW w:w="1492" w:type="dxa"/>
          </w:tcPr>
          <w:p w:rsidR="00F6618F" w:rsidRPr="003A021A" w:rsidRDefault="00F6618F" w:rsidP="006A0C32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</w:t>
            </w:r>
            <w:r w:rsidR="006A0C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618F" w:rsidRPr="003A021A" w:rsidTr="00F6618F">
        <w:trPr>
          <w:trHeight w:val="419"/>
        </w:trPr>
        <w:tc>
          <w:tcPr>
            <w:tcW w:w="828" w:type="dxa"/>
          </w:tcPr>
          <w:p w:rsidR="00F6618F" w:rsidRPr="003A021A" w:rsidRDefault="00F6618F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:rsidR="00E62BAC" w:rsidRPr="003A021A" w:rsidRDefault="00E62BAC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AC">
              <w:rPr>
                <w:rFonts w:ascii="Times New Roman" w:hAnsi="Times New Roman"/>
                <w:sz w:val="28"/>
                <w:szCs w:val="28"/>
              </w:rPr>
              <w:t>Общешкольные проекты школы на перспективу до 2023 года</w:t>
            </w:r>
          </w:p>
        </w:tc>
        <w:tc>
          <w:tcPr>
            <w:tcW w:w="1492" w:type="dxa"/>
          </w:tcPr>
          <w:p w:rsidR="00F6618F" w:rsidRPr="003A021A" w:rsidRDefault="00F6618F" w:rsidP="00E62BAC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1A">
              <w:rPr>
                <w:rFonts w:ascii="Times New Roman" w:hAnsi="Times New Roman"/>
                <w:sz w:val="28"/>
                <w:szCs w:val="28"/>
              </w:rPr>
              <w:t>1</w:t>
            </w:r>
            <w:r w:rsidR="00E62BAC">
              <w:rPr>
                <w:rFonts w:ascii="Times New Roman" w:hAnsi="Times New Roman"/>
                <w:sz w:val="28"/>
                <w:szCs w:val="28"/>
              </w:rPr>
              <w:t>5</w:t>
            </w:r>
            <w:r w:rsidR="00C24E88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</w:tr>
      <w:tr w:rsidR="00F6618F" w:rsidRPr="003A021A" w:rsidTr="00F6618F">
        <w:tc>
          <w:tcPr>
            <w:tcW w:w="828" w:type="dxa"/>
          </w:tcPr>
          <w:p w:rsidR="00F6618F" w:rsidRPr="003A021A" w:rsidRDefault="005C5375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100" w:type="dxa"/>
          </w:tcPr>
          <w:p w:rsidR="00F6618F" w:rsidRPr="003A021A" w:rsidRDefault="005C5375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«Образовательный туризм»</w:t>
            </w:r>
          </w:p>
        </w:tc>
        <w:tc>
          <w:tcPr>
            <w:tcW w:w="1492" w:type="dxa"/>
          </w:tcPr>
          <w:p w:rsidR="00F6618F" w:rsidRPr="003A021A" w:rsidRDefault="005C5375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C5375" w:rsidRPr="003A021A" w:rsidTr="00F6618F">
        <w:tc>
          <w:tcPr>
            <w:tcW w:w="828" w:type="dxa"/>
          </w:tcPr>
          <w:p w:rsidR="005C5375" w:rsidRDefault="005C5375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100" w:type="dxa"/>
          </w:tcPr>
          <w:p w:rsidR="005C5375" w:rsidRDefault="005C5375" w:rsidP="00F6618F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5375">
              <w:rPr>
                <w:rFonts w:ascii="Times New Roman" w:hAnsi="Times New Roman"/>
                <w:sz w:val="28"/>
                <w:szCs w:val="28"/>
              </w:rPr>
              <w:t>Пришкольный участок: от мечты к реальности»</w:t>
            </w:r>
          </w:p>
        </w:tc>
        <w:tc>
          <w:tcPr>
            <w:tcW w:w="1492" w:type="dxa"/>
          </w:tcPr>
          <w:p w:rsidR="005C5375" w:rsidRDefault="005C5375" w:rsidP="00F6618F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52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DA00E7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100" w:type="dxa"/>
          </w:tcPr>
          <w:p w:rsidR="005C5375" w:rsidRDefault="00DA00E7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замечательных людей» (альманах)</w:t>
            </w:r>
          </w:p>
        </w:tc>
        <w:tc>
          <w:tcPr>
            <w:tcW w:w="1492" w:type="dxa"/>
          </w:tcPr>
          <w:p w:rsidR="005C5375" w:rsidRDefault="006A52E0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DA00E7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100" w:type="dxa"/>
          </w:tcPr>
          <w:p w:rsidR="005C5375" w:rsidRDefault="00DA00E7" w:rsidP="00DA00E7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семи</w:t>
            </w:r>
            <w:r w:rsidRPr="00DA00E7">
              <w:rPr>
                <w:rFonts w:ascii="Times New Roman" w:hAnsi="Times New Roman"/>
                <w:sz w:val="28"/>
                <w:szCs w:val="28"/>
              </w:rPr>
              <w:t>классников»</w:t>
            </w:r>
          </w:p>
        </w:tc>
        <w:tc>
          <w:tcPr>
            <w:tcW w:w="1492" w:type="dxa"/>
          </w:tcPr>
          <w:p w:rsidR="005C5375" w:rsidRDefault="00DA00E7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F01748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100" w:type="dxa"/>
          </w:tcPr>
          <w:p w:rsidR="005C5375" w:rsidRDefault="00F01748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748">
              <w:rPr>
                <w:rFonts w:ascii="Times New Roman" w:hAnsi="Times New Roman"/>
                <w:sz w:val="28"/>
                <w:szCs w:val="28"/>
              </w:rPr>
              <w:t>«Рисуем песком и создаем проекты»</w:t>
            </w:r>
          </w:p>
        </w:tc>
        <w:tc>
          <w:tcPr>
            <w:tcW w:w="1492" w:type="dxa"/>
          </w:tcPr>
          <w:p w:rsidR="005C5375" w:rsidRDefault="00F01748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D21C17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8100" w:type="dxa"/>
          </w:tcPr>
          <w:p w:rsidR="005C5375" w:rsidRDefault="00D21C17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C17">
              <w:rPr>
                <w:rFonts w:ascii="Times New Roman" w:hAnsi="Times New Roman"/>
                <w:sz w:val="28"/>
                <w:szCs w:val="28"/>
              </w:rPr>
              <w:t xml:space="preserve">«Семейные </w:t>
            </w:r>
            <w:proofErr w:type="spellStart"/>
            <w:r w:rsidRPr="00D21C17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D21C17">
              <w:rPr>
                <w:rFonts w:ascii="Times New Roman" w:hAnsi="Times New Roman"/>
                <w:sz w:val="28"/>
                <w:szCs w:val="28"/>
              </w:rPr>
              <w:t xml:space="preserve"> в проекте «</w:t>
            </w:r>
            <w:proofErr w:type="spellStart"/>
            <w:r w:rsidRPr="00D21C17">
              <w:rPr>
                <w:rFonts w:ascii="Times New Roman" w:hAnsi="Times New Roman"/>
                <w:sz w:val="28"/>
                <w:szCs w:val="28"/>
              </w:rPr>
              <w:t>Со-Причастие</w:t>
            </w:r>
            <w:proofErr w:type="spellEnd"/>
            <w:r w:rsidRPr="00D21C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5C5375" w:rsidRDefault="00D21C17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9F45E9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8100" w:type="dxa"/>
          </w:tcPr>
          <w:p w:rsidR="005C5375" w:rsidRDefault="009F45E9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5E9">
              <w:rPr>
                <w:rFonts w:ascii="Times New Roman" w:hAnsi="Times New Roman"/>
                <w:sz w:val="28"/>
                <w:szCs w:val="28"/>
              </w:rPr>
              <w:t>«Смысловое чтение»</w:t>
            </w:r>
          </w:p>
        </w:tc>
        <w:tc>
          <w:tcPr>
            <w:tcW w:w="1492" w:type="dxa"/>
          </w:tcPr>
          <w:p w:rsidR="005C5375" w:rsidRDefault="009F45E9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9C79E3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100" w:type="dxa"/>
          </w:tcPr>
          <w:p w:rsidR="005C5375" w:rsidRDefault="009C79E3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9E3">
              <w:rPr>
                <w:rFonts w:ascii="Times New Roman" w:hAnsi="Times New Roman"/>
                <w:sz w:val="28"/>
                <w:szCs w:val="28"/>
              </w:rPr>
              <w:t>«ГТО для всех и для каждого»</w:t>
            </w:r>
          </w:p>
        </w:tc>
        <w:tc>
          <w:tcPr>
            <w:tcW w:w="1492" w:type="dxa"/>
          </w:tcPr>
          <w:p w:rsidR="005C5375" w:rsidRDefault="009C79E3" w:rsidP="00547A24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6A23C3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100" w:type="dxa"/>
          </w:tcPr>
          <w:p w:rsidR="005C5375" w:rsidRDefault="006A23C3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3C3">
              <w:rPr>
                <w:rFonts w:ascii="Times New Roman" w:hAnsi="Times New Roman"/>
                <w:sz w:val="28"/>
                <w:szCs w:val="28"/>
              </w:rPr>
              <w:t>«Умный портфель»</w:t>
            </w:r>
          </w:p>
        </w:tc>
        <w:tc>
          <w:tcPr>
            <w:tcW w:w="1492" w:type="dxa"/>
          </w:tcPr>
          <w:p w:rsidR="005C5375" w:rsidRDefault="006A23C3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547A24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8100" w:type="dxa"/>
          </w:tcPr>
          <w:p w:rsidR="005C5375" w:rsidRDefault="00BC7666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666">
              <w:rPr>
                <w:rFonts w:ascii="Times New Roman" w:hAnsi="Times New Roman"/>
                <w:sz w:val="28"/>
                <w:szCs w:val="28"/>
              </w:rPr>
              <w:t>«Урок без сотовых телефонов»</w:t>
            </w:r>
          </w:p>
        </w:tc>
        <w:tc>
          <w:tcPr>
            <w:tcW w:w="1492" w:type="dxa"/>
          </w:tcPr>
          <w:p w:rsidR="005C5375" w:rsidRDefault="00547A24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48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183709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8100" w:type="dxa"/>
          </w:tcPr>
          <w:p w:rsidR="005C5375" w:rsidRPr="00183709" w:rsidRDefault="00183709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70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83709">
              <w:rPr>
                <w:rFonts w:ascii="Times New Roman" w:hAnsi="Times New Roman"/>
                <w:sz w:val="28"/>
                <w:szCs w:val="28"/>
              </w:rPr>
              <w:t>Фотобаттл</w:t>
            </w:r>
            <w:proofErr w:type="spellEnd"/>
            <w:r w:rsidRPr="00183709">
              <w:rPr>
                <w:rFonts w:ascii="Times New Roman" w:hAnsi="Times New Roman"/>
                <w:sz w:val="28"/>
                <w:szCs w:val="28"/>
              </w:rPr>
              <w:t xml:space="preserve"> как часть гражданской инициативы «</w:t>
            </w:r>
            <w:proofErr w:type="spellStart"/>
            <w:r w:rsidRPr="00183709">
              <w:rPr>
                <w:rFonts w:ascii="Times New Roman" w:hAnsi="Times New Roman"/>
                <w:sz w:val="28"/>
                <w:szCs w:val="28"/>
              </w:rPr>
              <w:t>Со-Причастие</w:t>
            </w:r>
            <w:proofErr w:type="spellEnd"/>
            <w:r w:rsidRPr="00183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5C5375" w:rsidRDefault="00664896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D532E9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8100" w:type="dxa"/>
          </w:tcPr>
          <w:p w:rsidR="005C5375" w:rsidRDefault="00D532E9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E9">
              <w:rPr>
                <w:rFonts w:ascii="Times New Roman" w:hAnsi="Times New Roman"/>
                <w:sz w:val="28"/>
                <w:szCs w:val="28"/>
              </w:rPr>
              <w:t>«События по национальной теме года»</w:t>
            </w:r>
          </w:p>
        </w:tc>
        <w:tc>
          <w:tcPr>
            <w:tcW w:w="1492" w:type="dxa"/>
          </w:tcPr>
          <w:p w:rsidR="005C5375" w:rsidRDefault="00D532E9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64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B34542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8100" w:type="dxa"/>
          </w:tcPr>
          <w:p w:rsidR="005C5375" w:rsidRDefault="00B34542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542">
              <w:rPr>
                <w:rFonts w:ascii="Times New Roman" w:hAnsi="Times New Roman"/>
                <w:sz w:val="28"/>
                <w:szCs w:val="28"/>
              </w:rPr>
              <w:t>«Ярмарка курсов внеурочной деятельности»</w:t>
            </w:r>
          </w:p>
        </w:tc>
        <w:tc>
          <w:tcPr>
            <w:tcW w:w="1492" w:type="dxa"/>
          </w:tcPr>
          <w:p w:rsidR="005C5375" w:rsidRDefault="00B34542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64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C24E88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8100" w:type="dxa"/>
          </w:tcPr>
          <w:p w:rsidR="005C5375" w:rsidRDefault="00C24E88" w:rsidP="008F0525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88">
              <w:rPr>
                <w:rFonts w:ascii="Times New Roman" w:hAnsi="Times New Roman"/>
                <w:sz w:val="28"/>
                <w:szCs w:val="28"/>
              </w:rPr>
              <w:t>«Этика поведения на занятиях и переменах»</w:t>
            </w:r>
          </w:p>
        </w:tc>
        <w:tc>
          <w:tcPr>
            <w:tcW w:w="1492" w:type="dxa"/>
          </w:tcPr>
          <w:p w:rsidR="005C5375" w:rsidRDefault="00C24E88" w:rsidP="00C24E88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C5375" w:rsidRPr="003A021A" w:rsidTr="005C5375">
        <w:tc>
          <w:tcPr>
            <w:tcW w:w="828" w:type="dxa"/>
          </w:tcPr>
          <w:p w:rsidR="005C5375" w:rsidRDefault="00C24E88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00" w:type="dxa"/>
          </w:tcPr>
          <w:p w:rsidR="005C5375" w:rsidRDefault="00C24E88" w:rsidP="00C24E88">
            <w:pPr>
              <w:tabs>
                <w:tab w:val="left" w:pos="27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88">
              <w:rPr>
                <w:rFonts w:ascii="Times New Roman" w:hAnsi="Times New Roman"/>
                <w:sz w:val="28"/>
                <w:szCs w:val="28"/>
              </w:rPr>
              <w:t>Порядок осуществления руководства и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E88">
              <w:rPr>
                <w:rFonts w:ascii="Times New Roman" w:hAnsi="Times New Roman"/>
                <w:sz w:val="28"/>
                <w:szCs w:val="28"/>
              </w:rPr>
              <w:t>над выполнением программы развития</w:t>
            </w:r>
          </w:p>
        </w:tc>
        <w:tc>
          <w:tcPr>
            <w:tcW w:w="1492" w:type="dxa"/>
          </w:tcPr>
          <w:p w:rsidR="005C5375" w:rsidRDefault="00C24E88" w:rsidP="008F0525">
            <w:pPr>
              <w:tabs>
                <w:tab w:val="left" w:pos="27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6618F" w:rsidRDefault="00F6618F" w:rsidP="005C537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6513" w:rsidRPr="00017369" w:rsidRDefault="00336513" w:rsidP="00017369">
      <w:pPr>
        <w:pStyle w:val="a3"/>
        <w:spacing w:before="0" w:beforeAutospacing="0" w:after="0" w:afterAutospacing="0" w:line="360" w:lineRule="auto"/>
        <w:ind w:firstLine="397"/>
        <w:jc w:val="center"/>
        <w:rPr>
          <w:b/>
          <w:sz w:val="28"/>
          <w:szCs w:val="28"/>
        </w:rPr>
      </w:pPr>
      <w:r w:rsidRPr="00017369">
        <w:rPr>
          <w:b/>
          <w:sz w:val="28"/>
          <w:szCs w:val="28"/>
        </w:rPr>
        <w:lastRenderedPageBreak/>
        <w:t>Общие положения</w:t>
      </w:r>
    </w:p>
    <w:p w:rsidR="00167B50" w:rsidRPr="00017369" w:rsidRDefault="00336513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017369">
        <w:rPr>
          <w:sz w:val="28"/>
          <w:szCs w:val="28"/>
        </w:rPr>
        <w:t>У</w:t>
      </w:r>
      <w:r w:rsidR="00FB4BE7" w:rsidRPr="00017369">
        <w:rPr>
          <w:bCs/>
          <w:iCs/>
          <w:kern w:val="32"/>
          <w:sz w:val="28"/>
          <w:szCs w:val="28"/>
          <w:lang w:eastAsia="en-US"/>
        </w:rPr>
        <w:t xml:space="preserve">клад </w:t>
      </w:r>
      <w:r w:rsidRPr="00017369">
        <w:rPr>
          <w:bCs/>
          <w:iCs/>
          <w:kern w:val="32"/>
          <w:sz w:val="28"/>
          <w:szCs w:val="28"/>
          <w:lang w:eastAsia="en-US"/>
        </w:rPr>
        <w:t>муниципального общеобразовательного учреждения средней школы №7</w:t>
      </w:r>
      <w:r w:rsidR="00FB4BE7" w:rsidRPr="00017369">
        <w:rPr>
          <w:bCs/>
          <w:iCs/>
          <w:kern w:val="32"/>
          <w:sz w:val="28"/>
          <w:szCs w:val="28"/>
          <w:lang w:eastAsia="en-US"/>
        </w:rPr>
        <w:t xml:space="preserve"> напрямую связан личностью</w:t>
      </w:r>
      <w:r w:rsidR="00FB4BE7" w:rsidRPr="00017369">
        <w:rPr>
          <w:sz w:val="28"/>
          <w:szCs w:val="28"/>
        </w:rPr>
        <w:t xml:space="preserve"> </w:t>
      </w:r>
      <w:r w:rsidR="00B13956" w:rsidRPr="00017369">
        <w:rPr>
          <w:sz w:val="28"/>
          <w:szCs w:val="28"/>
        </w:rPr>
        <w:t>святого и праведного воина Ф</w:t>
      </w:r>
      <w:r w:rsidR="005C5A7C" w:rsidRPr="00017369">
        <w:rPr>
          <w:sz w:val="28"/>
          <w:szCs w:val="28"/>
        </w:rPr>
        <w:t>едора Федоровича</w:t>
      </w:r>
      <w:r w:rsidR="00940D69" w:rsidRPr="00017369">
        <w:rPr>
          <w:sz w:val="28"/>
          <w:szCs w:val="28"/>
        </w:rPr>
        <w:t xml:space="preserve"> Ушакова</w:t>
      </w:r>
      <w:r w:rsidR="00B13956" w:rsidRPr="00017369">
        <w:rPr>
          <w:sz w:val="28"/>
          <w:szCs w:val="28"/>
        </w:rPr>
        <w:t>.</w:t>
      </w:r>
      <w:r w:rsidR="00FB4BE7" w:rsidRPr="00017369">
        <w:rPr>
          <w:sz w:val="28"/>
          <w:szCs w:val="28"/>
        </w:rPr>
        <w:t xml:space="preserve"> В этом смысле, путь в будущее не может не основываться на традициях, </w:t>
      </w:r>
      <w:r w:rsidR="00BF5646" w:rsidRPr="00017369">
        <w:rPr>
          <w:sz w:val="28"/>
          <w:szCs w:val="28"/>
        </w:rPr>
        <w:t>суть</w:t>
      </w:r>
      <w:r w:rsidR="00FB4BE7" w:rsidRPr="00017369">
        <w:rPr>
          <w:sz w:val="28"/>
          <w:szCs w:val="28"/>
        </w:rPr>
        <w:t xml:space="preserve"> которых – наш опыт социализации и воспитания обучающихся, попытки </w:t>
      </w:r>
      <w:r w:rsidR="00BF5646" w:rsidRPr="00017369">
        <w:rPr>
          <w:sz w:val="28"/>
          <w:szCs w:val="28"/>
        </w:rPr>
        <w:t>по</w:t>
      </w:r>
      <w:r w:rsidR="00FB4BE7" w:rsidRPr="00017369">
        <w:rPr>
          <w:sz w:val="28"/>
          <w:szCs w:val="28"/>
        </w:rPr>
        <w:t>строить «школу без двоек», позволяющ</w:t>
      </w:r>
      <w:r w:rsidR="00BF5646" w:rsidRPr="00017369">
        <w:rPr>
          <w:sz w:val="28"/>
          <w:szCs w:val="28"/>
        </w:rPr>
        <w:t>ую</w:t>
      </w:r>
      <w:r w:rsidR="00FB4BE7" w:rsidRPr="00017369">
        <w:rPr>
          <w:sz w:val="28"/>
          <w:szCs w:val="28"/>
        </w:rPr>
        <w:t xml:space="preserve"> раскрыть личностный потенциал каждого ученика на всех уровнях образования.</w:t>
      </w:r>
      <w:r w:rsidR="00B13956" w:rsidRPr="00017369">
        <w:rPr>
          <w:sz w:val="28"/>
          <w:szCs w:val="28"/>
        </w:rPr>
        <w:t xml:space="preserve"> </w:t>
      </w:r>
    </w:p>
    <w:p w:rsidR="00B13956" w:rsidRPr="00017369" w:rsidRDefault="00336513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017369">
        <w:rPr>
          <w:sz w:val="28"/>
          <w:szCs w:val="28"/>
        </w:rPr>
        <w:t>В 2018 году</w:t>
      </w:r>
      <w:r w:rsidR="00BF5646" w:rsidRPr="00017369">
        <w:rPr>
          <w:sz w:val="28"/>
          <w:szCs w:val="28"/>
        </w:rPr>
        <w:t xml:space="preserve"> общественные эксперты Тутаевского муниципального района рекомендовали присвоить школе №7 статус «Общественное признание» по теме «Духовно-нравственное, патриотическое и гражданское образование». Это направление деятельности</w:t>
      </w:r>
      <w:r w:rsidRPr="00017369">
        <w:rPr>
          <w:sz w:val="28"/>
          <w:szCs w:val="28"/>
        </w:rPr>
        <w:t xml:space="preserve"> является ключевым фактором</w:t>
      </w:r>
      <w:r w:rsidR="00BF5646" w:rsidRPr="00017369">
        <w:rPr>
          <w:sz w:val="28"/>
          <w:szCs w:val="28"/>
        </w:rPr>
        <w:t xml:space="preserve"> разви</w:t>
      </w:r>
      <w:r w:rsidRPr="00017369">
        <w:rPr>
          <w:sz w:val="28"/>
          <w:szCs w:val="28"/>
        </w:rPr>
        <w:t>тия школы.</w:t>
      </w:r>
    </w:p>
    <w:p w:rsidR="00940D69" w:rsidRPr="00017369" w:rsidRDefault="00336513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sz w:val="28"/>
          <w:szCs w:val="28"/>
        </w:rPr>
        <w:t>Мы убеждены, что о</w:t>
      </w:r>
      <w:r w:rsidR="0063146A" w:rsidRPr="00017369">
        <w:rPr>
          <w:sz w:val="28"/>
          <w:szCs w:val="28"/>
        </w:rPr>
        <w:t>беспечить достижение каждым выпускником школы результатов ФГОС возможно только на основе</w:t>
      </w:r>
      <w:r w:rsidR="00940D69" w:rsidRPr="00017369">
        <w:rPr>
          <w:sz w:val="28"/>
          <w:szCs w:val="28"/>
        </w:rPr>
        <w:t xml:space="preserve"> реализации событийного подхода к урочной, внеурочной и внешкольной деятельности, </w:t>
      </w:r>
      <w:r w:rsidR="0063146A" w:rsidRPr="00017369">
        <w:rPr>
          <w:sz w:val="28"/>
          <w:szCs w:val="28"/>
        </w:rPr>
        <w:t xml:space="preserve">понимания </w:t>
      </w:r>
      <w:r w:rsidR="00D92951" w:rsidRPr="00017369">
        <w:rPr>
          <w:sz w:val="28"/>
          <w:szCs w:val="28"/>
        </w:rPr>
        <w:t xml:space="preserve">всеми участниками образовательных отношений </w:t>
      </w:r>
      <w:r w:rsidR="0063146A" w:rsidRPr="00017369">
        <w:rPr>
          <w:sz w:val="28"/>
          <w:szCs w:val="28"/>
        </w:rPr>
        <w:t>идеи</w:t>
      </w:r>
      <w:r w:rsidR="00940D69" w:rsidRPr="00017369">
        <w:rPr>
          <w:sz w:val="28"/>
          <w:szCs w:val="28"/>
        </w:rPr>
        <w:t xml:space="preserve"> «центрирования на ребенке</w:t>
      </w:r>
      <w:r w:rsidR="005C5A7C" w:rsidRPr="00017369">
        <w:rPr>
          <w:sz w:val="28"/>
          <w:szCs w:val="28"/>
        </w:rPr>
        <w:t>»</w:t>
      </w:r>
      <w:r w:rsidR="0063146A" w:rsidRPr="00017369">
        <w:rPr>
          <w:sz w:val="28"/>
          <w:szCs w:val="28"/>
        </w:rPr>
        <w:t xml:space="preserve">, применения </w:t>
      </w:r>
      <w:r w:rsidR="00D92951" w:rsidRPr="00017369">
        <w:rPr>
          <w:sz w:val="28"/>
          <w:szCs w:val="28"/>
        </w:rPr>
        <w:t xml:space="preserve">учителями </w:t>
      </w:r>
      <w:proofErr w:type="spellStart"/>
      <w:r w:rsidR="0063146A" w:rsidRPr="00017369">
        <w:rPr>
          <w:sz w:val="28"/>
          <w:szCs w:val="28"/>
        </w:rPr>
        <w:t>тьюторских</w:t>
      </w:r>
      <w:proofErr w:type="spellEnd"/>
      <w:r w:rsidR="0063146A" w:rsidRPr="00017369">
        <w:rPr>
          <w:sz w:val="28"/>
          <w:szCs w:val="28"/>
        </w:rPr>
        <w:t xml:space="preserve"> технологий в сопровождении индивидуальных и групповых маршрутов школьников. </w:t>
      </w:r>
    </w:p>
    <w:p w:rsidR="00940D69" w:rsidRPr="00017369" w:rsidRDefault="00A64451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Уже в 2008 году, начиная проект введения ФГОС в начальной школе в составе пяти «</w:t>
      </w:r>
      <w:proofErr w:type="spellStart"/>
      <w:r w:rsidRPr="00017369">
        <w:rPr>
          <w:bCs/>
          <w:iCs/>
          <w:kern w:val="32"/>
          <w:sz w:val="28"/>
          <w:szCs w:val="28"/>
          <w:lang w:eastAsia="en-US"/>
        </w:rPr>
        <w:t>пилотных</w:t>
      </w:r>
      <w:proofErr w:type="spellEnd"/>
      <w:r w:rsidRPr="00017369">
        <w:rPr>
          <w:bCs/>
          <w:iCs/>
          <w:kern w:val="32"/>
          <w:sz w:val="28"/>
          <w:szCs w:val="28"/>
          <w:lang w:eastAsia="en-US"/>
        </w:rPr>
        <w:t>» организаций области, мы понимали, что</w:t>
      </w:r>
      <w:r w:rsidR="00940D69"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r w:rsidR="00D20B87" w:rsidRPr="00017369">
        <w:rPr>
          <w:bCs/>
          <w:iCs/>
          <w:kern w:val="32"/>
          <w:sz w:val="28"/>
          <w:szCs w:val="28"/>
          <w:lang w:eastAsia="en-US"/>
        </w:rPr>
        <w:t xml:space="preserve">у </w:t>
      </w:r>
      <w:r w:rsidR="00940D69" w:rsidRPr="00017369">
        <w:rPr>
          <w:bCs/>
          <w:iCs/>
          <w:kern w:val="32"/>
          <w:sz w:val="28"/>
          <w:szCs w:val="28"/>
          <w:lang w:eastAsia="en-US"/>
        </w:rPr>
        <w:t>нас уже другие д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ети. Не те, которые учились в 90х и «нулевых» годах. </w:t>
      </w:r>
      <w:r w:rsidR="00940D69" w:rsidRPr="00017369">
        <w:rPr>
          <w:bCs/>
          <w:iCs/>
          <w:kern w:val="32"/>
          <w:sz w:val="28"/>
          <w:szCs w:val="28"/>
          <w:lang w:eastAsia="en-US"/>
        </w:rPr>
        <w:t>И эти другие дети хот</w:t>
      </w:r>
      <w:r w:rsidR="00FB4BE7" w:rsidRPr="00017369">
        <w:rPr>
          <w:bCs/>
          <w:iCs/>
          <w:kern w:val="32"/>
          <w:sz w:val="28"/>
          <w:szCs w:val="28"/>
          <w:lang w:eastAsia="en-US"/>
        </w:rPr>
        <w:t>ят</w:t>
      </w:r>
      <w:r w:rsidR="00940D69" w:rsidRPr="00017369">
        <w:rPr>
          <w:bCs/>
          <w:iCs/>
          <w:kern w:val="32"/>
          <w:sz w:val="28"/>
          <w:szCs w:val="28"/>
          <w:lang w:eastAsia="en-US"/>
        </w:rPr>
        <w:t xml:space="preserve"> учиться по-новому. </w:t>
      </w:r>
      <w:r w:rsidR="00FB4BE7" w:rsidRPr="00017369">
        <w:rPr>
          <w:bCs/>
          <w:iCs/>
          <w:kern w:val="32"/>
          <w:sz w:val="28"/>
          <w:szCs w:val="28"/>
          <w:lang w:eastAsia="en-US"/>
        </w:rPr>
        <w:t>По-новому можно жить в школе через</w:t>
      </w:r>
      <w:r w:rsidR="00940D69"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proofErr w:type="spellStart"/>
      <w:r w:rsidR="00940D69" w:rsidRPr="00017369">
        <w:rPr>
          <w:b/>
          <w:bCs/>
          <w:iCs/>
          <w:kern w:val="32"/>
          <w:sz w:val="28"/>
          <w:szCs w:val="28"/>
          <w:lang w:eastAsia="en-US"/>
        </w:rPr>
        <w:t>сформированност</w:t>
      </w:r>
      <w:r w:rsidR="00FB4BE7" w:rsidRPr="00017369">
        <w:rPr>
          <w:b/>
          <w:bCs/>
          <w:iCs/>
          <w:kern w:val="32"/>
          <w:sz w:val="28"/>
          <w:szCs w:val="28"/>
          <w:lang w:eastAsia="en-US"/>
        </w:rPr>
        <w:t>ь</w:t>
      </w:r>
      <w:proofErr w:type="spellEnd"/>
      <w:r w:rsidR="00FB4BE7" w:rsidRPr="00017369">
        <w:rPr>
          <w:b/>
          <w:bCs/>
          <w:iCs/>
          <w:kern w:val="32"/>
          <w:sz w:val="28"/>
          <w:szCs w:val="28"/>
          <w:lang w:eastAsia="en-US"/>
        </w:rPr>
        <w:t xml:space="preserve"> позиции субъекта и </w:t>
      </w:r>
      <w:r w:rsidR="00940D69" w:rsidRPr="00017369">
        <w:rPr>
          <w:b/>
          <w:bCs/>
          <w:iCs/>
          <w:kern w:val="32"/>
          <w:sz w:val="28"/>
          <w:szCs w:val="28"/>
          <w:lang w:eastAsia="en-US"/>
        </w:rPr>
        <w:t>потребности учиться непрерывно</w:t>
      </w:r>
      <w:r w:rsidR="00940D69" w:rsidRPr="00017369">
        <w:rPr>
          <w:bCs/>
          <w:iCs/>
          <w:kern w:val="32"/>
          <w:sz w:val="28"/>
          <w:szCs w:val="28"/>
          <w:lang w:eastAsia="en-US"/>
        </w:rPr>
        <w:t>, готовности к самореализации и обще</w:t>
      </w:r>
      <w:r w:rsidR="00D20B87" w:rsidRPr="00017369">
        <w:rPr>
          <w:bCs/>
          <w:iCs/>
          <w:kern w:val="32"/>
          <w:sz w:val="28"/>
          <w:szCs w:val="28"/>
          <w:lang w:eastAsia="en-US"/>
        </w:rPr>
        <w:t>ственному поступку</w:t>
      </w:r>
      <w:r w:rsidR="00FB4BE7" w:rsidRPr="00017369">
        <w:rPr>
          <w:bCs/>
          <w:iCs/>
          <w:kern w:val="32"/>
          <w:sz w:val="28"/>
          <w:szCs w:val="28"/>
          <w:lang w:eastAsia="en-US"/>
        </w:rPr>
        <w:t xml:space="preserve">. </w:t>
      </w:r>
    </w:p>
    <w:p w:rsidR="003E562E" w:rsidRPr="00017369" w:rsidRDefault="003E562E" w:rsidP="00017369">
      <w:pPr>
        <w:pStyle w:val="dash041e005f0431005f044b005f0447005f043d005f044b005f0439"/>
        <w:spacing w:line="36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017369">
        <w:rPr>
          <w:rStyle w:val="dash041e005f0431005f044b005f0447005f043d005f044b005f0439005f005fchar1char1"/>
          <w:sz w:val="28"/>
          <w:szCs w:val="28"/>
        </w:rPr>
        <w:t>Мы создаем среду образовательных возможностей для</w:t>
      </w:r>
      <w:r w:rsidR="00940D69" w:rsidRPr="00017369">
        <w:rPr>
          <w:rStyle w:val="dash041e005f0431005f044b005f0447005f043d005f044b005f0439005f005fchar1char1"/>
          <w:sz w:val="28"/>
          <w:szCs w:val="28"/>
        </w:rPr>
        <w:t xml:space="preserve"> эффективной самостоятельной работы </w:t>
      </w:r>
      <w:r w:rsidRPr="00017369">
        <w:rPr>
          <w:rStyle w:val="dash041e005f0431005f044b005f0447005f043d005f044b005f0439005f005fchar1char1"/>
          <w:sz w:val="28"/>
          <w:szCs w:val="28"/>
        </w:rPr>
        <w:t xml:space="preserve">обучающихся, которые </w:t>
      </w:r>
      <w:r w:rsidR="00940D69" w:rsidRPr="00017369">
        <w:rPr>
          <w:rStyle w:val="dash041e005f0431005f044b005f0447005f043d005f044b005f0439005f005fchar1char1"/>
          <w:sz w:val="28"/>
          <w:szCs w:val="28"/>
        </w:rPr>
        <w:t xml:space="preserve">при поддержке </w:t>
      </w:r>
      <w:r w:rsidR="00A64451" w:rsidRPr="00017369">
        <w:rPr>
          <w:rStyle w:val="dash041e005f0431005f044b005f0447005f043d005f044b005f0439005f005fchar1char1"/>
          <w:sz w:val="28"/>
          <w:szCs w:val="28"/>
        </w:rPr>
        <w:t>учителей</w:t>
      </w:r>
      <w:r w:rsidR="005D414D" w:rsidRPr="00017369">
        <w:rPr>
          <w:rStyle w:val="dash041e005f0431005f044b005f0447005f043d005f044b005f0439005f005fchar1char1"/>
          <w:sz w:val="28"/>
          <w:szCs w:val="28"/>
        </w:rPr>
        <w:t>, занимающих</w:t>
      </w:r>
      <w:r w:rsidR="00A64451" w:rsidRPr="00017369">
        <w:rPr>
          <w:rStyle w:val="dash041e005f0431005f044b005f0447005f043d005f044b005f0439005f005fchar1char1"/>
          <w:sz w:val="28"/>
          <w:szCs w:val="28"/>
        </w:rPr>
        <w:t xml:space="preserve"> позиции </w:t>
      </w:r>
      <w:proofErr w:type="spellStart"/>
      <w:r w:rsidR="00940D69" w:rsidRPr="00017369">
        <w:rPr>
          <w:rStyle w:val="dash041e005f0431005f044b005f0447005f043d005f044b005f0439005f005fchar1char1"/>
          <w:sz w:val="28"/>
          <w:szCs w:val="28"/>
        </w:rPr>
        <w:t>тьюторов</w:t>
      </w:r>
      <w:proofErr w:type="spellEnd"/>
      <w:r w:rsidR="005D414D" w:rsidRPr="00017369">
        <w:rPr>
          <w:rStyle w:val="dash041e005f0431005f044b005f0447005f043d005f044b005f0439005f005fchar1char1"/>
          <w:sz w:val="28"/>
          <w:szCs w:val="28"/>
        </w:rPr>
        <w:t>,</w:t>
      </w:r>
      <w:r w:rsidRPr="00017369">
        <w:rPr>
          <w:rStyle w:val="dash041e005f0431005f044b005f0447005f043d005f044b005f0439005f005fchar1char1"/>
          <w:sz w:val="28"/>
          <w:szCs w:val="28"/>
        </w:rPr>
        <w:t xml:space="preserve"> создают и </w:t>
      </w:r>
      <w:r w:rsidR="00A64451" w:rsidRPr="00017369">
        <w:rPr>
          <w:rStyle w:val="dash041e005f0431005f044b005f0447005f043d005f044b005f0439005f005fchar1char1"/>
          <w:sz w:val="28"/>
          <w:szCs w:val="28"/>
        </w:rPr>
        <w:t xml:space="preserve">реализуют образовательные проекты различного масштаба, </w:t>
      </w:r>
      <w:proofErr w:type="gramStart"/>
      <w:r w:rsidR="00A64451" w:rsidRPr="00017369">
        <w:rPr>
          <w:rStyle w:val="dash041e005f0431005f044b005f0447005f043d005f044b005f0439005f005fchar1char1"/>
          <w:sz w:val="28"/>
          <w:szCs w:val="28"/>
        </w:rPr>
        <w:t>от</w:t>
      </w:r>
      <w:proofErr w:type="gramEnd"/>
      <w:r w:rsidR="00A64451" w:rsidRPr="00017369">
        <w:rPr>
          <w:rStyle w:val="dash041e005f0431005f044b005f0447005f043d005f044b005f0439005f005fchar1char1"/>
          <w:sz w:val="28"/>
          <w:szCs w:val="28"/>
        </w:rPr>
        <w:t xml:space="preserve"> индивидуальных до общешкольных.</w:t>
      </w:r>
    </w:p>
    <w:p w:rsidR="003E562E" w:rsidRPr="00017369" w:rsidRDefault="003E562E" w:rsidP="00017369">
      <w:pPr>
        <w:pStyle w:val="dash041e005f0431005f044b005f0447005f043d005f044b005f0439"/>
        <w:spacing w:line="36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017369">
        <w:rPr>
          <w:rStyle w:val="dash041e005f0431005f044b005f0447005f043d005f044b005f0439005f005fchar1char1"/>
          <w:sz w:val="28"/>
          <w:szCs w:val="28"/>
        </w:rPr>
        <w:t>Мы в</w:t>
      </w:r>
      <w:r w:rsidR="00940D69" w:rsidRPr="00017369">
        <w:rPr>
          <w:rStyle w:val="dash041e005f0431005f044b005f0447005f043d005f044b005f0439005f005fchar1char1"/>
          <w:sz w:val="28"/>
          <w:szCs w:val="28"/>
        </w:rPr>
        <w:t>ключ</w:t>
      </w:r>
      <w:r w:rsidRPr="00017369">
        <w:rPr>
          <w:rStyle w:val="dash041e005f0431005f044b005f0447005f043d005f044b005f0439005f005fchar1char1"/>
          <w:sz w:val="28"/>
          <w:szCs w:val="28"/>
        </w:rPr>
        <w:t>аем</w:t>
      </w:r>
      <w:r w:rsidR="00940D69" w:rsidRPr="00017369">
        <w:rPr>
          <w:rStyle w:val="dash041e005f0431005f044b005f0447005f043d005f044b005f0439005f005fchar1char1"/>
          <w:sz w:val="28"/>
          <w:szCs w:val="28"/>
        </w:rPr>
        <w:t xml:space="preserve"> обучающихся в процессы преобразования социальной среды</w:t>
      </w:r>
      <w:r w:rsidR="00E23F1E" w:rsidRPr="00017369">
        <w:rPr>
          <w:rStyle w:val="dash041e005f0431005f044b005f0447005f043d005f044b005f0439005f005fchar1char1"/>
          <w:sz w:val="28"/>
          <w:szCs w:val="28"/>
        </w:rPr>
        <w:t>,</w:t>
      </w:r>
      <w:r w:rsidR="00940D69" w:rsidRPr="00017369">
        <w:rPr>
          <w:rStyle w:val="dash041e005f0431005f044b005f0447005f043d005f044b005f0439005f005fchar1char1"/>
          <w:sz w:val="28"/>
          <w:szCs w:val="28"/>
        </w:rPr>
        <w:t xml:space="preserve"> например, </w:t>
      </w:r>
      <w:r w:rsidRPr="00017369">
        <w:rPr>
          <w:rStyle w:val="dash041e005f0431005f044b005f0447005f043d005f044b005f0439005f005fchar1char1"/>
          <w:sz w:val="28"/>
          <w:szCs w:val="28"/>
        </w:rPr>
        <w:t xml:space="preserve">с помощью </w:t>
      </w:r>
      <w:r w:rsidR="00940D69" w:rsidRPr="00017369">
        <w:rPr>
          <w:rStyle w:val="dash041e005f0431005f044b005f0447005f043d005f044b005f0439005f005fchar1char1"/>
          <w:sz w:val="28"/>
          <w:szCs w:val="28"/>
        </w:rPr>
        <w:t>проектов «социальной рекламы в поддержку переименования городского поселения Тутаев в город Романов-Борисоглебск»</w:t>
      </w:r>
      <w:r w:rsidR="00336513" w:rsidRPr="00017369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017369">
        <w:rPr>
          <w:rStyle w:val="dash041e005f0431005f044b005f0447005f043d005f044b005f0439005f005fchar1char1"/>
          <w:sz w:val="28"/>
          <w:szCs w:val="28"/>
        </w:rPr>
        <w:t>акций</w:t>
      </w:r>
      <w:r w:rsidR="00BF5646" w:rsidRPr="00017369">
        <w:rPr>
          <w:rStyle w:val="dash041e005f0431005f044b005f0447005f043d005f044b005f0439005f005fchar1char1"/>
          <w:sz w:val="28"/>
          <w:szCs w:val="28"/>
        </w:rPr>
        <w:t xml:space="preserve"> краеведения и </w:t>
      </w:r>
      <w:r w:rsidR="00BF5646" w:rsidRPr="00017369">
        <w:rPr>
          <w:rStyle w:val="dash041e005f0431005f044b005f0447005f043d005f044b005f0439005f005fchar1char1"/>
          <w:sz w:val="28"/>
          <w:szCs w:val="28"/>
        </w:rPr>
        <w:lastRenderedPageBreak/>
        <w:t>внимания к ветеранам в проекте «Жизнь замечательных людей»</w:t>
      </w:r>
      <w:r w:rsidR="00336513" w:rsidRPr="00017369">
        <w:rPr>
          <w:rStyle w:val="dash041e005f0431005f044b005f0447005f043d005f044b005f0439005f005fchar1char1"/>
          <w:sz w:val="28"/>
          <w:szCs w:val="28"/>
        </w:rPr>
        <w:t xml:space="preserve"> или </w:t>
      </w:r>
      <w:r w:rsidR="00017369">
        <w:rPr>
          <w:rStyle w:val="dash041e005f0431005f044b005f0447005f043d005f044b005f0439005f005fchar1char1"/>
          <w:sz w:val="28"/>
          <w:szCs w:val="28"/>
        </w:rPr>
        <w:t xml:space="preserve">в </w:t>
      </w:r>
      <w:r w:rsidR="00336513" w:rsidRPr="00017369">
        <w:rPr>
          <w:rStyle w:val="dash041e005f0431005f044b005f0447005f043d005f044b005f0439005f005fchar1char1"/>
          <w:sz w:val="28"/>
          <w:szCs w:val="28"/>
        </w:rPr>
        <w:t>детско-взрослой инициативе «</w:t>
      </w:r>
      <w:proofErr w:type="spellStart"/>
      <w:r w:rsidR="00336513" w:rsidRPr="00017369">
        <w:rPr>
          <w:rStyle w:val="dash041e005f0431005f044b005f0447005f043d005f044b005f0439005f005fchar1char1"/>
          <w:sz w:val="28"/>
          <w:szCs w:val="28"/>
        </w:rPr>
        <w:t>Со-Причастие</w:t>
      </w:r>
      <w:proofErr w:type="spellEnd"/>
      <w:r w:rsidR="00336513" w:rsidRPr="00017369">
        <w:rPr>
          <w:rStyle w:val="dash041e005f0431005f044b005f0447005f043d005f044b005f0439005f005fchar1char1"/>
          <w:sz w:val="28"/>
          <w:szCs w:val="28"/>
        </w:rPr>
        <w:t xml:space="preserve">. Семейная </w:t>
      </w:r>
      <w:proofErr w:type="spellStart"/>
      <w:r w:rsidR="00336513" w:rsidRPr="00017369">
        <w:rPr>
          <w:rStyle w:val="dash041e005f0431005f044b005f0447005f043d005f044b005f0439005f005fchar1char1"/>
          <w:sz w:val="28"/>
          <w:szCs w:val="28"/>
        </w:rPr>
        <w:t>Квестория</w:t>
      </w:r>
      <w:proofErr w:type="spellEnd"/>
      <w:r w:rsidR="00336513" w:rsidRPr="00017369">
        <w:rPr>
          <w:rStyle w:val="dash041e005f0431005f044b005f0447005f043d005f044b005f0439005f005fchar1char1"/>
          <w:sz w:val="28"/>
          <w:szCs w:val="28"/>
        </w:rPr>
        <w:t>».</w:t>
      </w:r>
      <w:r w:rsidR="00BF5646" w:rsidRPr="00017369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5C65E8" w:rsidRPr="0007202F" w:rsidRDefault="005C65E8" w:rsidP="00017369">
      <w:pPr>
        <w:pStyle w:val="dash041e005f0431005f044b005f0447005f043d005f044b005f0439"/>
        <w:spacing w:line="360" w:lineRule="auto"/>
        <w:ind w:firstLine="397"/>
        <w:jc w:val="both"/>
        <w:rPr>
          <w:rStyle w:val="apple-converted-space"/>
          <w:b/>
          <w:sz w:val="28"/>
          <w:szCs w:val="28"/>
        </w:rPr>
      </w:pPr>
      <w:r w:rsidRPr="0007202F">
        <w:rPr>
          <w:rStyle w:val="apple-converted-space"/>
          <w:b/>
          <w:color w:val="000000"/>
          <w:sz w:val="28"/>
          <w:szCs w:val="28"/>
        </w:rPr>
        <w:t xml:space="preserve">Мы проводим особые, связанные единым сюжетом и планируемыми результатами уроки, внеурочные и внешкольные занятия в течение дня или целой недели. </w:t>
      </w:r>
    </w:p>
    <w:p w:rsidR="00BF5646" w:rsidRPr="00017369" w:rsidRDefault="00F40648" w:rsidP="00017369">
      <w:pPr>
        <w:spacing w:after="0" w:line="360" w:lineRule="auto"/>
        <w:ind w:firstLine="39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Статья №</w:t>
      </w:r>
      <w:r w:rsidR="00C93AC3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15</w:t>
      </w:r>
      <w:r w:rsidR="00D20B87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273 </w:t>
      </w:r>
      <w:r w:rsidR="00C93AC3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Федерального закона</w:t>
      </w:r>
      <w:r w:rsidR="00D20B87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C93AC3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«Об образовании» определяет возможность сетевой формы реализации образовательных программ, что позволяет их осваивать с использованием ресурсов нескольких организаций. Особенно это важно при организации внеурочной и внешкольной деятельности</w:t>
      </w:r>
      <w:r w:rsidR="00BF5646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 10-11 классах</w:t>
      </w:r>
      <w:r w:rsidR="00C93AC3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а также социальных и </w:t>
      </w:r>
      <w:proofErr w:type="spellStart"/>
      <w:r w:rsidR="00C93AC3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предпрофессиональных</w:t>
      </w:r>
      <w:proofErr w:type="spellEnd"/>
      <w:r w:rsidR="00C93AC3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проб</w:t>
      </w:r>
      <w:r w:rsidR="00BF5646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 рамках </w:t>
      </w:r>
      <w:proofErr w:type="spellStart"/>
      <w:r w:rsidR="00BF5646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="00BF5646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подготовки в 8-9 классах.</w:t>
      </w:r>
    </w:p>
    <w:p w:rsidR="003E562E" w:rsidRPr="00017369" w:rsidRDefault="00C93AC3" w:rsidP="0001736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Мы изучаем образовательные потребности современных школьников и ясно представляем, что удовлетворить их только в стенах школы невозможно. Поэтому мы делаем </w:t>
      </w:r>
      <w:r w:rsidRPr="0007202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ставку на реализацию программ и проектов взаимодействия с организациями</w:t>
      </w:r>
      <w:r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заинтересованными в работе с детьми и молодежью. </w:t>
      </w:r>
      <w:r w:rsidR="005C65E8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Их особенность заключается в следующем.</w:t>
      </w:r>
      <w:r w:rsidR="00BF5646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5C65E8" w:rsidRPr="00017369">
        <w:rPr>
          <w:rStyle w:val="apple-converted-space"/>
          <w:rFonts w:ascii="Times New Roman" w:hAnsi="Times New Roman"/>
          <w:color w:val="000000"/>
          <w:sz w:val="28"/>
          <w:szCs w:val="28"/>
        </w:rPr>
        <w:t>Мы привлекаем материал «из жизни», например, используем значимые календарные даты, внимание к которым могут привлечь новости в сети Интернет или телепрограммы.</w:t>
      </w:r>
      <w:r w:rsidR="005C65E8" w:rsidRPr="00017369">
        <w:rPr>
          <w:rFonts w:ascii="Times New Roman" w:hAnsi="Times New Roman"/>
          <w:sz w:val="28"/>
          <w:szCs w:val="28"/>
        </w:rPr>
        <w:t xml:space="preserve"> </w:t>
      </w:r>
      <w:r w:rsidR="007060AA" w:rsidRPr="00017369">
        <w:rPr>
          <w:rFonts w:ascii="Times New Roman" w:hAnsi="Times New Roman"/>
          <w:sz w:val="28"/>
          <w:szCs w:val="28"/>
        </w:rPr>
        <w:t xml:space="preserve">Например, так реализуется программа внеурочной деятельности школьного информационно-библиотечного центра </w:t>
      </w:r>
      <w:r w:rsidR="00336513" w:rsidRPr="00017369">
        <w:rPr>
          <w:rFonts w:ascii="Times New Roman" w:hAnsi="Times New Roman"/>
          <w:sz w:val="28"/>
          <w:szCs w:val="28"/>
        </w:rPr>
        <w:t>и всех учителей начальной школы</w:t>
      </w:r>
      <w:r w:rsidR="009B52F8" w:rsidRPr="00017369">
        <w:rPr>
          <w:rFonts w:ascii="Times New Roman" w:hAnsi="Times New Roman"/>
          <w:sz w:val="28"/>
          <w:szCs w:val="28"/>
        </w:rPr>
        <w:t>.</w:t>
      </w:r>
    </w:p>
    <w:p w:rsidR="003E562E" w:rsidRPr="00017369" w:rsidRDefault="007060AA" w:rsidP="00017369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t xml:space="preserve">Мы </w:t>
      </w:r>
      <w:r w:rsidR="003E562E" w:rsidRPr="00017369">
        <w:rPr>
          <w:rFonts w:ascii="Times New Roman" w:hAnsi="Times New Roman"/>
          <w:sz w:val="28"/>
          <w:szCs w:val="28"/>
        </w:rPr>
        <w:t>акцентируем</w:t>
      </w:r>
      <w:r w:rsidRPr="00017369">
        <w:rPr>
          <w:rFonts w:ascii="Times New Roman" w:hAnsi="Times New Roman"/>
          <w:sz w:val="28"/>
          <w:szCs w:val="28"/>
        </w:rPr>
        <w:t xml:space="preserve"> те или иные юбилейные события</w:t>
      </w:r>
      <w:r w:rsidR="003E562E" w:rsidRPr="00017369">
        <w:rPr>
          <w:rFonts w:ascii="Times New Roman" w:hAnsi="Times New Roman"/>
          <w:sz w:val="28"/>
          <w:szCs w:val="28"/>
        </w:rPr>
        <w:t xml:space="preserve">. Такими событиями могут быть </w:t>
      </w:r>
      <w:r w:rsidRPr="00017369">
        <w:rPr>
          <w:rFonts w:ascii="Times New Roman" w:hAnsi="Times New Roman"/>
          <w:sz w:val="28"/>
          <w:szCs w:val="28"/>
        </w:rPr>
        <w:t>юбилей Николая Носова</w:t>
      </w:r>
      <w:r w:rsidR="003E562E" w:rsidRPr="00017369">
        <w:rPr>
          <w:rFonts w:ascii="Times New Roman" w:hAnsi="Times New Roman"/>
          <w:sz w:val="28"/>
          <w:szCs w:val="28"/>
        </w:rPr>
        <w:t xml:space="preserve"> и</w:t>
      </w:r>
      <w:r w:rsidRPr="00017369">
        <w:rPr>
          <w:rFonts w:ascii="Times New Roman" w:hAnsi="Times New Roman"/>
          <w:sz w:val="28"/>
          <w:szCs w:val="28"/>
        </w:rPr>
        <w:t>ли</w:t>
      </w:r>
      <w:r w:rsidR="003E562E" w:rsidRPr="00017369">
        <w:rPr>
          <w:rFonts w:ascii="Times New Roman" w:hAnsi="Times New Roman"/>
          <w:sz w:val="28"/>
          <w:szCs w:val="28"/>
        </w:rPr>
        <w:t xml:space="preserve"> </w:t>
      </w:r>
      <w:r w:rsidRPr="00017369">
        <w:rPr>
          <w:rFonts w:ascii="Times New Roman" w:hAnsi="Times New Roman"/>
          <w:sz w:val="28"/>
          <w:szCs w:val="28"/>
        </w:rPr>
        <w:t>300-</w:t>
      </w:r>
      <w:r w:rsidR="00BF5646" w:rsidRPr="00017369">
        <w:rPr>
          <w:rFonts w:ascii="Times New Roman" w:hAnsi="Times New Roman"/>
          <w:sz w:val="28"/>
          <w:szCs w:val="28"/>
        </w:rPr>
        <w:t xml:space="preserve">летие Федора </w:t>
      </w:r>
      <w:proofErr w:type="spellStart"/>
      <w:r w:rsidR="00BF5646" w:rsidRPr="00017369">
        <w:rPr>
          <w:rFonts w:ascii="Times New Roman" w:hAnsi="Times New Roman"/>
          <w:sz w:val="28"/>
          <w:szCs w:val="28"/>
        </w:rPr>
        <w:t>Санаксарского</w:t>
      </w:r>
      <w:proofErr w:type="spellEnd"/>
      <w:r w:rsidR="00BF5646" w:rsidRPr="00017369">
        <w:rPr>
          <w:rFonts w:ascii="Times New Roman" w:hAnsi="Times New Roman"/>
          <w:sz w:val="28"/>
          <w:szCs w:val="28"/>
        </w:rPr>
        <w:t xml:space="preserve">, </w:t>
      </w:r>
      <w:r w:rsidR="00336513" w:rsidRPr="00017369">
        <w:rPr>
          <w:rFonts w:ascii="Times New Roman" w:hAnsi="Times New Roman"/>
          <w:sz w:val="28"/>
          <w:szCs w:val="28"/>
        </w:rPr>
        <w:t>«День Адмирала» и «Неделя Победы»</w:t>
      </w:r>
      <w:r w:rsidR="00BF5646" w:rsidRPr="00017369">
        <w:rPr>
          <w:rFonts w:ascii="Times New Roman" w:hAnsi="Times New Roman"/>
          <w:sz w:val="28"/>
          <w:szCs w:val="28"/>
        </w:rPr>
        <w:t>.</w:t>
      </w:r>
    </w:p>
    <w:p w:rsidR="003E562E" w:rsidRPr="00017369" w:rsidRDefault="003E562E" w:rsidP="00017369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t xml:space="preserve">Мы активно используем мотивирующие задания, например, общешкольные конкурсы. Так в рамках событийной недели к </w:t>
      </w:r>
      <w:r w:rsidR="00A64451" w:rsidRPr="00017369">
        <w:rPr>
          <w:rFonts w:ascii="Times New Roman" w:hAnsi="Times New Roman"/>
          <w:sz w:val="28"/>
          <w:szCs w:val="28"/>
        </w:rPr>
        <w:t>9 мая</w:t>
      </w:r>
      <w:r w:rsidRPr="00017369">
        <w:rPr>
          <w:rFonts w:ascii="Times New Roman" w:hAnsi="Times New Roman"/>
          <w:sz w:val="28"/>
          <w:szCs w:val="28"/>
        </w:rPr>
        <w:t xml:space="preserve"> мы</w:t>
      </w:r>
      <w:r w:rsidR="00A64451" w:rsidRPr="00017369">
        <w:rPr>
          <w:rFonts w:ascii="Times New Roman" w:hAnsi="Times New Roman"/>
          <w:sz w:val="28"/>
          <w:szCs w:val="28"/>
        </w:rPr>
        <w:t xml:space="preserve"> традиционно</w:t>
      </w:r>
      <w:r w:rsidRPr="00017369">
        <w:rPr>
          <w:rFonts w:ascii="Times New Roman" w:hAnsi="Times New Roman"/>
          <w:sz w:val="28"/>
          <w:szCs w:val="28"/>
        </w:rPr>
        <w:t xml:space="preserve"> организ</w:t>
      </w:r>
      <w:r w:rsidR="00A64451" w:rsidRPr="00017369">
        <w:rPr>
          <w:rFonts w:ascii="Times New Roman" w:hAnsi="Times New Roman"/>
          <w:sz w:val="28"/>
          <w:szCs w:val="28"/>
        </w:rPr>
        <w:t>уем</w:t>
      </w:r>
      <w:r w:rsidRPr="00017369">
        <w:rPr>
          <w:rFonts w:ascii="Times New Roman" w:hAnsi="Times New Roman"/>
          <w:sz w:val="28"/>
          <w:szCs w:val="28"/>
        </w:rPr>
        <w:t xml:space="preserve"> более 10 конкурсов, например, конкурс моделей «Оружие Победы»</w:t>
      </w:r>
      <w:r w:rsidR="00A64AD4" w:rsidRPr="00017369">
        <w:rPr>
          <w:rFonts w:ascii="Times New Roman" w:hAnsi="Times New Roman"/>
          <w:sz w:val="28"/>
          <w:szCs w:val="28"/>
        </w:rPr>
        <w:t>,</w:t>
      </w:r>
      <w:r w:rsidRPr="00017369">
        <w:rPr>
          <w:rFonts w:ascii="Times New Roman" w:hAnsi="Times New Roman"/>
          <w:sz w:val="28"/>
          <w:szCs w:val="28"/>
        </w:rPr>
        <w:t xml:space="preserve"> конкурс для 5-х-11х классов на лучшее представление одного из городов-героев для начальной ш</w:t>
      </w:r>
      <w:r w:rsidR="00A64AD4" w:rsidRPr="00017369">
        <w:rPr>
          <w:rFonts w:ascii="Times New Roman" w:hAnsi="Times New Roman"/>
          <w:sz w:val="28"/>
          <w:szCs w:val="28"/>
        </w:rPr>
        <w:t>колы или конкурс радиопередач.</w:t>
      </w:r>
    </w:p>
    <w:p w:rsidR="003E562E" w:rsidRPr="00017369" w:rsidRDefault="003E562E" w:rsidP="00017369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t xml:space="preserve">В рамках проведения образовательного события на </w:t>
      </w:r>
      <w:r w:rsidR="00D20B87" w:rsidRPr="00017369">
        <w:rPr>
          <w:rFonts w:ascii="Times New Roman" w:hAnsi="Times New Roman"/>
          <w:sz w:val="28"/>
          <w:szCs w:val="28"/>
        </w:rPr>
        <w:t xml:space="preserve">уроках по </w:t>
      </w:r>
      <w:r w:rsidRPr="00017369">
        <w:rPr>
          <w:rFonts w:ascii="Times New Roman" w:hAnsi="Times New Roman"/>
          <w:sz w:val="28"/>
          <w:szCs w:val="28"/>
        </w:rPr>
        <w:t>все</w:t>
      </w:r>
      <w:r w:rsidR="00D20B87" w:rsidRPr="00017369">
        <w:rPr>
          <w:rFonts w:ascii="Times New Roman" w:hAnsi="Times New Roman"/>
          <w:sz w:val="28"/>
          <w:szCs w:val="28"/>
        </w:rPr>
        <w:t>м</w:t>
      </w:r>
      <w:r w:rsidRPr="00017369">
        <w:rPr>
          <w:rFonts w:ascii="Times New Roman" w:hAnsi="Times New Roman"/>
          <w:sz w:val="28"/>
          <w:szCs w:val="28"/>
        </w:rPr>
        <w:t xml:space="preserve"> предмета</w:t>
      </w:r>
      <w:r w:rsidR="00D20B87" w:rsidRPr="00017369">
        <w:rPr>
          <w:rFonts w:ascii="Times New Roman" w:hAnsi="Times New Roman"/>
          <w:sz w:val="28"/>
          <w:szCs w:val="28"/>
        </w:rPr>
        <w:t>м</w:t>
      </w:r>
      <w:r w:rsidRPr="00017369">
        <w:rPr>
          <w:rFonts w:ascii="Times New Roman" w:hAnsi="Times New Roman"/>
          <w:sz w:val="28"/>
          <w:szCs w:val="28"/>
        </w:rPr>
        <w:t>, в том числе естественно-математического цикла, используется литературный, исторический, краеведческий материал.</w:t>
      </w:r>
    </w:p>
    <w:p w:rsidR="003E562E" w:rsidRPr="00017369" w:rsidRDefault="002B4BDF" w:rsidP="00017369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lastRenderedPageBreak/>
        <w:t>Развитием дня,</w:t>
      </w:r>
      <w:r w:rsidR="003E562E" w:rsidRPr="00017369">
        <w:rPr>
          <w:rFonts w:ascii="Times New Roman" w:hAnsi="Times New Roman"/>
          <w:sz w:val="28"/>
          <w:szCs w:val="28"/>
        </w:rPr>
        <w:t xml:space="preserve"> событийной </w:t>
      </w:r>
      <w:r w:rsidR="00C96999" w:rsidRPr="00017369">
        <w:rPr>
          <w:rFonts w:ascii="Times New Roman" w:hAnsi="Times New Roman"/>
          <w:sz w:val="28"/>
          <w:szCs w:val="28"/>
        </w:rPr>
        <w:t xml:space="preserve">или предметной </w:t>
      </w:r>
      <w:r w:rsidR="003E562E" w:rsidRPr="00017369">
        <w:rPr>
          <w:rFonts w:ascii="Times New Roman" w:hAnsi="Times New Roman"/>
          <w:sz w:val="28"/>
          <w:szCs w:val="28"/>
        </w:rPr>
        <w:t xml:space="preserve">недели </w:t>
      </w:r>
      <w:r w:rsidR="003E562E" w:rsidRPr="0007202F">
        <w:rPr>
          <w:rFonts w:ascii="Times New Roman" w:hAnsi="Times New Roman"/>
          <w:b/>
          <w:sz w:val="28"/>
          <w:szCs w:val="28"/>
        </w:rPr>
        <w:t>могут стать индивидуальные мини-проекты и мини-исследова</w:t>
      </w:r>
      <w:r w:rsidR="00470E63" w:rsidRPr="0007202F">
        <w:rPr>
          <w:rFonts w:ascii="Times New Roman" w:hAnsi="Times New Roman"/>
          <w:b/>
          <w:sz w:val="28"/>
          <w:szCs w:val="28"/>
        </w:rPr>
        <w:t>ния, образовательные экскурсии.</w:t>
      </w:r>
    </w:p>
    <w:p w:rsidR="00E23F1E" w:rsidRPr="00017369" w:rsidRDefault="00E23F1E" w:rsidP="00017369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t xml:space="preserve">Все </w:t>
      </w:r>
      <w:r w:rsidR="00A64451" w:rsidRPr="00017369">
        <w:rPr>
          <w:rFonts w:ascii="Times New Roman" w:hAnsi="Times New Roman"/>
          <w:sz w:val="28"/>
          <w:szCs w:val="28"/>
        </w:rPr>
        <w:t xml:space="preserve">наши </w:t>
      </w:r>
      <w:r w:rsidRPr="00017369">
        <w:rPr>
          <w:rFonts w:ascii="Times New Roman" w:hAnsi="Times New Roman"/>
          <w:sz w:val="28"/>
          <w:szCs w:val="28"/>
        </w:rPr>
        <w:t>учителя активно применяют различные техники самооценки, способы формирующего оценивания.</w:t>
      </w:r>
    </w:p>
    <w:p w:rsidR="00336513" w:rsidRPr="00017369" w:rsidRDefault="00A64451" w:rsidP="00017369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t xml:space="preserve">Ежегодно </w:t>
      </w:r>
      <w:r w:rsidR="00C96999" w:rsidRPr="00017369">
        <w:rPr>
          <w:rFonts w:ascii="Times New Roman" w:hAnsi="Times New Roman"/>
          <w:sz w:val="28"/>
          <w:szCs w:val="28"/>
        </w:rPr>
        <w:t>в</w:t>
      </w:r>
      <w:r w:rsidR="003E562E" w:rsidRPr="00017369">
        <w:rPr>
          <w:rFonts w:ascii="Times New Roman" w:hAnsi="Times New Roman"/>
          <w:sz w:val="28"/>
          <w:szCs w:val="28"/>
        </w:rPr>
        <w:t xml:space="preserve"> ноябр</w:t>
      </w:r>
      <w:r w:rsidR="00C96999" w:rsidRPr="00017369">
        <w:rPr>
          <w:rFonts w:ascii="Times New Roman" w:hAnsi="Times New Roman"/>
          <w:sz w:val="28"/>
          <w:szCs w:val="28"/>
        </w:rPr>
        <w:t>е</w:t>
      </w:r>
      <w:r w:rsidR="003E562E" w:rsidRPr="00017369">
        <w:rPr>
          <w:rFonts w:ascii="Times New Roman" w:hAnsi="Times New Roman"/>
          <w:sz w:val="28"/>
          <w:szCs w:val="28"/>
        </w:rPr>
        <w:t xml:space="preserve"> каждым учителем </w:t>
      </w:r>
      <w:r w:rsidR="00D20B87" w:rsidRPr="00017369">
        <w:rPr>
          <w:rFonts w:ascii="Times New Roman" w:hAnsi="Times New Roman"/>
          <w:sz w:val="28"/>
          <w:szCs w:val="28"/>
        </w:rPr>
        <w:t xml:space="preserve">школы </w:t>
      </w:r>
      <w:r w:rsidR="003E562E" w:rsidRPr="00017369">
        <w:rPr>
          <w:rFonts w:ascii="Times New Roman" w:hAnsi="Times New Roman"/>
          <w:sz w:val="28"/>
          <w:szCs w:val="28"/>
        </w:rPr>
        <w:t>проводятся уроки и внеурочные занятия в рамках событийн</w:t>
      </w:r>
      <w:r w:rsidRPr="00017369">
        <w:rPr>
          <w:rFonts w:ascii="Times New Roman" w:hAnsi="Times New Roman"/>
          <w:sz w:val="28"/>
          <w:szCs w:val="28"/>
        </w:rPr>
        <w:t xml:space="preserve">ой недели «Мужества и чести», когда едиными ценностями объединяются </w:t>
      </w:r>
      <w:r w:rsidR="003E562E" w:rsidRPr="00017369">
        <w:rPr>
          <w:rFonts w:ascii="Times New Roman" w:hAnsi="Times New Roman"/>
          <w:sz w:val="28"/>
          <w:szCs w:val="28"/>
        </w:rPr>
        <w:t>День полиции, День народного единства, Праздник дорожного движения, День толерантности, День борьбы с курением, День безо</w:t>
      </w:r>
      <w:r w:rsidRPr="00017369">
        <w:rPr>
          <w:rFonts w:ascii="Times New Roman" w:hAnsi="Times New Roman"/>
          <w:sz w:val="28"/>
          <w:szCs w:val="28"/>
        </w:rPr>
        <w:t>пасности сети интернет и другие</w:t>
      </w:r>
      <w:r w:rsidR="003E562E" w:rsidRPr="00017369">
        <w:rPr>
          <w:rFonts w:ascii="Times New Roman" w:hAnsi="Times New Roman"/>
          <w:sz w:val="28"/>
          <w:szCs w:val="28"/>
        </w:rPr>
        <w:t xml:space="preserve">. </w:t>
      </w:r>
    </w:p>
    <w:p w:rsidR="004D5009" w:rsidRPr="0007202F" w:rsidRDefault="00C96999" w:rsidP="00017369">
      <w:pPr>
        <w:spacing w:after="0" w:line="360" w:lineRule="auto"/>
        <w:ind w:firstLine="397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07202F">
        <w:rPr>
          <w:rFonts w:ascii="Times New Roman" w:hAnsi="Times New Roman"/>
          <w:b/>
          <w:sz w:val="28"/>
          <w:szCs w:val="28"/>
        </w:rPr>
        <w:t>Ключевым</w:t>
      </w:r>
      <w:r w:rsidR="00336513" w:rsidRPr="0007202F">
        <w:rPr>
          <w:rFonts w:ascii="Times New Roman" w:hAnsi="Times New Roman"/>
          <w:b/>
          <w:sz w:val="28"/>
          <w:szCs w:val="28"/>
        </w:rPr>
        <w:t>и</w:t>
      </w:r>
      <w:r w:rsidRPr="0007202F">
        <w:rPr>
          <w:rFonts w:ascii="Times New Roman" w:hAnsi="Times New Roman"/>
          <w:b/>
          <w:sz w:val="28"/>
          <w:szCs w:val="28"/>
        </w:rPr>
        <w:t xml:space="preserve"> событи</w:t>
      </w:r>
      <w:r w:rsidR="00336513" w:rsidRPr="0007202F">
        <w:rPr>
          <w:rFonts w:ascii="Times New Roman" w:hAnsi="Times New Roman"/>
          <w:b/>
          <w:sz w:val="28"/>
          <w:szCs w:val="28"/>
        </w:rPr>
        <w:t>ями</w:t>
      </w:r>
      <w:r w:rsidRPr="0007202F">
        <w:rPr>
          <w:rFonts w:ascii="Times New Roman" w:hAnsi="Times New Roman"/>
          <w:b/>
          <w:sz w:val="28"/>
          <w:szCs w:val="28"/>
        </w:rPr>
        <w:t xml:space="preserve"> </w:t>
      </w:r>
      <w:r w:rsidR="00336513" w:rsidRPr="0007202F">
        <w:rPr>
          <w:rFonts w:ascii="Times New Roman" w:hAnsi="Times New Roman"/>
          <w:b/>
          <w:sz w:val="28"/>
          <w:szCs w:val="28"/>
        </w:rPr>
        <w:t>2019</w:t>
      </w:r>
      <w:r w:rsidRPr="0007202F">
        <w:rPr>
          <w:rFonts w:ascii="Times New Roman" w:hAnsi="Times New Roman"/>
          <w:b/>
          <w:sz w:val="28"/>
          <w:szCs w:val="28"/>
        </w:rPr>
        <w:t xml:space="preserve"> года буд</w:t>
      </w:r>
      <w:r w:rsidR="00336513" w:rsidRPr="0007202F">
        <w:rPr>
          <w:rFonts w:ascii="Times New Roman" w:hAnsi="Times New Roman"/>
          <w:b/>
          <w:sz w:val="28"/>
          <w:szCs w:val="28"/>
        </w:rPr>
        <w:t>ут</w:t>
      </w:r>
      <w:r w:rsidRPr="0007202F">
        <w:rPr>
          <w:rFonts w:ascii="Times New Roman" w:hAnsi="Times New Roman"/>
          <w:b/>
          <w:sz w:val="28"/>
          <w:szCs w:val="28"/>
        </w:rPr>
        <w:t xml:space="preserve"> </w:t>
      </w:r>
      <w:r w:rsidR="00336513" w:rsidRPr="0007202F">
        <w:rPr>
          <w:rFonts w:ascii="Times New Roman" w:hAnsi="Times New Roman"/>
          <w:b/>
          <w:sz w:val="28"/>
          <w:szCs w:val="28"/>
        </w:rPr>
        <w:t>Юбилей Победы (май) и День Рождения Школы (октябрь).</w:t>
      </w:r>
    </w:p>
    <w:p w:rsidR="00C93AC3" w:rsidRPr="00017369" w:rsidRDefault="00C93AC3" w:rsidP="00017369">
      <w:pPr>
        <w:spacing w:after="0" w:line="360" w:lineRule="auto"/>
        <w:ind w:firstLine="397"/>
        <w:jc w:val="both"/>
        <w:outlineLvl w:val="4"/>
        <w:rPr>
          <w:rFonts w:ascii="Times New Roman" w:eastAsia="Calibri" w:hAnsi="Times New Roman"/>
          <w:sz w:val="28"/>
          <w:szCs w:val="28"/>
        </w:rPr>
      </w:pPr>
      <w:r w:rsidRPr="00017369">
        <w:rPr>
          <w:rFonts w:ascii="Times New Roman" w:eastAsia="Calibri" w:hAnsi="Times New Roman"/>
          <w:sz w:val="28"/>
          <w:szCs w:val="28"/>
        </w:rPr>
        <w:t xml:space="preserve">Очень </w:t>
      </w:r>
      <w:r w:rsidR="00C96999" w:rsidRPr="00017369">
        <w:rPr>
          <w:rFonts w:ascii="Times New Roman" w:eastAsia="Calibri" w:hAnsi="Times New Roman"/>
          <w:sz w:val="28"/>
          <w:szCs w:val="28"/>
        </w:rPr>
        <w:t xml:space="preserve">важен этап презентации </w:t>
      </w:r>
      <w:r w:rsidRPr="00017369">
        <w:rPr>
          <w:rFonts w:ascii="Times New Roman" w:eastAsia="Calibri" w:hAnsi="Times New Roman"/>
          <w:sz w:val="28"/>
          <w:szCs w:val="28"/>
        </w:rPr>
        <w:t>проектов или представление продуктов. Он может проходить как с применением процедур экспертизы и оценивания, так и без них, поскольку реализуется принцип: «все успешны». На этом эта</w:t>
      </w:r>
      <w:r w:rsidR="00C96999" w:rsidRPr="00017369">
        <w:rPr>
          <w:rFonts w:ascii="Times New Roman" w:eastAsia="Calibri" w:hAnsi="Times New Roman"/>
          <w:sz w:val="28"/>
          <w:szCs w:val="28"/>
        </w:rPr>
        <w:t>пе могут оформляться портфолио</w:t>
      </w:r>
      <w:r w:rsidRPr="00017369">
        <w:rPr>
          <w:rFonts w:ascii="Times New Roman" w:eastAsia="Calibri" w:hAnsi="Times New Roman"/>
          <w:sz w:val="28"/>
          <w:szCs w:val="28"/>
        </w:rPr>
        <w:t xml:space="preserve"> проекта или продукта.</w:t>
      </w:r>
    </w:p>
    <w:p w:rsidR="00C93AC3" w:rsidRPr="00017369" w:rsidRDefault="00C93AC3" w:rsidP="00017369">
      <w:pPr>
        <w:spacing w:after="0" w:line="360" w:lineRule="auto"/>
        <w:ind w:firstLine="397"/>
        <w:jc w:val="both"/>
        <w:outlineLvl w:val="4"/>
        <w:rPr>
          <w:rFonts w:ascii="Times New Roman" w:eastAsia="Calibri" w:hAnsi="Times New Roman"/>
          <w:sz w:val="28"/>
          <w:szCs w:val="28"/>
        </w:rPr>
      </w:pPr>
      <w:r w:rsidRPr="00017369">
        <w:rPr>
          <w:rFonts w:ascii="Times New Roman" w:eastAsia="Calibri" w:hAnsi="Times New Roman"/>
          <w:sz w:val="28"/>
          <w:szCs w:val="28"/>
        </w:rPr>
        <w:t>Мы убеждены, что после таких событий что-то меняется, появляются новые идеи, формируется мотивация на дальнейшую деятельность, значительно расширяется круг общения, происходит выбор образовательного маршрута или формулируется образовательный заказ.</w:t>
      </w:r>
    </w:p>
    <w:p w:rsidR="00000341" w:rsidRPr="00017369" w:rsidRDefault="00A64451" w:rsidP="00017369">
      <w:pPr>
        <w:spacing w:after="0" w:line="360" w:lineRule="auto"/>
        <w:ind w:firstLine="397"/>
        <w:jc w:val="both"/>
        <w:outlineLvl w:val="4"/>
        <w:rPr>
          <w:rFonts w:ascii="Times New Roman" w:eastAsia="Calibri" w:hAnsi="Times New Roman"/>
          <w:sz w:val="28"/>
          <w:szCs w:val="28"/>
        </w:rPr>
      </w:pPr>
      <w:r w:rsidRPr="00017369">
        <w:rPr>
          <w:rFonts w:ascii="Times New Roman" w:eastAsia="Calibri" w:hAnsi="Times New Roman"/>
          <w:sz w:val="28"/>
          <w:szCs w:val="28"/>
        </w:rPr>
        <w:t>Школа</w:t>
      </w:r>
      <w:r w:rsidR="00940D69" w:rsidRPr="00017369">
        <w:rPr>
          <w:rFonts w:ascii="Times New Roman" w:eastAsia="Calibri" w:hAnsi="Times New Roman"/>
          <w:sz w:val="28"/>
          <w:szCs w:val="28"/>
        </w:rPr>
        <w:t xml:space="preserve"> №7 имеет </w:t>
      </w:r>
      <w:r w:rsidR="00940D69" w:rsidRPr="0007202F">
        <w:rPr>
          <w:rFonts w:ascii="Times New Roman" w:eastAsia="Calibri" w:hAnsi="Times New Roman"/>
          <w:b/>
          <w:sz w:val="28"/>
          <w:szCs w:val="28"/>
        </w:rPr>
        <w:t>большой опыт реализации социальных проектов</w:t>
      </w:r>
      <w:r w:rsidR="00940D69" w:rsidRPr="00017369">
        <w:rPr>
          <w:rFonts w:ascii="Times New Roman" w:eastAsia="Calibri" w:hAnsi="Times New Roman"/>
          <w:sz w:val="28"/>
          <w:szCs w:val="28"/>
        </w:rPr>
        <w:t>, в том числе проведения семейных праздников и акций для жителей микрорайон</w:t>
      </w:r>
      <w:r w:rsidR="00C96999" w:rsidRPr="00017369">
        <w:rPr>
          <w:rFonts w:ascii="Times New Roman" w:eastAsia="Calibri" w:hAnsi="Times New Roman"/>
          <w:sz w:val="28"/>
          <w:szCs w:val="28"/>
        </w:rPr>
        <w:t>а, например, только что нами в рамках «Вахты героев Отечества» и к 100-летию комсомол</w:t>
      </w:r>
      <w:r w:rsidR="00ED6D60" w:rsidRPr="00017369">
        <w:rPr>
          <w:rFonts w:ascii="Times New Roman" w:eastAsia="Calibri" w:hAnsi="Times New Roman"/>
          <w:sz w:val="28"/>
          <w:szCs w:val="28"/>
        </w:rPr>
        <w:t>а</w:t>
      </w:r>
      <w:r w:rsidR="00C96999" w:rsidRPr="00017369">
        <w:rPr>
          <w:rFonts w:ascii="Times New Roman" w:eastAsia="Calibri" w:hAnsi="Times New Roman"/>
          <w:sz w:val="28"/>
          <w:szCs w:val="28"/>
        </w:rPr>
        <w:t xml:space="preserve"> высажено 100 сосен.</w:t>
      </w:r>
      <w:r w:rsidR="00336513" w:rsidRPr="00017369">
        <w:rPr>
          <w:rFonts w:ascii="Times New Roman" w:eastAsia="Calibri" w:hAnsi="Times New Roman"/>
          <w:sz w:val="28"/>
          <w:szCs w:val="28"/>
        </w:rPr>
        <w:t xml:space="preserve"> </w:t>
      </w:r>
      <w:r w:rsidR="00336513" w:rsidRPr="0007202F">
        <w:rPr>
          <w:rFonts w:ascii="Times New Roman" w:eastAsia="Calibri" w:hAnsi="Times New Roman"/>
          <w:b/>
          <w:sz w:val="28"/>
          <w:szCs w:val="28"/>
        </w:rPr>
        <w:t>Практика разработки и реализации подобных социальных проектов будет продолжена в рамках данной программы развития</w:t>
      </w:r>
      <w:r w:rsidR="00336513" w:rsidRPr="00017369">
        <w:rPr>
          <w:rFonts w:ascii="Times New Roman" w:eastAsia="Calibri" w:hAnsi="Times New Roman"/>
          <w:sz w:val="28"/>
          <w:szCs w:val="28"/>
        </w:rPr>
        <w:t>.</w:t>
      </w:r>
    </w:p>
    <w:p w:rsidR="00940D69" w:rsidRPr="00017369" w:rsidRDefault="00336513" w:rsidP="00017369">
      <w:pPr>
        <w:spacing w:after="0" w:line="360" w:lineRule="auto"/>
        <w:ind w:firstLine="397"/>
        <w:jc w:val="both"/>
        <w:outlineLvl w:val="4"/>
        <w:rPr>
          <w:rFonts w:ascii="Times New Roman" w:eastAsia="Calibri" w:hAnsi="Times New Roman"/>
          <w:sz w:val="28"/>
          <w:szCs w:val="28"/>
        </w:rPr>
      </w:pPr>
      <w:r w:rsidRPr="00017369">
        <w:rPr>
          <w:rFonts w:ascii="Times New Roman" w:eastAsia="Calibri" w:hAnsi="Times New Roman"/>
          <w:sz w:val="28"/>
          <w:szCs w:val="28"/>
        </w:rPr>
        <w:t>О</w:t>
      </w:r>
      <w:r w:rsidR="00940D69" w:rsidRPr="00017369">
        <w:rPr>
          <w:rFonts w:ascii="Times New Roman" w:eastAsia="Calibri" w:hAnsi="Times New Roman"/>
          <w:sz w:val="28"/>
          <w:szCs w:val="28"/>
        </w:rPr>
        <w:t>бразовательн</w:t>
      </w:r>
      <w:r w:rsidRPr="00017369">
        <w:rPr>
          <w:rFonts w:ascii="Times New Roman" w:eastAsia="Calibri" w:hAnsi="Times New Roman"/>
          <w:sz w:val="28"/>
          <w:szCs w:val="28"/>
        </w:rPr>
        <w:t>ый</w:t>
      </w:r>
      <w:r w:rsidR="00940D69" w:rsidRPr="00017369">
        <w:rPr>
          <w:rFonts w:ascii="Times New Roman" w:eastAsia="Calibri" w:hAnsi="Times New Roman"/>
          <w:sz w:val="28"/>
          <w:szCs w:val="28"/>
        </w:rPr>
        <w:t xml:space="preserve"> процесс субъектно-ориентированного типа </w:t>
      </w:r>
      <w:r w:rsidR="00A01A80" w:rsidRPr="00017369">
        <w:rPr>
          <w:rFonts w:ascii="Times New Roman" w:eastAsia="Calibri" w:hAnsi="Times New Roman"/>
          <w:sz w:val="28"/>
          <w:szCs w:val="28"/>
        </w:rPr>
        <w:t xml:space="preserve">в школе №7 </w:t>
      </w:r>
      <w:r w:rsidR="00940D69" w:rsidRPr="00017369">
        <w:rPr>
          <w:rFonts w:ascii="Times New Roman" w:eastAsia="Calibri" w:hAnsi="Times New Roman"/>
          <w:sz w:val="28"/>
          <w:szCs w:val="28"/>
        </w:rPr>
        <w:t xml:space="preserve">оформляется через осмысление традиций </w:t>
      </w:r>
      <w:r w:rsidR="00393DC0" w:rsidRPr="00017369">
        <w:rPr>
          <w:rFonts w:ascii="Times New Roman" w:eastAsia="Calibri" w:hAnsi="Times New Roman"/>
          <w:sz w:val="28"/>
          <w:szCs w:val="28"/>
        </w:rPr>
        <w:t>древнего города</w:t>
      </w:r>
      <w:r w:rsidR="00940D69" w:rsidRPr="00017369">
        <w:rPr>
          <w:rFonts w:ascii="Times New Roman" w:eastAsia="Calibri" w:hAnsi="Times New Roman"/>
          <w:sz w:val="28"/>
          <w:szCs w:val="28"/>
        </w:rPr>
        <w:t>, формирование идентичности с малой родиной, где «хочется жить», «хочется работать», «хочется растить детей», которую «хочется защищать».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Мы убеждены, что разговор о школе субъектно-ориентированного типа педагогического процесса всегда должен начинаться с общей целевой установки образовательной организации. 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 xml:space="preserve">Он связан с заказом </w:t>
      </w:r>
      <w:r w:rsidRPr="00017369">
        <w:rPr>
          <w:bCs/>
          <w:iCs/>
          <w:kern w:val="32"/>
          <w:sz w:val="28"/>
          <w:szCs w:val="28"/>
          <w:lang w:eastAsia="en-US"/>
        </w:rPr>
        <w:t>родителей на оказываемую им услугу.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lastRenderedPageBreak/>
        <w:t xml:space="preserve">Отметим ряд ее особенностей, выявленных благодаря опросу родителей 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>в этом учебном году</w:t>
      </w:r>
      <w:r w:rsidRPr="00017369">
        <w:rPr>
          <w:bCs/>
          <w:iCs/>
          <w:kern w:val="32"/>
          <w:sz w:val="28"/>
          <w:szCs w:val="28"/>
          <w:lang w:eastAsia="en-US"/>
        </w:rPr>
        <w:t>. Школа, в которую потребители осознанно отдали детей, это…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Хорошие учителя и классные руководители, с которыми ребенок чувствует себя спокойно и комфортно. В этой школе безопасно и нет дедовщины. Ребенок занят чем-то полезным, а не бесконтрольно находится на улице. Учителя гарантируют качественную подготовку к 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 xml:space="preserve">государственной итоговой аттестации. В школе работают психолог, </w:t>
      </w:r>
      <w:proofErr w:type="spellStart"/>
      <w:r w:rsidR="00A01A80" w:rsidRPr="00017369">
        <w:rPr>
          <w:bCs/>
          <w:iCs/>
          <w:kern w:val="32"/>
          <w:sz w:val="28"/>
          <w:szCs w:val="28"/>
          <w:lang w:eastAsia="en-US"/>
        </w:rPr>
        <w:t>тьютор</w:t>
      </w:r>
      <w:proofErr w:type="spellEnd"/>
      <w:r w:rsidR="00A01A80" w:rsidRPr="00017369">
        <w:rPr>
          <w:bCs/>
          <w:iCs/>
          <w:kern w:val="32"/>
          <w:sz w:val="28"/>
          <w:szCs w:val="28"/>
          <w:lang w:eastAsia="en-US"/>
        </w:rPr>
        <w:t>,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социальный педагог,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 xml:space="preserve"> дефектолог, логопед,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proofErr w:type="gramStart"/>
      <w:r w:rsidRPr="00017369">
        <w:rPr>
          <w:bCs/>
          <w:iCs/>
          <w:kern w:val="32"/>
          <w:sz w:val="28"/>
          <w:szCs w:val="28"/>
          <w:lang w:eastAsia="en-US"/>
        </w:rPr>
        <w:t>которые</w:t>
      </w:r>
      <w:proofErr w:type="gramEnd"/>
      <w:r w:rsidRPr="00017369">
        <w:rPr>
          <w:bCs/>
          <w:iCs/>
          <w:kern w:val="32"/>
          <w:sz w:val="28"/>
          <w:szCs w:val="28"/>
          <w:lang w:eastAsia="en-US"/>
        </w:rPr>
        <w:t xml:space="preserve"> незамедлительно и в нужный момент скорректируют 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 xml:space="preserve">развитие ребенка, </w:t>
      </w:r>
      <w:r w:rsidRPr="00017369">
        <w:rPr>
          <w:bCs/>
          <w:iCs/>
          <w:kern w:val="32"/>
          <w:sz w:val="28"/>
          <w:szCs w:val="28"/>
          <w:lang w:eastAsia="en-US"/>
        </w:rPr>
        <w:t>наладят мотивацию ребенка к учению. У каждого ребенка есть «видимые» достижения, например, что он что-то нарисовал, выучил, смоделировал, рассказал и за это получил грамоту или сертификат.</w:t>
      </w:r>
      <w:r w:rsidR="00DA3CB8"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r w:rsidR="00DA3CB8" w:rsidRPr="0007202F">
        <w:rPr>
          <w:b/>
          <w:bCs/>
          <w:iCs/>
          <w:kern w:val="32"/>
          <w:sz w:val="28"/>
          <w:szCs w:val="28"/>
          <w:lang w:eastAsia="en-US"/>
        </w:rPr>
        <w:t>Все в школе пронизано духом проектно-исследовательской деятельности, пробами и экспериментами</w:t>
      </w:r>
      <w:r w:rsidR="00DA3CB8" w:rsidRPr="00017369">
        <w:rPr>
          <w:bCs/>
          <w:iCs/>
          <w:kern w:val="32"/>
          <w:sz w:val="28"/>
          <w:szCs w:val="28"/>
          <w:lang w:eastAsia="en-US"/>
        </w:rPr>
        <w:t>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Сопровождение педагогического коллектива в рамках </w:t>
      </w:r>
      <w:r w:rsidR="00854548" w:rsidRPr="00017369">
        <w:rPr>
          <w:bCs/>
          <w:iCs/>
          <w:kern w:val="32"/>
          <w:sz w:val="28"/>
          <w:szCs w:val="28"/>
          <w:lang w:eastAsia="en-US"/>
        </w:rPr>
        <w:t>региональной инновационной площадки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r w:rsidR="00336513" w:rsidRPr="00017369">
        <w:rPr>
          <w:bCs/>
          <w:iCs/>
          <w:kern w:val="32"/>
          <w:sz w:val="28"/>
          <w:szCs w:val="28"/>
          <w:lang w:eastAsia="en-US"/>
        </w:rPr>
        <w:t xml:space="preserve">«Развитие образцов СОПП» (2015-2018 гг.) </w:t>
      </w:r>
      <w:r w:rsidRPr="00017369">
        <w:rPr>
          <w:bCs/>
          <w:iCs/>
          <w:kern w:val="32"/>
          <w:sz w:val="28"/>
          <w:szCs w:val="28"/>
          <w:lang w:eastAsia="en-US"/>
        </w:rPr>
        <w:t>зафиксировали следующие приоритеты в устройстве педагогического процесс</w:t>
      </w:r>
      <w:r w:rsidR="00DA3CB8" w:rsidRPr="00017369">
        <w:rPr>
          <w:bCs/>
          <w:iCs/>
          <w:kern w:val="32"/>
          <w:sz w:val="28"/>
          <w:szCs w:val="28"/>
          <w:lang w:eastAsia="en-US"/>
        </w:rPr>
        <w:t>: т</w:t>
      </w:r>
      <w:r w:rsidRPr="00017369">
        <w:rPr>
          <w:bCs/>
          <w:iCs/>
          <w:kern w:val="32"/>
          <w:sz w:val="28"/>
          <w:szCs w:val="28"/>
          <w:lang w:eastAsia="en-US"/>
        </w:rPr>
        <w:t>радиционные формы урока существенно расширены за счет ресурсов проектной и исследовательской деятельности (урочная деятельность чередуется с защитой мини-проектов, детям предоставлена возможность проявления инициативы).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Используются преимущественно творческие, поисковые задачи в рамках домашних заданий, событий внеурочной и внешкольной деятельности.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Ежегодно обучающихся 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>2</w:t>
      </w:r>
      <w:r w:rsidRPr="00017369">
        <w:rPr>
          <w:bCs/>
          <w:iCs/>
          <w:kern w:val="32"/>
          <w:sz w:val="28"/>
          <w:szCs w:val="28"/>
          <w:lang w:eastAsia="en-US"/>
        </w:rPr>
        <w:t>-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>х – 10х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классов готовят и защищают индивидуальные учебные проекты, исследования или годовую творческую работу – социальный проект.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Сделан акцент на массовые образовательные события, ставшие традиционными – «Фестиваль талантов», «</w:t>
      </w:r>
      <w:r w:rsidR="00336513" w:rsidRPr="00017369">
        <w:rPr>
          <w:bCs/>
          <w:iCs/>
          <w:kern w:val="32"/>
          <w:sz w:val="28"/>
          <w:szCs w:val="28"/>
          <w:lang w:eastAsia="en-US"/>
        </w:rPr>
        <w:t>Фестивали ШИБЦ и Начальной школы</w:t>
      </w:r>
      <w:r w:rsidRPr="00017369">
        <w:rPr>
          <w:bCs/>
          <w:iCs/>
          <w:kern w:val="32"/>
          <w:sz w:val="28"/>
          <w:szCs w:val="28"/>
          <w:lang w:eastAsia="en-US"/>
        </w:rPr>
        <w:t>» и тому подобные.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В школе создана </w:t>
      </w:r>
      <w:r w:rsidR="00A01A80" w:rsidRPr="00017369">
        <w:rPr>
          <w:bCs/>
          <w:iCs/>
          <w:kern w:val="32"/>
          <w:sz w:val="28"/>
          <w:szCs w:val="28"/>
          <w:lang w:eastAsia="en-US"/>
        </w:rPr>
        <w:t xml:space="preserve">и поддерживается в актуальном состоянии </w:t>
      </w:r>
      <w:r w:rsidRPr="00017369">
        <w:rPr>
          <w:bCs/>
          <w:iCs/>
          <w:kern w:val="32"/>
          <w:sz w:val="28"/>
          <w:szCs w:val="28"/>
          <w:lang w:eastAsia="en-US"/>
        </w:rPr>
        <w:t>образовательная инфраструктура. Речь идет о следующих условиях.</w:t>
      </w:r>
      <w:r w:rsidR="00DA3CB8"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Ресурсы информационно-предметной среды равнодоступны учителям: автоматизированы 100 процентов рабочих мест, педагоги применяют интерактивное оборудование. Функционирует мини-конференц-зал. В библиотеке есть возможность выхода </w:t>
      </w:r>
      <w:proofErr w:type="gramStart"/>
      <w:r w:rsidRPr="00017369">
        <w:rPr>
          <w:bCs/>
          <w:iCs/>
          <w:kern w:val="32"/>
          <w:sz w:val="28"/>
          <w:szCs w:val="28"/>
          <w:lang w:eastAsia="en-US"/>
        </w:rPr>
        <w:t>обучающихся</w:t>
      </w:r>
      <w:proofErr w:type="gramEnd"/>
      <w:r w:rsidRPr="00017369">
        <w:rPr>
          <w:bCs/>
          <w:iCs/>
          <w:kern w:val="32"/>
          <w:sz w:val="28"/>
          <w:szCs w:val="28"/>
          <w:lang w:eastAsia="en-US"/>
        </w:rPr>
        <w:t xml:space="preserve"> в Интернет.</w:t>
      </w:r>
    </w:p>
    <w:p w:rsidR="0007202F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Нами обеспечена </w:t>
      </w:r>
      <w:proofErr w:type="gramStart"/>
      <w:r w:rsidRPr="00017369">
        <w:rPr>
          <w:bCs/>
          <w:iCs/>
          <w:kern w:val="32"/>
          <w:sz w:val="28"/>
          <w:szCs w:val="28"/>
          <w:lang w:eastAsia="en-US"/>
        </w:rPr>
        <w:t>доступность</w:t>
      </w:r>
      <w:proofErr w:type="gramEnd"/>
      <w:r w:rsidRPr="00017369">
        <w:rPr>
          <w:bCs/>
          <w:iCs/>
          <w:kern w:val="32"/>
          <w:sz w:val="28"/>
          <w:szCs w:val="28"/>
          <w:lang w:eastAsia="en-US"/>
        </w:rPr>
        <w:t xml:space="preserve"> для школьников </w:t>
      </w:r>
      <w:r w:rsidR="00110089" w:rsidRPr="00017369">
        <w:rPr>
          <w:bCs/>
          <w:iCs/>
          <w:kern w:val="32"/>
          <w:sz w:val="28"/>
          <w:szCs w:val="28"/>
          <w:lang w:eastAsia="en-US"/>
        </w:rPr>
        <w:t xml:space="preserve">начиная 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с начальной ступени в тренажерный  зал, тир, зал единоборств. 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lastRenderedPageBreak/>
        <w:t xml:space="preserve">В спортивных событиях активно используются две </w:t>
      </w:r>
      <w:r w:rsidR="00E57854" w:rsidRPr="00017369">
        <w:rPr>
          <w:bCs/>
          <w:iCs/>
          <w:kern w:val="32"/>
          <w:sz w:val="28"/>
          <w:szCs w:val="28"/>
          <w:lang w:eastAsia="en-US"/>
        </w:rPr>
        <w:t xml:space="preserve">школьные 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площадки ГТО, </w:t>
      </w:r>
      <w:r w:rsidR="00E57854" w:rsidRPr="00017369">
        <w:rPr>
          <w:bCs/>
          <w:iCs/>
          <w:kern w:val="32"/>
          <w:sz w:val="28"/>
          <w:szCs w:val="28"/>
          <w:lang w:eastAsia="en-US"/>
        </w:rPr>
        <w:t xml:space="preserve">примыкающий к зданию школы бассейн ДЮСШ-1 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по договору </w:t>
      </w:r>
      <w:r w:rsidR="00E57854" w:rsidRPr="00017369">
        <w:rPr>
          <w:bCs/>
          <w:iCs/>
          <w:kern w:val="32"/>
          <w:sz w:val="28"/>
          <w:szCs w:val="28"/>
          <w:lang w:eastAsia="en-US"/>
        </w:rPr>
        <w:t>о безвозмездном пользовании помещений учреждений образования</w:t>
      </w:r>
      <w:r w:rsidRPr="00017369">
        <w:rPr>
          <w:bCs/>
          <w:iCs/>
          <w:kern w:val="32"/>
          <w:sz w:val="28"/>
          <w:szCs w:val="28"/>
          <w:lang w:eastAsia="en-US"/>
        </w:rPr>
        <w:t>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Мы имеем оборудование для курса «Робототехника».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Во внеурочной деятельности активно используются рекреации</w:t>
      </w:r>
      <w:r w:rsidR="00110089" w:rsidRPr="00017369">
        <w:rPr>
          <w:bCs/>
          <w:iCs/>
          <w:kern w:val="32"/>
          <w:sz w:val="28"/>
          <w:szCs w:val="28"/>
          <w:lang w:eastAsia="en-US"/>
        </w:rPr>
        <w:t xml:space="preserve"> школы</w:t>
      </w:r>
      <w:r w:rsidRPr="00017369">
        <w:rPr>
          <w:bCs/>
          <w:iCs/>
          <w:kern w:val="32"/>
          <w:sz w:val="28"/>
          <w:szCs w:val="28"/>
          <w:lang w:eastAsia="en-US"/>
        </w:rPr>
        <w:t>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Регулярно актуализируется информация на сайте школы.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В образовательном процессе активно используются ресурсы и инфраструктура партнеров – «Православной школы», ЦДТ «Созвездие», «Центральной </w:t>
      </w:r>
      <w:r w:rsidR="00DA3CB8" w:rsidRPr="00017369">
        <w:rPr>
          <w:bCs/>
          <w:iCs/>
          <w:kern w:val="32"/>
          <w:sz w:val="28"/>
          <w:szCs w:val="28"/>
          <w:lang w:eastAsia="en-US"/>
        </w:rPr>
        <w:t>библиотеки», спортивных школ Тутаевского муниципального района</w:t>
      </w:r>
      <w:r w:rsidRPr="00017369">
        <w:rPr>
          <w:bCs/>
          <w:iCs/>
          <w:kern w:val="32"/>
          <w:sz w:val="28"/>
          <w:szCs w:val="28"/>
          <w:lang w:eastAsia="en-US"/>
        </w:rPr>
        <w:t>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Мы фиксируем следующие ценностные установки учителей, повышающие их субъектную позицию в образовательном процессе. Это акцент коллектива на лидерство среди городских школ, методическая активность учителей (в школе есть учите</w:t>
      </w:r>
      <w:r w:rsidR="002F4A18" w:rsidRPr="00017369">
        <w:rPr>
          <w:bCs/>
          <w:iCs/>
          <w:kern w:val="32"/>
          <w:sz w:val="28"/>
          <w:szCs w:val="28"/>
          <w:lang w:eastAsia="en-US"/>
        </w:rPr>
        <w:t>ля – руководители районных МО).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Наши специалисты постоянно участвуют в конкурсах профессионального мастерства, ПНПО, обобщении опыта, проводят мастер-классы регионального и </w:t>
      </w:r>
      <w:r w:rsidR="00E57854" w:rsidRPr="00017369">
        <w:rPr>
          <w:bCs/>
          <w:iCs/>
          <w:kern w:val="32"/>
          <w:sz w:val="28"/>
          <w:szCs w:val="28"/>
          <w:lang w:eastAsia="en-US"/>
        </w:rPr>
        <w:t>муниципального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уровней.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Мы считаем, что важно не столько вовлекать сотрудников нашей организации в проекты развития школы, </w:t>
      </w:r>
      <w:r w:rsidRPr="0007202F">
        <w:rPr>
          <w:b/>
          <w:bCs/>
          <w:iCs/>
          <w:kern w:val="32"/>
          <w:sz w:val="28"/>
          <w:szCs w:val="28"/>
          <w:lang w:eastAsia="en-US"/>
        </w:rPr>
        <w:t>сколько создавать площадки реализации творческого потенциала, обмена опыт</w:t>
      </w:r>
      <w:r w:rsidR="005B652D" w:rsidRPr="0007202F">
        <w:rPr>
          <w:b/>
          <w:bCs/>
          <w:iCs/>
          <w:kern w:val="32"/>
          <w:sz w:val="28"/>
          <w:szCs w:val="28"/>
          <w:lang w:eastAsia="en-US"/>
        </w:rPr>
        <w:t>ом</w:t>
      </w:r>
      <w:r w:rsidRPr="0007202F">
        <w:rPr>
          <w:b/>
          <w:bCs/>
          <w:iCs/>
          <w:kern w:val="32"/>
          <w:sz w:val="28"/>
          <w:szCs w:val="28"/>
          <w:lang w:eastAsia="en-US"/>
        </w:rPr>
        <w:t>, поиска решений и проявления инициативы</w:t>
      </w:r>
      <w:r w:rsidRPr="00017369">
        <w:rPr>
          <w:bCs/>
          <w:iCs/>
          <w:kern w:val="32"/>
          <w:sz w:val="28"/>
          <w:szCs w:val="28"/>
          <w:lang w:eastAsia="en-US"/>
        </w:rPr>
        <w:t>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Для этого в школе существуют:</w:t>
      </w:r>
    </w:p>
    <w:p w:rsidR="00242A40" w:rsidRPr="00017369" w:rsidRDefault="00242A40" w:rsidP="000173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проектные недели подготовки ключевых образовательных событий (например, к неделе памяти адмирала Ушакова, неделе Победы в Великой Отечественной Войне, неделе «Мужества и Чести» и тому подобных);</w:t>
      </w:r>
    </w:p>
    <w:p w:rsidR="00242A40" w:rsidRPr="00017369" w:rsidRDefault="00242A40" w:rsidP="000173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ежегодно обновляемая программа </w:t>
      </w:r>
      <w:r w:rsidR="0007202F">
        <w:rPr>
          <w:bCs/>
          <w:iCs/>
          <w:kern w:val="32"/>
          <w:sz w:val="28"/>
          <w:szCs w:val="28"/>
          <w:lang w:eastAsia="en-US"/>
        </w:rPr>
        <w:t>«</w:t>
      </w:r>
      <w:r w:rsidRPr="00017369">
        <w:rPr>
          <w:bCs/>
          <w:iCs/>
          <w:kern w:val="32"/>
          <w:sz w:val="28"/>
          <w:szCs w:val="28"/>
          <w:lang w:eastAsia="en-US"/>
        </w:rPr>
        <w:t>внутришкольного обучения</w:t>
      </w:r>
      <w:r w:rsidR="00E645AB" w:rsidRPr="00017369">
        <w:rPr>
          <w:bCs/>
          <w:iCs/>
          <w:kern w:val="32"/>
          <w:sz w:val="28"/>
          <w:szCs w:val="28"/>
          <w:lang w:eastAsia="en-US"/>
        </w:rPr>
        <w:t>»</w:t>
      </w:r>
      <w:r w:rsidRPr="00017369">
        <w:rPr>
          <w:bCs/>
          <w:iCs/>
          <w:kern w:val="32"/>
          <w:sz w:val="28"/>
          <w:szCs w:val="28"/>
          <w:lang w:eastAsia="en-US"/>
        </w:rPr>
        <w:t>;</w:t>
      </w:r>
    </w:p>
    <w:p w:rsidR="00242A40" w:rsidRPr="00017369" w:rsidRDefault="00242A40" w:rsidP="000173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группы инновационной де</w:t>
      </w:r>
      <w:r w:rsidR="000C52A7" w:rsidRPr="00017369">
        <w:rPr>
          <w:bCs/>
          <w:iCs/>
          <w:kern w:val="32"/>
          <w:sz w:val="28"/>
          <w:szCs w:val="28"/>
          <w:lang w:eastAsia="en-US"/>
        </w:rPr>
        <w:t xml:space="preserve">ятельности по созданию системы управления качеством, развитию образцов субъектно-ориентированного типа педагогического процесса, организации лабораторий школьного «Технопарка», </w:t>
      </w:r>
      <w:r w:rsidR="004D7DFD" w:rsidRPr="00017369">
        <w:rPr>
          <w:bCs/>
          <w:iCs/>
          <w:kern w:val="32"/>
          <w:sz w:val="28"/>
          <w:szCs w:val="28"/>
          <w:lang w:eastAsia="en-US"/>
        </w:rPr>
        <w:t xml:space="preserve">реализации курсов </w:t>
      </w:r>
      <w:r w:rsidR="000C52A7" w:rsidRPr="00017369">
        <w:rPr>
          <w:bCs/>
          <w:iCs/>
          <w:kern w:val="32"/>
          <w:sz w:val="28"/>
          <w:szCs w:val="28"/>
          <w:lang w:eastAsia="en-US"/>
        </w:rPr>
        <w:t>«</w:t>
      </w:r>
      <w:proofErr w:type="spellStart"/>
      <w:r w:rsidR="004D7DFD" w:rsidRPr="00017369">
        <w:rPr>
          <w:bCs/>
          <w:iCs/>
          <w:kern w:val="32"/>
          <w:sz w:val="28"/>
          <w:szCs w:val="28"/>
          <w:lang w:eastAsia="en-US"/>
        </w:rPr>
        <w:t>Роботехника</w:t>
      </w:r>
      <w:proofErr w:type="spellEnd"/>
      <w:r w:rsidR="000C52A7" w:rsidRPr="00017369">
        <w:rPr>
          <w:bCs/>
          <w:iCs/>
          <w:kern w:val="32"/>
          <w:sz w:val="28"/>
          <w:szCs w:val="28"/>
          <w:lang w:eastAsia="en-US"/>
        </w:rPr>
        <w:t>»</w:t>
      </w:r>
      <w:r w:rsidR="004D7DFD" w:rsidRPr="00017369">
        <w:rPr>
          <w:bCs/>
          <w:iCs/>
          <w:kern w:val="32"/>
          <w:sz w:val="28"/>
          <w:szCs w:val="28"/>
          <w:lang w:eastAsia="en-US"/>
        </w:rPr>
        <w:t>, «Решение шахматных задач»</w:t>
      </w:r>
      <w:r w:rsidR="000C52A7" w:rsidRPr="00017369">
        <w:rPr>
          <w:bCs/>
          <w:iCs/>
          <w:kern w:val="32"/>
          <w:sz w:val="28"/>
          <w:szCs w:val="28"/>
          <w:lang w:eastAsia="en-US"/>
        </w:rPr>
        <w:t>, обучению смысловому чтению;</w:t>
      </w:r>
    </w:p>
    <w:p w:rsidR="00242A40" w:rsidRPr="00017369" w:rsidRDefault="00242A40" w:rsidP="000173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>группы реализации общешкольных проектов: «Наши герои»</w:t>
      </w:r>
      <w:r w:rsidR="00E645AB" w:rsidRPr="00017369">
        <w:rPr>
          <w:bCs/>
          <w:iCs/>
          <w:kern w:val="32"/>
          <w:sz w:val="28"/>
          <w:szCs w:val="28"/>
          <w:lang w:eastAsia="en-US"/>
        </w:rPr>
        <w:t xml:space="preserve">, 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«Здоровый </w:t>
      </w:r>
      <w:proofErr w:type="spellStart"/>
      <w:r w:rsidRPr="00017369">
        <w:rPr>
          <w:bCs/>
          <w:iCs/>
          <w:kern w:val="32"/>
          <w:sz w:val="28"/>
          <w:szCs w:val="28"/>
          <w:lang w:eastAsia="en-US"/>
        </w:rPr>
        <w:t>Тутаевец</w:t>
      </w:r>
      <w:proofErr w:type="spellEnd"/>
      <w:r w:rsidRPr="00017369">
        <w:rPr>
          <w:bCs/>
          <w:iCs/>
          <w:kern w:val="32"/>
          <w:sz w:val="28"/>
          <w:szCs w:val="28"/>
          <w:lang w:eastAsia="en-US"/>
        </w:rPr>
        <w:t>»</w:t>
      </w:r>
      <w:r w:rsidR="00336513" w:rsidRPr="00017369">
        <w:rPr>
          <w:bCs/>
          <w:iCs/>
          <w:kern w:val="32"/>
          <w:sz w:val="28"/>
          <w:szCs w:val="28"/>
          <w:lang w:eastAsia="en-US"/>
        </w:rPr>
        <w:t>, «Магия исследования» и другие;</w:t>
      </w:r>
    </w:p>
    <w:p w:rsidR="00336513" w:rsidRPr="00017369" w:rsidRDefault="00336513" w:rsidP="0001736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lastRenderedPageBreak/>
        <w:t xml:space="preserve">методический клуб «Лишний час», который имеет электронную библиотеку и </w:t>
      </w:r>
      <w:proofErr w:type="spellStart"/>
      <w:r w:rsidRPr="00017369">
        <w:rPr>
          <w:bCs/>
          <w:iCs/>
          <w:kern w:val="32"/>
          <w:sz w:val="28"/>
          <w:szCs w:val="28"/>
          <w:lang w:eastAsia="en-US"/>
        </w:rPr>
        <w:t>медиатеку</w:t>
      </w:r>
      <w:proofErr w:type="spellEnd"/>
      <w:r w:rsidRPr="00017369">
        <w:rPr>
          <w:bCs/>
          <w:iCs/>
          <w:kern w:val="32"/>
          <w:sz w:val="28"/>
          <w:szCs w:val="28"/>
          <w:lang w:eastAsia="en-US"/>
        </w:rPr>
        <w:t xml:space="preserve"> в локальной сети школы.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Исследовательский проект – ключевой вид деятельности каждого предметного методического объединения школы и обновленного в </w:t>
      </w:r>
      <w:r w:rsidR="005138AF" w:rsidRPr="00017369">
        <w:rPr>
          <w:bCs/>
          <w:iCs/>
          <w:kern w:val="32"/>
          <w:sz w:val="28"/>
          <w:szCs w:val="28"/>
          <w:lang w:eastAsia="en-US"/>
        </w:rPr>
        <w:t>2018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году детского научного общества «Глобус». </w:t>
      </w:r>
      <w:r w:rsidR="005138AF" w:rsidRPr="00017369">
        <w:rPr>
          <w:bCs/>
          <w:iCs/>
          <w:kern w:val="32"/>
          <w:sz w:val="28"/>
          <w:szCs w:val="28"/>
          <w:lang w:eastAsia="en-US"/>
        </w:rPr>
        <w:t>В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девятых класс</w:t>
      </w:r>
      <w:r w:rsidR="005138AF" w:rsidRPr="00017369">
        <w:rPr>
          <w:bCs/>
          <w:iCs/>
          <w:kern w:val="32"/>
          <w:sz w:val="28"/>
          <w:szCs w:val="28"/>
          <w:lang w:eastAsia="en-US"/>
        </w:rPr>
        <w:t xml:space="preserve">ах реализуется обязательный для посещения 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годовой курс «Основы исследовательской деятельности», который </w:t>
      </w:r>
      <w:r w:rsidR="005138AF" w:rsidRPr="00017369">
        <w:rPr>
          <w:bCs/>
          <w:iCs/>
          <w:kern w:val="32"/>
          <w:sz w:val="28"/>
          <w:szCs w:val="28"/>
          <w:lang w:eastAsia="en-US"/>
        </w:rPr>
        <w:t>осуществляется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с поддержкой </w:t>
      </w:r>
      <w:r w:rsidR="00943CBA" w:rsidRPr="00017369">
        <w:rPr>
          <w:bCs/>
          <w:iCs/>
          <w:kern w:val="32"/>
          <w:sz w:val="28"/>
          <w:szCs w:val="28"/>
          <w:lang w:eastAsia="en-US"/>
        </w:rPr>
        <w:t>Центральной библиотеки</w:t>
      </w:r>
      <w:r w:rsidR="005138AF"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proofErr w:type="gramStart"/>
      <w:r w:rsidR="005138AF" w:rsidRPr="00017369">
        <w:rPr>
          <w:bCs/>
          <w:iCs/>
          <w:kern w:val="32"/>
          <w:sz w:val="28"/>
          <w:szCs w:val="28"/>
          <w:lang w:eastAsia="en-US"/>
        </w:rPr>
        <w:t>г</w:t>
      </w:r>
      <w:proofErr w:type="gramEnd"/>
      <w:r w:rsidR="005138AF" w:rsidRPr="00017369">
        <w:rPr>
          <w:bCs/>
          <w:iCs/>
          <w:kern w:val="32"/>
          <w:sz w:val="28"/>
          <w:szCs w:val="28"/>
          <w:lang w:eastAsia="en-US"/>
        </w:rPr>
        <w:t>. Тутаев</w:t>
      </w:r>
      <w:r w:rsidRPr="00017369">
        <w:rPr>
          <w:bCs/>
          <w:iCs/>
          <w:kern w:val="32"/>
          <w:sz w:val="28"/>
          <w:szCs w:val="28"/>
          <w:lang w:eastAsia="en-US"/>
        </w:rPr>
        <w:t>, на что выделен</w:t>
      </w:r>
      <w:r w:rsidR="00943CBA" w:rsidRPr="00017369">
        <w:rPr>
          <w:bCs/>
          <w:iCs/>
          <w:kern w:val="32"/>
          <w:sz w:val="28"/>
          <w:szCs w:val="28"/>
          <w:lang w:eastAsia="en-US"/>
        </w:rPr>
        <w:t>о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r w:rsidR="00943CBA" w:rsidRPr="00017369">
        <w:rPr>
          <w:bCs/>
          <w:iCs/>
          <w:kern w:val="32"/>
          <w:sz w:val="28"/>
          <w:szCs w:val="28"/>
          <w:lang w:eastAsia="en-US"/>
        </w:rPr>
        <w:t>4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час</w:t>
      </w:r>
      <w:r w:rsidR="00943CBA" w:rsidRPr="00017369">
        <w:rPr>
          <w:bCs/>
          <w:iCs/>
          <w:kern w:val="32"/>
          <w:sz w:val="28"/>
          <w:szCs w:val="28"/>
          <w:lang w:eastAsia="en-US"/>
        </w:rPr>
        <w:t>а: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 </w:t>
      </w:r>
      <w:r w:rsidR="00943CBA" w:rsidRPr="00017369">
        <w:rPr>
          <w:bCs/>
          <w:iCs/>
          <w:kern w:val="32"/>
          <w:sz w:val="28"/>
          <w:szCs w:val="28"/>
          <w:lang w:eastAsia="en-US"/>
        </w:rPr>
        <w:t xml:space="preserve"> 1 час в </w:t>
      </w:r>
      <w:r w:rsidRPr="00017369">
        <w:rPr>
          <w:bCs/>
          <w:iCs/>
          <w:kern w:val="32"/>
          <w:sz w:val="28"/>
          <w:szCs w:val="28"/>
          <w:lang w:eastAsia="en-US"/>
        </w:rPr>
        <w:t xml:space="preserve">неделю на </w:t>
      </w:r>
      <w:proofErr w:type="spellStart"/>
      <w:r w:rsidR="00943CBA" w:rsidRPr="00017369">
        <w:rPr>
          <w:bCs/>
          <w:iCs/>
          <w:kern w:val="32"/>
          <w:sz w:val="28"/>
          <w:szCs w:val="28"/>
          <w:lang w:eastAsia="en-US"/>
        </w:rPr>
        <w:t>тьютора</w:t>
      </w:r>
      <w:proofErr w:type="spellEnd"/>
      <w:r w:rsidRPr="00017369">
        <w:rPr>
          <w:bCs/>
          <w:iCs/>
          <w:kern w:val="32"/>
          <w:sz w:val="28"/>
          <w:szCs w:val="28"/>
          <w:lang w:eastAsia="en-US"/>
        </w:rPr>
        <w:t xml:space="preserve"> в рамках внеурочной деятельности</w:t>
      </w:r>
      <w:r w:rsidR="00943CBA" w:rsidRPr="00017369">
        <w:rPr>
          <w:bCs/>
          <w:iCs/>
          <w:kern w:val="32"/>
          <w:sz w:val="28"/>
          <w:szCs w:val="28"/>
          <w:lang w:eastAsia="en-US"/>
        </w:rPr>
        <w:t>, 3 часа на библиотекарей</w:t>
      </w:r>
      <w:r w:rsidRPr="00017369">
        <w:rPr>
          <w:bCs/>
          <w:iCs/>
          <w:kern w:val="32"/>
          <w:sz w:val="28"/>
          <w:szCs w:val="28"/>
          <w:lang w:eastAsia="en-US"/>
        </w:rPr>
        <w:t>.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Есть приоритеты деятельности школы в так называемых вариативных направлениях, например, обеспечение функционирования штабов детско-взрослого самоуправления, каждый из которых имеет свою сетку инициативных проектов, конкурсных мероприятий и праздников. Управление штабами также финансируется из часов внеурочной деятельности. </w:t>
      </w:r>
    </w:p>
    <w:p w:rsidR="00242A40" w:rsidRPr="00017369" w:rsidRDefault="00242A40" w:rsidP="00017369">
      <w:pPr>
        <w:pStyle w:val="a3"/>
        <w:spacing w:before="0" w:beforeAutospacing="0" w:after="0" w:afterAutospacing="0" w:line="360" w:lineRule="auto"/>
        <w:ind w:firstLine="397"/>
        <w:jc w:val="both"/>
        <w:rPr>
          <w:bCs/>
          <w:iCs/>
          <w:kern w:val="32"/>
          <w:sz w:val="28"/>
          <w:szCs w:val="28"/>
          <w:lang w:eastAsia="en-US"/>
        </w:rPr>
      </w:pPr>
      <w:r w:rsidRPr="00017369">
        <w:rPr>
          <w:bCs/>
          <w:iCs/>
          <w:kern w:val="32"/>
          <w:sz w:val="28"/>
          <w:szCs w:val="28"/>
          <w:lang w:eastAsia="en-US"/>
        </w:rPr>
        <w:t xml:space="preserve">Важным для нас управленческим проектом является работа по </w:t>
      </w:r>
      <w:proofErr w:type="spellStart"/>
      <w:r w:rsidRPr="00017369">
        <w:rPr>
          <w:bCs/>
          <w:iCs/>
          <w:kern w:val="32"/>
          <w:sz w:val="28"/>
          <w:szCs w:val="28"/>
          <w:lang w:eastAsia="en-US"/>
        </w:rPr>
        <w:t>задействованию</w:t>
      </w:r>
      <w:proofErr w:type="spellEnd"/>
      <w:r w:rsidRPr="00017369">
        <w:rPr>
          <w:bCs/>
          <w:iCs/>
          <w:kern w:val="32"/>
          <w:sz w:val="28"/>
          <w:szCs w:val="28"/>
          <w:lang w:eastAsia="en-US"/>
        </w:rPr>
        <w:t xml:space="preserve"> рекреаций школы в образовательном процессе. На текущий год это проекты выхода школьного музея за пределы своего помещения и проект, полностью разработанный старшеклассниками из класса «Юный полицейский» для начальной школы, по освоению правил дорожного движения. </w:t>
      </w:r>
    </w:p>
    <w:p w:rsidR="00746298" w:rsidRPr="00017369" w:rsidRDefault="00746298" w:rsidP="0001736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t xml:space="preserve">Для нас является очевидным, что реализовать требования к личностным результатам новых образовательных стандартов в изоляции от местного контекста, без учета социального окружения не удастся. В школе №7 стало традиционным проведение ежеквартальных образовательных событий гражданского и патриотического образования. Есть в школе ученики, которые принимают участие в сменах военно-спортивных лагерей, участвуют в поисковом движении. </w:t>
      </w:r>
    </w:p>
    <w:p w:rsidR="002F1EC5" w:rsidRPr="00017369" w:rsidRDefault="00746298" w:rsidP="0001736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17369">
        <w:rPr>
          <w:rFonts w:ascii="Times New Roman" w:hAnsi="Times New Roman"/>
          <w:sz w:val="28"/>
          <w:szCs w:val="28"/>
        </w:rPr>
        <w:t xml:space="preserve">Нам важно организовывать встречи </w:t>
      </w:r>
      <w:proofErr w:type="gramStart"/>
      <w:r w:rsidRPr="00017369">
        <w:rPr>
          <w:rFonts w:ascii="Times New Roman" w:hAnsi="Times New Roman"/>
          <w:sz w:val="28"/>
          <w:szCs w:val="28"/>
        </w:rPr>
        <w:t>со</w:t>
      </w:r>
      <w:proofErr w:type="gramEnd"/>
      <w:r w:rsidRPr="00017369">
        <w:rPr>
          <w:rFonts w:ascii="Times New Roman" w:hAnsi="Times New Roman"/>
          <w:sz w:val="28"/>
          <w:szCs w:val="28"/>
        </w:rPr>
        <w:t xml:space="preserve"> взрослыми, которые готовы к общению с современными школьниками и могут стать для них примером общественной деятельности или служения Отечеству. </w:t>
      </w:r>
    </w:p>
    <w:p w:rsidR="00940D69" w:rsidRPr="00017369" w:rsidRDefault="005138AF" w:rsidP="0001736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57628">
        <w:rPr>
          <w:rFonts w:ascii="Times New Roman" w:hAnsi="Times New Roman"/>
          <w:b/>
          <w:sz w:val="28"/>
          <w:szCs w:val="28"/>
        </w:rPr>
        <w:t>Постоянно действующий</w:t>
      </w:r>
      <w:r w:rsidR="00746298" w:rsidRPr="00657628">
        <w:rPr>
          <w:rFonts w:ascii="Times New Roman" w:hAnsi="Times New Roman"/>
          <w:b/>
          <w:sz w:val="28"/>
          <w:szCs w:val="28"/>
        </w:rPr>
        <w:t xml:space="preserve"> проект «Наши герои» </w:t>
      </w:r>
      <w:r w:rsidR="00746298" w:rsidRPr="00017369">
        <w:rPr>
          <w:rFonts w:ascii="Times New Roman" w:hAnsi="Times New Roman"/>
          <w:sz w:val="28"/>
          <w:szCs w:val="28"/>
        </w:rPr>
        <w:t>стал победителем регионального конкурса «Изменим жизнь к лучшему».</w:t>
      </w:r>
      <w:r w:rsidR="00943CBA" w:rsidRPr="00017369">
        <w:rPr>
          <w:rFonts w:ascii="Times New Roman" w:hAnsi="Times New Roman"/>
          <w:sz w:val="28"/>
          <w:szCs w:val="28"/>
        </w:rPr>
        <w:t xml:space="preserve"> </w:t>
      </w:r>
      <w:r w:rsidR="00746298" w:rsidRPr="00017369">
        <w:rPr>
          <w:rFonts w:ascii="Times New Roman" w:hAnsi="Times New Roman"/>
          <w:sz w:val="28"/>
          <w:szCs w:val="28"/>
        </w:rPr>
        <w:t xml:space="preserve">Дети школы №7 сами предложили создать и поддерживать сайт «Бессмертный полк», участвовали с этим проектом в акции </w:t>
      </w:r>
      <w:r w:rsidR="00746298" w:rsidRPr="00017369">
        <w:rPr>
          <w:rFonts w:ascii="Times New Roman" w:hAnsi="Times New Roman"/>
          <w:sz w:val="28"/>
          <w:szCs w:val="28"/>
        </w:rPr>
        <w:lastRenderedPageBreak/>
        <w:t>Валентины Владимировны Т</w:t>
      </w:r>
      <w:r w:rsidR="00527D7D" w:rsidRPr="00017369">
        <w:rPr>
          <w:rFonts w:ascii="Times New Roman" w:hAnsi="Times New Roman"/>
          <w:sz w:val="28"/>
          <w:szCs w:val="28"/>
        </w:rPr>
        <w:t xml:space="preserve">ерешковой «Летопись добрых дел», в настоящее время разработан еще один такой проект, посвященный изучению родословия. </w:t>
      </w:r>
    </w:p>
    <w:p w:rsidR="002F1EC5" w:rsidRPr="00657628" w:rsidRDefault="005D716B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</w:t>
      </w:r>
      <w:proofErr w:type="gramStart"/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</w:t>
      </w:r>
      <w:proofErr w:type="spellStart"/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простимулировать</w:t>
      </w:r>
      <w:proofErr w:type="spellEnd"/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активность учителей в разработке и реализации общешкольных проектов, заложены баллы в Эффективный контракт</w:t>
      </w:r>
      <w:r w:rsidR="00D6272A"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</w:t>
      </w:r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864"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864" w:rsidRPr="00017369" w:rsidRDefault="00E86864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мы все больше убеждаемся, что то, что лежит за пределами традиционного урока, его усиливает и дополняет, является основным инновационным содержанием ФГОС.</w:t>
      </w:r>
    </w:p>
    <w:p w:rsidR="00E86864" w:rsidRPr="00657628" w:rsidRDefault="005138A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ученикам ежегодно предлагается </w:t>
      </w:r>
      <w:r w:rsidR="00E86864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перечень возможностей попасть </w:t>
      </w:r>
      <w:r w:rsidR="00E86864"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программы и проекты неформального образования, которые не регламентированы жестким стандартом, а определяются авторским взглядом учителя на их содержание. Считаем, что этот перечень будет расти</w:t>
      </w:r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2019 – 2021 гг</w:t>
      </w:r>
      <w:r w:rsidR="00E86864"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Часть подобных проектов и программ является разновозрастными.</w:t>
      </w:r>
    </w:p>
    <w:p w:rsidR="00E86864" w:rsidRPr="00017369" w:rsidRDefault="00E86864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обучающимся предложена деятельность в штабах школьного самоуправления по экологии, журналистике, краеведению, спорту, в лабораториях по информатике и химии, в компаниях школьного предпринимательства, в различных практиках научного общества, объединении фото и кино – дела. </w:t>
      </w:r>
    </w:p>
    <w:p w:rsidR="005D716B" w:rsidRPr="00017369" w:rsidRDefault="00E86864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</w:t>
      </w:r>
      <w:r w:rsidR="005138AF"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</w:t>
      </w:r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региональным ресурсным центром неформального образования.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базе нашего информационно-библиотечного центра появилась площадка запуска, маркетинга, реализации социальных проектов, в которых смогут принять участие обучающиеся и интересные эксперты за пределами школы. Одним из первых вариантов активности ШИБЦ стал региональный проект «Удивительные люди рядом», в рамках которого обучающиеся всей школы получили возможность встреч со значимыми людьми Тутаевского муниципального района, в том числе из объединения «Свое ремесло», познакомились с местными промыслами. Наш «участник» проекта Светлана Ивановна Асафьева, руководитель народного театра «Левый берег», заняла в итоге 1 место. </w:t>
      </w:r>
    </w:p>
    <w:p w:rsidR="00E86864" w:rsidRPr="00017369" w:rsidRDefault="00E86864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Безусловным приоритетом остается тесное взаимодействие классных руководителей с родителями, включение семей в социальные проекты школы, класса. Например, у нас создан семейный клуб «Субботний досуг всей семьи». Мы продолжаем в тесном сотрудничестве с нашими партнерами из учреждений культуры, молодежной политики 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образовательный туризм, поддерживать программы отдыха всей семьей, маршруты выходного дня. </w:t>
      </w:r>
    </w:p>
    <w:p w:rsidR="00E86864" w:rsidRPr="00017369" w:rsidRDefault="005138A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86864" w:rsidRPr="006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ворчество и формирование субъектной позиции ребенка во всех сферах</w:t>
      </w:r>
      <w:r w:rsidR="0065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</w:t>
      </w:r>
      <w:r w:rsidR="00E86864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</w:t>
      </w:r>
      <w:r w:rsidR="0065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внешкольной </w:t>
      </w:r>
      <w:r w:rsidR="00E86864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вариативность образовательных маршрутов, гарантия процедур осознанного выбора – вот приоритеты 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86864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86864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школы №7.</w:t>
      </w:r>
    </w:p>
    <w:p w:rsidR="0048642D" w:rsidRDefault="0048642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3576" w:rsidRPr="00017369" w:rsidRDefault="00BE3576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Новый образ школы как горизонт развития на перспективу до 202</w:t>
      </w:r>
      <w:r w:rsidR="0048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24FA9" w:rsidRDefault="00BE3576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организации поддерживаются инициативы и самореализация детей и взрослых, творчество поощряемо, сделан акцент на неформальном образовании, </w:t>
      </w:r>
      <w:r w:rsidRPr="00017369">
        <w:rPr>
          <w:rFonts w:ascii="Times New Roman" w:eastAsia="Times New Roman" w:hAnsi="Times New Roman" w:cs="Times New Roman"/>
          <w:b/>
          <w:bCs/>
          <w:sz w:val="28"/>
          <w:szCs w:val="28"/>
        </w:rPr>
        <w:t>любой учебный предмет продолжается во внеурочных и внешкольных занятиях, проектах, самостоятельной работе, исследованиях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4FA9" w:rsidRDefault="00BE3576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Дети имеют право выбора и отказа от скучной и неинтересной деятельности. Милосердие, великодушие и безопасное поведение являются ценностью для детей и взрослых. Образовательная программа нацелена на усиление ценности интеллигентности в поведении и деятельности субъектов. Методики формирующего оценивания стимулируют, а не служат наказанием. </w:t>
      </w:r>
    </w:p>
    <w:p w:rsidR="00E7418D" w:rsidRDefault="00BE3576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Обеспечено включение обучающихся в реальные события </w:t>
      </w:r>
      <w:proofErr w:type="gramStart"/>
      <w:r w:rsidRPr="0001736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017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Тутаев, Ярославской области, повышение значимости уважаемых ребенком людей и событий, сформировано желание учиться, жить и работать в регионе. Ребенок входит в социально одобряемые детско-взрослые общности. </w:t>
      </w:r>
    </w:p>
    <w:p w:rsidR="00E7418D" w:rsidRDefault="00BE3576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Применяются новые формы образования (современных с точки зрения самих обучающихся), в которых ребенок смог бы реализовать свою активность. Обеспечено максимально возможное общение обучающихся, в том числе с учетом возможностей актуальной среды электронного обучения. </w:t>
      </w:r>
    </w:p>
    <w:p w:rsidR="00BE3576" w:rsidRPr="00E7418D" w:rsidRDefault="00BE3576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18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Успешно реализуются программы гражданского и поликультурного образования. </w:t>
      </w:r>
    </w:p>
    <w:p w:rsidR="00E7418D" w:rsidRPr="00017369" w:rsidRDefault="00E7418D" w:rsidP="00017369">
      <w:pPr>
        <w:pStyle w:val="1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Функционирует центр дополнительного образования.</w:t>
      </w:r>
    </w:p>
    <w:p w:rsidR="00E7418D" w:rsidRDefault="00E7418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3576" w:rsidRPr="00017369" w:rsidRDefault="00BE3576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Ценности школы</w:t>
      </w:r>
    </w:p>
    <w:p w:rsidR="00C52998" w:rsidRPr="00017369" w:rsidRDefault="00C52998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делаем всё, чтобы каждый наш выпускник ответственно занял позицию </w:t>
      </w: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потенциального студента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обладающего всеми необходимыми компетентностями для продолжения обучения в высшей школе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учреждениях профессионального образования.</w:t>
      </w:r>
    </w:p>
    <w:p w:rsidR="00C52998" w:rsidRPr="00017369" w:rsidRDefault="00C52998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школа – это школа Открытого образования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вызов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Национального проекта «Образование»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означает удовлетворить различные образовательные потребности, сформировать собственную вариативную услугу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всё, что наши учителя были </w:t>
      </w:r>
      <w:r w:rsidR="005670B3"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 работать учителями-наставниками, учителями-методистами</w:t>
      </w:r>
      <w:r w:rsidR="005670B3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576" w:rsidRPr="00017369" w:rsidRDefault="00C52998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открываем «входы» в любые познавательные, альтернативные, дополнительные, неформальные образовательные пространства, </w:t>
      </w: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усиливающие и углубляющие индивидуальный маршрут ученика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урочной, внеурочной и внешкольной деятельности.</w:t>
      </w:r>
    </w:p>
    <w:p w:rsidR="004B0B1E" w:rsidRDefault="004B0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B0B1E" w:rsidRDefault="005670B3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и прогнозируемые результаты программы развития </w:t>
      </w:r>
    </w:p>
    <w:p w:rsidR="00E86864" w:rsidRPr="00017369" w:rsidRDefault="005670B3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перспективу до 2021 года</w:t>
      </w:r>
    </w:p>
    <w:p w:rsidR="005670B3" w:rsidRPr="00017369" w:rsidRDefault="005670B3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включение максимально возможного количества участников образовательных отношений в реализацию общешкольных проектов, представленных в настоящей программе, обеспечить результативность проектной деятельности.</w:t>
      </w:r>
    </w:p>
    <w:p w:rsidR="005670B3" w:rsidRPr="00017369" w:rsidRDefault="005670B3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</w:t>
      </w:r>
      <w:r w:rsidR="00F17817"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70B3" w:rsidRPr="00017369" w:rsidRDefault="005670B3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проекты приняты участниками образовательных отношений, их результаты присвоены педагогическим, родительским, детским коллективами.</w:t>
      </w:r>
    </w:p>
    <w:p w:rsidR="005670B3" w:rsidRPr="00017369" w:rsidRDefault="005670B3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проекты </w:t>
      </w:r>
      <w:r w:rsidR="00F17817"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повысить качество образовательной услуги школы №7, в том числе обеспечить динамику образовательных результатов ФГОС в сравнении с итогами ГИА 2018 года.</w:t>
      </w:r>
    </w:p>
    <w:p w:rsidR="00F17817" w:rsidRPr="00017369" w:rsidRDefault="00F17817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 событий общешкольной жизни в рамках общешкольных проектов разрабатываются и реализуются органами детско-взрослого самоуправления (клубами, штабами).</w:t>
      </w:r>
    </w:p>
    <w:p w:rsidR="00F17817" w:rsidRPr="00017369" w:rsidRDefault="00F17817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учителей владеют и активно применяют в урочной, внеурочной, внешкольной деятельности проектные методы и технологии.</w:t>
      </w:r>
    </w:p>
    <w:p w:rsidR="00F17817" w:rsidRPr="00017369" w:rsidRDefault="00F17817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30% увеличилось количество родителей, принимающих участие в событиях школьной жизни.</w:t>
      </w:r>
    </w:p>
    <w:p w:rsidR="00F17817" w:rsidRPr="00017369" w:rsidRDefault="00F17817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лицензирование и успешно функционирует, в том числе для поддержки общешкольных проектов, центр дополнительного образования школы.</w:t>
      </w:r>
    </w:p>
    <w:p w:rsidR="00F6618F" w:rsidRPr="00017369" w:rsidRDefault="00F6618F" w:rsidP="00017369">
      <w:pPr>
        <w:pStyle w:val="1"/>
        <w:numPr>
          <w:ilvl w:val="0"/>
          <w:numId w:val="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Максимально 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>выросла в сравнении с уроком самостоятельная работа учеников основной и старшей школы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>, использ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 xml:space="preserve">уются способы обучения 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017369">
        <w:rPr>
          <w:rFonts w:ascii="Times New Roman" w:eastAsia="Times New Roman" w:hAnsi="Times New Roman" w:cs="Times New Roman"/>
          <w:sz w:val="28"/>
          <w:szCs w:val="28"/>
        </w:rPr>
        <w:t>балльно-рейтинговых</w:t>
      </w:r>
      <w:proofErr w:type="spellEnd"/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 систем, исследовательской деятельности, проб и эксперимента, в том числе в «полевых условиях»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>; обучающиеся активно себя реализуют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класса: в мастерских, лабораториях, в виртуальных образовательных средах</w:t>
      </w:r>
      <w:r w:rsidR="00E45F93" w:rsidRPr="00017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C32" w:rsidRDefault="006A0C3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5F93" w:rsidRPr="00017369" w:rsidRDefault="00F6618F" w:rsidP="00017369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Идея конструирования программы развития</w:t>
      </w:r>
    </w:p>
    <w:p w:rsidR="00F6618F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Создаваемые в нашей школе условия носят комплексный характер и затрагивают все стороны жизни образовательной организации. </w:t>
      </w:r>
    </w:p>
    <w:p w:rsidR="00F17817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событийного подходов связывают отдельные «узлы» школьной жизни в целостное пространство, поддерживают заложенные во ФГОС принципы интеграции урочной, внеурочной и внешкольной деятельности, гарантируют достижение триединых предметных, </w:t>
      </w:r>
      <w:proofErr w:type="spellStart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результатов.</w:t>
      </w:r>
      <w:proofErr w:type="gramEnd"/>
    </w:p>
    <w:p w:rsidR="00F6618F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основные образовательные программы школы №7 – это своего рода диспетчерские, которые позволяют участникам образовательных отношений четко представить варианты маршрутов, их компоненты, возможности для комплектования планов урочной и внеурочной деятельности, общественной активности, участия в деятельности других образовательных организаций.</w:t>
      </w:r>
    </w:p>
    <w:p w:rsidR="00F6618F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нами разработан новый подход к внеурочной и внешкольной деятельности на основании программно-вариативного подхода и насыщения этих программ таким формами как образовательные субботы, консультации, </w:t>
      </w:r>
      <w:proofErr w:type="spellStart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тьюториалы</w:t>
      </w:r>
      <w:proofErr w:type="spellEnd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семинары-погружения в каникулярное время. </w:t>
      </w:r>
    </w:p>
    <w:p w:rsidR="00F6618F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Информационно-библиотечный центр самостоятельно разрабатывает или инициирует участие заинтересованных субъектов в проектах различного уровня, которые могут стать основанием для конструирования индивидуального образовательного маршрута. Здесь проект – проверка интереса к проблеме, способ изучить собственные возможности. </w:t>
      </w:r>
    </w:p>
    <w:p w:rsidR="00F6618F" w:rsidRPr="00017369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ШИБЦ обеспечивает новые форматы методического взаимодействия учителей, встречи с экспертами дополнительного профессионального образования, «</w:t>
      </w:r>
      <w:proofErr w:type="spellStart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мотиваторами</w:t>
      </w:r>
      <w:proofErr w:type="spellEnd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самообразованию, консультантами по </w:t>
      </w:r>
      <w:proofErr w:type="spellStart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профразвитию</w:t>
      </w:r>
      <w:proofErr w:type="spellEnd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18F" w:rsidRPr="00BC2BAA" w:rsidRDefault="00F6618F" w:rsidP="00017369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разработки </w:t>
      </w:r>
      <w:proofErr w:type="spellStart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настояющей</w:t>
      </w:r>
      <w:proofErr w:type="spellEnd"/>
      <w:r w:rsidRPr="000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была проведена распределенная «Проектная сессия» (октябрь 2018 –май 2019 гг.) – погружение в проблематику направлений программы развития, выбор маршрута и определение перечня итоговых продуктов по направлению каждым учителем. </w:t>
      </w:r>
      <w:r w:rsidRPr="00BC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разработано 14 общешкольных проектов как итог функционирования методического клуба «Лишний час».</w:t>
      </w:r>
    </w:p>
    <w:p w:rsidR="00F6618F" w:rsidRDefault="00F6618F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6618F" w:rsidRDefault="00F6618F" w:rsidP="00F6618F">
      <w:pPr>
        <w:pStyle w:val="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6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Общешкольные проекты школы на перспективу до 202</w:t>
      </w:r>
      <w:r w:rsidR="00E62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F66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CE13E2" w:rsidRPr="00CE13E2" w:rsidRDefault="00CE13E2" w:rsidP="00CE13E2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«Образовательный туризм»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Руководитель группы</w:t>
      </w:r>
      <w:r w:rsidRPr="00CE13E2">
        <w:rPr>
          <w:rFonts w:ascii="Times New Roman" w:hAnsi="Times New Roman"/>
          <w:sz w:val="28"/>
          <w:szCs w:val="26"/>
        </w:rPr>
        <w:t>: руководитель школьного информационно-библиотечного центра.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Исполнители</w:t>
      </w:r>
      <w:r w:rsidRPr="00CE13E2">
        <w:rPr>
          <w:rFonts w:ascii="Times New Roman" w:hAnsi="Times New Roman"/>
          <w:sz w:val="28"/>
          <w:szCs w:val="26"/>
        </w:rPr>
        <w:t xml:space="preserve">: 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 xml:space="preserve">- </w:t>
      </w:r>
      <w:r>
        <w:rPr>
          <w:rFonts w:ascii="Times New Roman" w:hAnsi="Times New Roman"/>
          <w:sz w:val="28"/>
          <w:szCs w:val="26"/>
        </w:rPr>
        <w:t>Р</w:t>
      </w:r>
      <w:r w:rsidRPr="00CE13E2">
        <w:rPr>
          <w:rFonts w:ascii="Times New Roman" w:hAnsi="Times New Roman"/>
          <w:sz w:val="28"/>
          <w:szCs w:val="26"/>
        </w:rPr>
        <w:t>уководитель музея СШ №7;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- Классные руководители 1х-7х классов (по согласованию).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- Индивидуальные участники 8х-11х классов (по согласованию).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Цель</w:t>
      </w:r>
      <w:r w:rsidRPr="00CE13E2">
        <w:rPr>
          <w:rFonts w:ascii="Times New Roman" w:hAnsi="Times New Roman"/>
          <w:sz w:val="28"/>
          <w:szCs w:val="26"/>
        </w:rPr>
        <w:t>: содействие формированию национальной и гражданской идентичности обучающихся 1х-7х классов в рамках реализации программ внеурочной деятельности предметной области «Основы духовно-нравственной культуры народов России».</w:t>
      </w:r>
    </w:p>
    <w:p w:rsidR="00CE13E2" w:rsidRPr="00CE13E2" w:rsidRDefault="00CE13E2" w:rsidP="00CE13E2">
      <w:pPr>
        <w:spacing w:after="0" w:line="360" w:lineRule="auto"/>
        <w:ind w:firstLine="397"/>
        <w:rPr>
          <w:rFonts w:ascii="Times New Roman" w:hAnsi="Times New Roman"/>
          <w:b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Задачи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>Популяризация исторического, культурного и природного наследия родного края.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 xml:space="preserve">Развитие художественного вкуса и творческого потенциала </w:t>
      </w:r>
      <w:proofErr w:type="gramStart"/>
      <w:r w:rsidRPr="00CE13E2">
        <w:rPr>
          <w:rFonts w:ascii="Times New Roman" w:hAnsi="Times New Roman"/>
          <w:sz w:val="28"/>
          <w:szCs w:val="26"/>
        </w:rPr>
        <w:t>обучающихся</w:t>
      </w:r>
      <w:proofErr w:type="gramEnd"/>
      <w:r w:rsidRPr="00CE13E2">
        <w:rPr>
          <w:rFonts w:ascii="Times New Roman" w:hAnsi="Times New Roman"/>
          <w:sz w:val="28"/>
          <w:szCs w:val="26"/>
        </w:rPr>
        <w:t>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>Формирование и реализация навыков исследовательской деятельности.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>Активизация интереса к родному краю.</w:t>
      </w:r>
    </w:p>
    <w:p w:rsidR="00CE13E2" w:rsidRPr="00CE13E2" w:rsidRDefault="00CE13E2" w:rsidP="00CE13E2">
      <w:pPr>
        <w:spacing w:after="0" w:line="360" w:lineRule="auto"/>
        <w:ind w:firstLine="397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Виды работ</w:t>
      </w:r>
    </w:p>
    <w:p w:rsidR="00CE13E2" w:rsidRPr="00CE13E2" w:rsidRDefault="00CE13E2" w:rsidP="00CE13E2">
      <w:pPr>
        <w:spacing w:after="0" w:line="360" w:lineRule="auto"/>
        <w:ind w:firstLine="397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Разработать положения: </w:t>
      </w:r>
    </w:p>
    <w:p w:rsidR="00CE13E2" w:rsidRPr="00CE13E2" w:rsidRDefault="00CE13E2" w:rsidP="00CE13E2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об организации образовательного туризма в СШ №7.</w:t>
      </w:r>
    </w:p>
    <w:p w:rsidR="00CE13E2" w:rsidRPr="00CE13E2" w:rsidRDefault="00CE13E2" w:rsidP="00CE13E2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об объединениях «Юный экскурсовод», «Юный турист-исследователь».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  Оформить маршрутную книжку для каждого участника проекта.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Разработать программы внеурочной деятельности (не менее 3х), маршруты образовательного туризма (не менее 10ти).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В рамках проекта организовать конкурсы: фотографий, отзывов-сочинений, видеороликов.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Сроки реализации (по годам, по полугодиям, месяцам – по логике разворачивания работ)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1 год – с 09.2019г. – 06.2020г.  – «Моя Родина – Тутаев (Романов-Борисоглебск)».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2 год – с 09.2020г. – 06.2021г. – «Ярославль – столица Золотого кольца».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sz w:val="28"/>
          <w:szCs w:val="26"/>
        </w:rPr>
        <w:t>3 год – с 09.2021г. – 06.2022г. – «Города Ярославской области».</w:t>
      </w:r>
    </w:p>
    <w:p w:rsidR="006E25C9" w:rsidRDefault="006E25C9" w:rsidP="00CE13E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6"/>
        </w:rPr>
      </w:pP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lastRenderedPageBreak/>
        <w:t>Продукты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Положения: об организации образовательного туризма; объединениях «Юный экскурсовод», «Юный турист-исследователь».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 Апробированные программы внеурочной деятельности.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Творческие работы обучающихся, родителей (индивидуальные и групповые).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CE13E2">
        <w:rPr>
          <w:rFonts w:ascii="Times New Roman" w:hAnsi="Times New Roman"/>
          <w:sz w:val="28"/>
          <w:szCs w:val="26"/>
        </w:rPr>
        <w:t>Индивидуальные проекты</w:t>
      </w:r>
      <w:proofErr w:type="gramEnd"/>
      <w:r w:rsidRPr="00CE13E2">
        <w:rPr>
          <w:rFonts w:ascii="Times New Roman" w:hAnsi="Times New Roman"/>
          <w:sz w:val="28"/>
          <w:szCs w:val="26"/>
        </w:rPr>
        <w:t>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Маршрутная книжка участника.  </w:t>
      </w:r>
    </w:p>
    <w:p w:rsidR="00CE13E2" w:rsidRPr="00CE13E2" w:rsidRDefault="00CE13E2" w:rsidP="00CE13E2">
      <w:pPr>
        <w:spacing w:after="0" w:line="360" w:lineRule="auto"/>
        <w:ind w:firstLine="397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Планируемые затраты, необходимые ресурсы</w:t>
      </w:r>
      <w:r w:rsidR="008B685D">
        <w:rPr>
          <w:rFonts w:ascii="Times New Roman" w:hAnsi="Times New Roman"/>
          <w:b/>
          <w:sz w:val="28"/>
          <w:szCs w:val="26"/>
        </w:rPr>
        <w:t>.</w:t>
      </w:r>
      <w:r w:rsidRPr="00CE13E2">
        <w:rPr>
          <w:rFonts w:ascii="Times New Roman" w:hAnsi="Times New Roman"/>
          <w:sz w:val="28"/>
          <w:szCs w:val="26"/>
        </w:rPr>
        <w:t xml:space="preserve"> 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 xml:space="preserve">- </w:t>
      </w:r>
      <w:r w:rsidRPr="00CE13E2">
        <w:rPr>
          <w:rFonts w:ascii="Times New Roman" w:hAnsi="Times New Roman"/>
          <w:sz w:val="28"/>
          <w:szCs w:val="26"/>
        </w:rPr>
        <w:t>Средства школы на приобретение билетов и оплата транспорта.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Приобретение принтера цветного для оформления маршрутных книжек, грамот, дипломов, сертификатов + картриджи.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Призы за конкурсы и выполнение заданий программ внеурочной деятельности.</w:t>
      </w:r>
    </w:p>
    <w:p w:rsidR="00CE13E2" w:rsidRPr="00CE13E2" w:rsidRDefault="00CE13E2" w:rsidP="00CE13E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  <w:vertAlign w:val="superscript"/>
        </w:rPr>
      </w:pPr>
      <w:r w:rsidRPr="00CE13E2">
        <w:rPr>
          <w:rFonts w:ascii="Times New Roman" w:hAnsi="Times New Roman"/>
          <w:b/>
          <w:sz w:val="28"/>
          <w:szCs w:val="26"/>
        </w:rPr>
        <w:t>-</w:t>
      </w:r>
      <w:r w:rsidRPr="00CE13E2">
        <w:rPr>
          <w:rFonts w:ascii="Times New Roman" w:hAnsi="Times New Roman"/>
          <w:sz w:val="28"/>
          <w:szCs w:val="26"/>
        </w:rPr>
        <w:t xml:space="preserve"> Знаки отличия за активность в реализации проекта обучающимся и их родителям.</w:t>
      </w:r>
    </w:p>
    <w:p w:rsidR="005C5375" w:rsidRDefault="005C537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E13E2" w:rsidRPr="005C5375" w:rsidRDefault="00CE13E2" w:rsidP="005C5375">
      <w:pPr>
        <w:pStyle w:val="1"/>
        <w:spacing w:after="0" w:line="360" w:lineRule="auto"/>
        <w:ind w:left="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«Пришкольный участок: от мечты к реальности»</w:t>
      </w:r>
    </w:p>
    <w:p w:rsidR="00CE13E2" w:rsidRPr="00CE13E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группы:</w:t>
      </w: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воспитательной работе</w:t>
      </w:r>
    </w:p>
    <w:p w:rsidR="00CE13E2" w:rsidRPr="0093208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Исполнители:</w:t>
      </w:r>
    </w:p>
    <w:p w:rsidR="00CE13E2" w:rsidRPr="00CE13E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руководители, родительский комитет, «Совет отцов», учителя технологии, актив старшеклассников штаба «Экополис», актив школьного музея.</w:t>
      </w:r>
    </w:p>
    <w:p w:rsidR="00CE13E2" w:rsidRPr="00CE13E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«лица школы» образовательной организации духовно-нравственного, гражданского и патриотического воспитания, разработка  и реализация проекта озеленения пришкольного участка.</w:t>
      </w:r>
    </w:p>
    <w:p w:rsidR="00CE13E2" w:rsidRPr="00932082" w:rsidRDefault="008B685D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работ.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Составление эскиза ландшафтного дизайна пришкольного участка</w:t>
      </w:r>
      <w:r w:rsidR="00932082">
        <w:rPr>
          <w:rFonts w:ascii="Times New Roman" w:hAnsi="Times New Roman"/>
          <w:sz w:val="28"/>
          <w:szCs w:val="26"/>
        </w:rPr>
        <w:t>.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Проведение очистки пришкольной территории от бытового мусора (организация общешкольных субботников).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Декоративное оформление газонов и клумб на территории школы (декоративные бордюры и ограждения для клумб и цветников).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Создание макета «Аллея Славы» на 3Д принтере (Технопарк).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Оформление аллеи Славы, посвященной 75-летию Победы в ВОВ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Определение ведущих малых архитектурных форм на территории и их оформление: арок, решетчатый трельяж  для вьющихся растений, архитектурных скульптур, урн.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Оформление «поддерживающих общую концепцию объектов» (по параллелям).</w:t>
      </w:r>
    </w:p>
    <w:p w:rsidR="00CE13E2" w:rsidRPr="008B685D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8B685D">
        <w:rPr>
          <w:rFonts w:ascii="Times New Roman" w:hAnsi="Times New Roman"/>
          <w:sz w:val="28"/>
          <w:szCs w:val="26"/>
        </w:rPr>
        <w:t>Открытие аллеи Славы  ко Дню Победы.</w:t>
      </w:r>
    </w:p>
    <w:p w:rsidR="00CE13E2" w:rsidRPr="00CE13E2" w:rsidRDefault="00CE13E2" w:rsidP="008B685D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8B685D">
        <w:rPr>
          <w:rFonts w:ascii="Times New Roman" w:hAnsi="Times New Roman"/>
          <w:sz w:val="28"/>
          <w:szCs w:val="26"/>
        </w:rPr>
        <w:t>Защита проектов зонирования</w:t>
      </w:r>
      <w:r w:rsidRPr="00CE13E2">
        <w:rPr>
          <w:rFonts w:ascii="Times New Roman" w:hAnsi="Times New Roman"/>
          <w:sz w:val="28"/>
          <w:szCs w:val="28"/>
        </w:rPr>
        <w:t xml:space="preserve"> пришкольной территории.</w:t>
      </w:r>
    </w:p>
    <w:p w:rsidR="00CE13E2" w:rsidRPr="0093208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932082"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13E2" w:rsidRPr="00CE13E2" w:rsidRDefault="00217705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CE13E2"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 2019 года.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Организация общешкольных субботников.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Защита проекта «Аллея Славы, посвященной 75-летию Победы в ВОВ»</w:t>
      </w:r>
      <w:r w:rsidR="00932082">
        <w:rPr>
          <w:rFonts w:ascii="Times New Roman" w:hAnsi="Times New Roman"/>
          <w:sz w:val="28"/>
          <w:szCs w:val="26"/>
        </w:rPr>
        <w:t xml:space="preserve"> </w:t>
      </w:r>
      <w:r w:rsidRPr="00932082">
        <w:rPr>
          <w:rFonts w:ascii="Times New Roman" w:hAnsi="Times New Roman"/>
          <w:sz w:val="28"/>
          <w:szCs w:val="26"/>
        </w:rPr>
        <w:t>(5 классы, штаб «Экополис», актив школьного музея)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Декоративное оформление газонов и клумб на территории школы (декоративные бордюры и ограждения для клумб и цветников).</w:t>
      </w:r>
    </w:p>
    <w:p w:rsidR="00CE13E2" w:rsidRPr="00CE13E2" w:rsidRDefault="00CE13E2" w:rsidP="00CE13E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декабрь  2019 года</w:t>
      </w:r>
      <w:r w:rsidR="009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lastRenderedPageBreak/>
        <w:t>Проведение благотворительной осенней ярмарки «Дом, в котором я живу».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Организация общешкольных субботников.</w:t>
      </w:r>
    </w:p>
    <w:p w:rsidR="00CE13E2" w:rsidRPr="00CE13E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932082">
        <w:rPr>
          <w:rFonts w:ascii="Times New Roman" w:hAnsi="Times New Roman"/>
          <w:sz w:val="28"/>
          <w:szCs w:val="26"/>
        </w:rPr>
        <w:t>Защита проектов зонирования</w:t>
      </w:r>
      <w:r w:rsidRPr="00CE13E2">
        <w:rPr>
          <w:rFonts w:ascii="Times New Roman" w:hAnsi="Times New Roman"/>
          <w:sz w:val="28"/>
          <w:szCs w:val="28"/>
        </w:rPr>
        <w:t xml:space="preserve"> пришкольной территории.</w:t>
      </w:r>
    </w:p>
    <w:p w:rsidR="00CE13E2" w:rsidRPr="00CE13E2" w:rsidRDefault="00CE13E2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май  2020года.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Организация общешкольных субботников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Оформление «поддерживающих общую концепцию объектов» (по параллелям).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Закрепление территории по параллелям.</w:t>
      </w:r>
    </w:p>
    <w:p w:rsidR="00CE13E2" w:rsidRPr="00CE13E2" w:rsidRDefault="00CE13E2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 штатном режиме – с мая 2020 года.</w:t>
      </w:r>
    </w:p>
    <w:p w:rsidR="00CE13E2" w:rsidRPr="00932082" w:rsidRDefault="00932082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Обновленный в соответствии с общешкольной концепцией пришкольный участок.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Проекты «зонирования». Постоянные и «сменные» зоны для развития пришкольного участка.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Макет «Аллея Славы» (музейный экспонат)</w:t>
      </w:r>
    </w:p>
    <w:p w:rsidR="00CE13E2" w:rsidRPr="00CE13E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932082">
        <w:rPr>
          <w:rFonts w:ascii="Times New Roman" w:hAnsi="Times New Roman"/>
          <w:sz w:val="28"/>
          <w:szCs w:val="26"/>
        </w:rPr>
        <w:t>Создание рекламного буклета</w:t>
      </w:r>
      <w:r w:rsidRPr="00CE13E2">
        <w:rPr>
          <w:rFonts w:ascii="Times New Roman" w:hAnsi="Times New Roman"/>
          <w:sz w:val="28"/>
          <w:szCs w:val="28"/>
        </w:rPr>
        <w:t xml:space="preserve"> пришкольной территории.</w:t>
      </w:r>
    </w:p>
    <w:p w:rsidR="00CE13E2" w:rsidRPr="00932082" w:rsidRDefault="00CE13E2" w:rsidP="00932082">
      <w:pPr>
        <w:pStyle w:val="1"/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</w:t>
      </w:r>
      <w:r w:rsidR="00932082"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затраты, необходимые ресурсы.</w:t>
      </w:r>
      <w:r w:rsidRPr="009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proofErr w:type="gramStart"/>
      <w:r w:rsidRPr="00932082">
        <w:rPr>
          <w:rFonts w:ascii="Times New Roman" w:hAnsi="Times New Roman"/>
          <w:sz w:val="28"/>
          <w:szCs w:val="26"/>
        </w:rPr>
        <w:t>Материально-техническое обеспечение участка (лейки, лопаты, грабли, тяпки, рыхлители, секаторы, носилки, мётлы, вилы).</w:t>
      </w:r>
      <w:proofErr w:type="gramEnd"/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>Средства на «постоянные объекты»  – школьные средства.</w:t>
      </w:r>
    </w:p>
    <w:p w:rsidR="00CE13E2" w:rsidRPr="00932082" w:rsidRDefault="00CE13E2" w:rsidP="00932082">
      <w:pPr>
        <w:numPr>
          <w:ilvl w:val="0"/>
          <w:numId w:val="9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932082">
        <w:rPr>
          <w:rFonts w:ascii="Times New Roman" w:hAnsi="Times New Roman"/>
          <w:sz w:val="28"/>
          <w:szCs w:val="26"/>
        </w:rPr>
        <w:t xml:space="preserve">Привлеченные средства оформление остальных объектов – по классам, через поддержку со стороны родительского комитета, </w:t>
      </w:r>
      <w:r w:rsidR="00E75168">
        <w:rPr>
          <w:rFonts w:ascii="Times New Roman" w:hAnsi="Times New Roman"/>
          <w:sz w:val="28"/>
          <w:szCs w:val="26"/>
        </w:rPr>
        <w:t>«</w:t>
      </w:r>
      <w:r w:rsidRPr="00932082">
        <w:rPr>
          <w:rFonts w:ascii="Times New Roman" w:hAnsi="Times New Roman"/>
          <w:sz w:val="28"/>
          <w:szCs w:val="26"/>
        </w:rPr>
        <w:t>Совета отцов</w:t>
      </w:r>
      <w:r w:rsidR="00E75168">
        <w:rPr>
          <w:rFonts w:ascii="Times New Roman" w:hAnsi="Times New Roman"/>
          <w:sz w:val="28"/>
          <w:szCs w:val="26"/>
        </w:rPr>
        <w:t>»</w:t>
      </w:r>
      <w:r w:rsidRPr="00932082">
        <w:rPr>
          <w:rFonts w:ascii="Times New Roman" w:hAnsi="Times New Roman"/>
          <w:sz w:val="28"/>
          <w:szCs w:val="26"/>
        </w:rPr>
        <w:t>, средства школьной ярмарки.</w:t>
      </w:r>
    </w:p>
    <w:p w:rsidR="00A068F9" w:rsidRPr="00A068F9" w:rsidRDefault="00E62BAC" w:rsidP="00A068F9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br w:type="page"/>
      </w:r>
      <w:r w:rsidR="00A068F9" w:rsidRPr="00A068F9">
        <w:rPr>
          <w:rFonts w:ascii="Times New Roman" w:hAnsi="Times New Roman"/>
          <w:b/>
          <w:sz w:val="28"/>
          <w:szCs w:val="28"/>
        </w:rPr>
        <w:lastRenderedPageBreak/>
        <w:t>«Жизнь замечательных людей»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психолог (старшее звено).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Исполнители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общешкольной газеты (штаб Печати), руководитель ШИБЦ, заинтересованные лица и организации.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Цель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t xml:space="preserve">- формирование коммуникативных УУД учащихся штаба </w:t>
      </w:r>
      <w:r>
        <w:rPr>
          <w:rFonts w:ascii="Times New Roman" w:hAnsi="Times New Roman"/>
          <w:sz w:val="28"/>
          <w:szCs w:val="28"/>
        </w:rPr>
        <w:t>П</w:t>
      </w:r>
      <w:r w:rsidRPr="00A068F9">
        <w:rPr>
          <w:rFonts w:ascii="Times New Roman" w:hAnsi="Times New Roman"/>
          <w:sz w:val="28"/>
          <w:szCs w:val="28"/>
        </w:rPr>
        <w:t>ечати, обучение необходимым навыкам работы корреспондентов для работы в школьной газете.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Виды работ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</w:p>
    <w:p w:rsidR="00A068F9" w:rsidRPr="00A068F9" w:rsidRDefault="00C50AE2" w:rsidP="00A068F9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списка «замечательных людей»</w:t>
      </w:r>
      <w:r w:rsidR="00B149CF">
        <w:rPr>
          <w:rFonts w:ascii="Times New Roman" w:hAnsi="Times New Roman"/>
          <w:sz w:val="28"/>
          <w:szCs w:val="28"/>
        </w:rPr>
        <w:t>.</w:t>
      </w:r>
    </w:p>
    <w:p w:rsidR="00A068F9" w:rsidRPr="00A068F9" w:rsidRDefault="00A068F9" w:rsidP="00A068F9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t xml:space="preserve">Сбор информации </w:t>
      </w:r>
      <w:r w:rsidR="00C50AE2">
        <w:rPr>
          <w:rFonts w:ascii="Times New Roman" w:hAnsi="Times New Roman"/>
          <w:sz w:val="28"/>
          <w:szCs w:val="28"/>
        </w:rPr>
        <w:t>(интервью, съемка и т.п.)</w:t>
      </w:r>
      <w:r w:rsidR="00B149CF">
        <w:rPr>
          <w:rFonts w:ascii="Times New Roman" w:hAnsi="Times New Roman"/>
          <w:sz w:val="28"/>
          <w:szCs w:val="28"/>
        </w:rPr>
        <w:t>.</w:t>
      </w:r>
    </w:p>
    <w:p w:rsidR="00A068F9" w:rsidRPr="00B149CF" w:rsidRDefault="00A068F9" w:rsidP="00A068F9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sz w:val="28"/>
          <w:szCs w:val="28"/>
        </w:rPr>
        <w:t>Оформление информации (верстка, корректура, печать) для альманаха</w:t>
      </w:r>
      <w:r w:rsidR="00B149CF" w:rsidRPr="00B149CF">
        <w:rPr>
          <w:rFonts w:ascii="Times New Roman" w:hAnsi="Times New Roman"/>
          <w:sz w:val="28"/>
          <w:szCs w:val="28"/>
        </w:rPr>
        <w:t>.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Сроки реализации</w:t>
      </w:r>
      <w:r w:rsidR="00B149CF">
        <w:rPr>
          <w:rFonts w:ascii="Times New Roman" w:hAnsi="Times New Roman"/>
          <w:b/>
          <w:sz w:val="28"/>
          <w:szCs w:val="28"/>
        </w:rPr>
        <w:t>.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t xml:space="preserve">3 года, первый выпуск – сентябрь-октябрь 2019 г. (выпуск одного номера – 1 раз в полгода)  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b/>
          <w:sz w:val="28"/>
          <w:szCs w:val="28"/>
        </w:rPr>
        <w:t>Продукты</w:t>
      </w:r>
      <w:r w:rsidRPr="00A068F9">
        <w:rPr>
          <w:rFonts w:ascii="Times New Roman" w:hAnsi="Times New Roman"/>
          <w:sz w:val="28"/>
          <w:szCs w:val="28"/>
        </w:rPr>
        <w:t xml:space="preserve">: </w:t>
      </w:r>
    </w:p>
    <w:p w:rsidR="00A068F9" w:rsidRPr="00A068F9" w:rsidRDefault="00A068F9" w:rsidP="00A068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t>Альманах – приложение к школьной газете «Фрегат знаний»</w:t>
      </w:r>
      <w:r w:rsidR="00B149CF">
        <w:rPr>
          <w:rFonts w:ascii="Times New Roman" w:hAnsi="Times New Roman"/>
          <w:sz w:val="28"/>
          <w:szCs w:val="28"/>
        </w:rPr>
        <w:t>.</w:t>
      </w:r>
    </w:p>
    <w:p w:rsidR="00A068F9" w:rsidRPr="00A068F9" w:rsidRDefault="00A068F9" w:rsidP="00A068F9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 w:rsidRPr="00A068F9">
        <w:rPr>
          <w:rFonts w:ascii="Times New Roman" w:hAnsi="Times New Roman"/>
          <w:b/>
          <w:sz w:val="28"/>
          <w:szCs w:val="28"/>
        </w:rPr>
        <w:t>Планируемые затраты, необходимые ресурсы</w:t>
      </w:r>
      <w:r w:rsidR="00EE4827">
        <w:rPr>
          <w:rFonts w:ascii="Times New Roman" w:hAnsi="Times New Roman"/>
          <w:b/>
          <w:sz w:val="28"/>
          <w:szCs w:val="28"/>
        </w:rPr>
        <w:t>.</w:t>
      </w:r>
      <w:r w:rsidRPr="00A068F9">
        <w:rPr>
          <w:rFonts w:ascii="Times New Roman" w:hAnsi="Times New Roman"/>
          <w:sz w:val="28"/>
          <w:szCs w:val="28"/>
        </w:rPr>
        <w:t xml:space="preserve"> </w:t>
      </w:r>
    </w:p>
    <w:p w:rsidR="00A068F9" w:rsidRPr="00A068F9" w:rsidRDefault="00A068F9" w:rsidP="00C50AE2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t>Брошюровщик</w:t>
      </w:r>
      <w:r w:rsidR="00EE4827">
        <w:rPr>
          <w:rFonts w:ascii="Times New Roman" w:hAnsi="Times New Roman"/>
          <w:sz w:val="28"/>
          <w:szCs w:val="28"/>
        </w:rPr>
        <w:t>.</w:t>
      </w:r>
    </w:p>
    <w:p w:rsidR="00B149CF" w:rsidRDefault="00A068F9" w:rsidP="00C50AE2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t>Ламинатор</w:t>
      </w:r>
      <w:r w:rsidR="00EE4827">
        <w:rPr>
          <w:rFonts w:ascii="Times New Roman" w:hAnsi="Times New Roman"/>
          <w:sz w:val="28"/>
          <w:szCs w:val="28"/>
        </w:rPr>
        <w:t>.</w:t>
      </w:r>
    </w:p>
    <w:p w:rsidR="00A068F9" w:rsidRPr="00A068F9" w:rsidRDefault="00B149CF" w:rsidP="00C50AE2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Фотобумага</w:t>
      </w:r>
      <w:r w:rsidR="00EE4827">
        <w:rPr>
          <w:rFonts w:ascii="Times New Roman" w:hAnsi="Times New Roman"/>
          <w:sz w:val="28"/>
          <w:szCs w:val="28"/>
        </w:rPr>
        <w:t>.</w:t>
      </w:r>
    </w:p>
    <w:p w:rsidR="00A068F9" w:rsidRPr="00A068F9" w:rsidRDefault="00A068F9" w:rsidP="00C50AE2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068F9">
        <w:rPr>
          <w:rFonts w:ascii="Times New Roman" w:hAnsi="Times New Roman"/>
          <w:sz w:val="28"/>
          <w:szCs w:val="28"/>
        </w:rPr>
        <w:t>Пле</w:t>
      </w:r>
      <w:r w:rsidR="00B149CF">
        <w:rPr>
          <w:rFonts w:ascii="Times New Roman" w:hAnsi="Times New Roman"/>
          <w:sz w:val="28"/>
          <w:szCs w:val="28"/>
        </w:rPr>
        <w:t xml:space="preserve">нка для </w:t>
      </w:r>
      <w:proofErr w:type="spellStart"/>
      <w:r w:rsidR="00B149CF">
        <w:rPr>
          <w:rFonts w:ascii="Times New Roman" w:hAnsi="Times New Roman"/>
          <w:sz w:val="28"/>
          <w:szCs w:val="28"/>
        </w:rPr>
        <w:t>ламинирования</w:t>
      </w:r>
      <w:proofErr w:type="spellEnd"/>
      <w:r w:rsidR="00B149CF">
        <w:rPr>
          <w:rFonts w:ascii="Times New Roman" w:hAnsi="Times New Roman"/>
          <w:sz w:val="28"/>
          <w:szCs w:val="28"/>
        </w:rPr>
        <w:t xml:space="preserve"> глянцевая</w:t>
      </w:r>
      <w:r w:rsidR="00EE4827">
        <w:rPr>
          <w:rFonts w:ascii="Times New Roman" w:hAnsi="Times New Roman"/>
          <w:sz w:val="28"/>
          <w:szCs w:val="28"/>
        </w:rPr>
        <w:t>.</w:t>
      </w:r>
    </w:p>
    <w:p w:rsidR="00A068F9" w:rsidRPr="00A068F9" w:rsidRDefault="00B149CF" w:rsidP="00C50AE2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Обложка для переплета</w:t>
      </w:r>
      <w:r w:rsidR="00EE4827">
        <w:rPr>
          <w:rFonts w:ascii="Times New Roman" w:hAnsi="Times New Roman"/>
          <w:sz w:val="28"/>
          <w:szCs w:val="28"/>
        </w:rPr>
        <w:t>.</w:t>
      </w:r>
    </w:p>
    <w:p w:rsidR="00A068F9" w:rsidRPr="00A068F9" w:rsidRDefault="00B149CF" w:rsidP="00C50AE2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Пластиковые пружины</w:t>
      </w:r>
      <w:r w:rsidR="00EE4827">
        <w:rPr>
          <w:rFonts w:ascii="Times New Roman" w:hAnsi="Times New Roman"/>
          <w:sz w:val="28"/>
          <w:szCs w:val="28"/>
        </w:rPr>
        <w:t>.</w:t>
      </w:r>
    </w:p>
    <w:p w:rsidR="00E62BAC" w:rsidRDefault="00B149CF" w:rsidP="00C50AE2">
      <w:pPr>
        <w:pStyle w:val="a5"/>
        <w:numPr>
          <w:ilvl w:val="0"/>
          <w:numId w:val="11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для учащихся</w:t>
      </w:r>
      <w:r w:rsidR="00EE4827">
        <w:rPr>
          <w:rFonts w:ascii="Times New Roman" w:hAnsi="Times New Roman"/>
          <w:sz w:val="28"/>
          <w:szCs w:val="28"/>
        </w:rPr>
        <w:t>.</w:t>
      </w:r>
    </w:p>
    <w:p w:rsidR="00DA00E7" w:rsidRDefault="00DA00E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00E7" w:rsidRPr="00DA00E7" w:rsidRDefault="00DA00E7" w:rsidP="00DA00E7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DA00E7">
        <w:rPr>
          <w:rFonts w:ascii="Times New Roman" w:hAnsi="Times New Roman"/>
          <w:b/>
          <w:sz w:val="28"/>
          <w:szCs w:val="28"/>
        </w:rPr>
        <w:t>Тьюториал</w:t>
      </w:r>
      <w:proofErr w:type="spellEnd"/>
      <w:r w:rsidRPr="00DA00E7">
        <w:rPr>
          <w:rFonts w:ascii="Times New Roman" w:hAnsi="Times New Roman"/>
          <w:b/>
          <w:sz w:val="28"/>
          <w:szCs w:val="28"/>
        </w:rPr>
        <w:t xml:space="preserve"> для </w:t>
      </w:r>
      <w:r w:rsidR="003B5B4D">
        <w:rPr>
          <w:rFonts w:ascii="Times New Roman" w:hAnsi="Times New Roman"/>
          <w:b/>
          <w:sz w:val="28"/>
          <w:szCs w:val="28"/>
        </w:rPr>
        <w:t>семи</w:t>
      </w:r>
      <w:r w:rsidRPr="00DA00E7">
        <w:rPr>
          <w:rFonts w:ascii="Times New Roman" w:hAnsi="Times New Roman"/>
          <w:b/>
          <w:sz w:val="28"/>
          <w:szCs w:val="28"/>
        </w:rPr>
        <w:t>классников»</w:t>
      </w:r>
    </w:p>
    <w:p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A00E7">
        <w:rPr>
          <w:rFonts w:ascii="Times New Roman" w:hAnsi="Times New Roman"/>
          <w:sz w:val="28"/>
          <w:szCs w:val="28"/>
        </w:rPr>
        <w:t>тьютор</w:t>
      </w:r>
      <w:proofErr w:type="spellEnd"/>
      <w:r w:rsidRPr="00DA00E7">
        <w:rPr>
          <w:rFonts w:ascii="Times New Roman" w:hAnsi="Times New Roman"/>
          <w:sz w:val="28"/>
          <w:szCs w:val="28"/>
        </w:rPr>
        <w:t xml:space="preserve"> школы</w:t>
      </w:r>
      <w:r w:rsidR="00043AA0">
        <w:rPr>
          <w:rFonts w:ascii="Times New Roman" w:hAnsi="Times New Roman"/>
          <w:sz w:val="28"/>
          <w:szCs w:val="28"/>
        </w:rPr>
        <w:t>.</w:t>
      </w:r>
    </w:p>
    <w:p w:rsid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Исполнители</w:t>
      </w:r>
      <w:r w:rsidRPr="00DA00E7">
        <w:rPr>
          <w:rFonts w:ascii="Times New Roman" w:hAnsi="Times New Roman"/>
          <w:sz w:val="28"/>
          <w:szCs w:val="28"/>
        </w:rPr>
        <w:t xml:space="preserve">: классные руководители 7х классов; </w:t>
      </w:r>
      <w:proofErr w:type="spellStart"/>
      <w:r w:rsidRPr="00DA00E7">
        <w:rPr>
          <w:rFonts w:ascii="Times New Roman" w:hAnsi="Times New Roman"/>
          <w:sz w:val="28"/>
          <w:szCs w:val="28"/>
        </w:rPr>
        <w:t>тьютор</w:t>
      </w:r>
      <w:proofErr w:type="spellEnd"/>
      <w:r w:rsidRPr="00DA00E7">
        <w:rPr>
          <w:rFonts w:ascii="Times New Roman" w:hAnsi="Times New Roman"/>
          <w:sz w:val="28"/>
          <w:szCs w:val="28"/>
        </w:rPr>
        <w:t>, психолог и социальный педагог школы, актив учащихся 8х классов</w:t>
      </w:r>
      <w:r w:rsidR="00043AA0">
        <w:rPr>
          <w:rFonts w:ascii="Times New Roman" w:hAnsi="Times New Roman"/>
          <w:sz w:val="28"/>
          <w:szCs w:val="28"/>
        </w:rPr>
        <w:t>.</w:t>
      </w:r>
    </w:p>
    <w:p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Цель</w:t>
      </w:r>
      <w:r w:rsidRPr="00DA00E7">
        <w:rPr>
          <w:rFonts w:ascii="Times New Roman" w:hAnsi="Times New Roman"/>
          <w:sz w:val="28"/>
          <w:szCs w:val="28"/>
        </w:rPr>
        <w:t>: формирование у учащихся желания и стремления к деятельности, направленной на создание и защиту портфолио</w:t>
      </w:r>
      <w:r w:rsidR="00043AA0">
        <w:rPr>
          <w:rFonts w:ascii="Times New Roman" w:hAnsi="Times New Roman"/>
          <w:sz w:val="28"/>
          <w:szCs w:val="28"/>
        </w:rPr>
        <w:t>.</w:t>
      </w:r>
    </w:p>
    <w:p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Виды работ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</w:p>
    <w:p w:rsidR="00DA00E7" w:rsidRPr="00DA00E7" w:rsidRDefault="00DA00E7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разработка плана</w:t>
      </w:r>
      <w:r w:rsidR="00043AA0">
        <w:rPr>
          <w:rFonts w:ascii="Times New Roman" w:hAnsi="Times New Roman"/>
          <w:sz w:val="28"/>
          <w:szCs w:val="28"/>
        </w:rPr>
        <w:t xml:space="preserve"> (формы) портфолио </w:t>
      </w:r>
      <w:r w:rsidRPr="00DA00E7">
        <w:rPr>
          <w:rFonts w:ascii="Times New Roman" w:hAnsi="Times New Roman"/>
          <w:sz w:val="28"/>
          <w:szCs w:val="28"/>
        </w:rPr>
        <w:t>кажд</w:t>
      </w:r>
      <w:r w:rsidR="00043AA0">
        <w:rPr>
          <w:rFonts w:ascii="Times New Roman" w:hAnsi="Times New Roman"/>
          <w:sz w:val="28"/>
          <w:szCs w:val="28"/>
        </w:rPr>
        <w:t>ым</w:t>
      </w:r>
      <w:r w:rsidRPr="00DA00E7">
        <w:rPr>
          <w:rFonts w:ascii="Times New Roman" w:hAnsi="Times New Roman"/>
          <w:sz w:val="28"/>
          <w:szCs w:val="28"/>
        </w:rPr>
        <w:t xml:space="preserve"> уч</w:t>
      </w:r>
      <w:r w:rsidR="00043AA0">
        <w:rPr>
          <w:rFonts w:ascii="Times New Roman" w:hAnsi="Times New Roman"/>
          <w:sz w:val="28"/>
          <w:szCs w:val="28"/>
        </w:rPr>
        <w:t>еником 7 класса</w:t>
      </w:r>
      <w:r w:rsidR="00A11454">
        <w:rPr>
          <w:rFonts w:ascii="Times New Roman" w:hAnsi="Times New Roman"/>
          <w:sz w:val="28"/>
          <w:szCs w:val="28"/>
        </w:rPr>
        <w:t>;</w:t>
      </w:r>
    </w:p>
    <w:p w:rsidR="00DA00E7" w:rsidRPr="00DA00E7" w:rsidRDefault="00DA00E7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сбор информации для портфолио</w:t>
      </w:r>
      <w:r w:rsidR="00A11454">
        <w:rPr>
          <w:rFonts w:ascii="Times New Roman" w:hAnsi="Times New Roman"/>
          <w:sz w:val="28"/>
          <w:szCs w:val="28"/>
        </w:rPr>
        <w:t>;</w:t>
      </w:r>
    </w:p>
    <w:p w:rsidR="00DA00E7" w:rsidRPr="00DA00E7" w:rsidRDefault="00DA00E7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сопровождение портфолио</w:t>
      </w:r>
      <w:r w:rsidR="00A11454">
        <w:rPr>
          <w:rFonts w:ascii="Times New Roman" w:hAnsi="Times New Roman"/>
          <w:sz w:val="28"/>
          <w:szCs w:val="28"/>
        </w:rPr>
        <w:t>;</w:t>
      </w:r>
    </w:p>
    <w:p w:rsidR="00DA00E7" w:rsidRPr="00DA00E7" w:rsidRDefault="00DA00E7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защита портфолио</w:t>
      </w:r>
      <w:r w:rsidR="00A11454">
        <w:rPr>
          <w:rFonts w:ascii="Times New Roman" w:hAnsi="Times New Roman"/>
          <w:sz w:val="28"/>
          <w:szCs w:val="28"/>
        </w:rPr>
        <w:t>;</w:t>
      </w:r>
    </w:p>
    <w:p w:rsidR="00DA00E7" w:rsidRPr="00DA00E7" w:rsidRDefault="00DA00E7" w:rsidP="00DA00E7">
      <w:pPr>
        <w:numPr>
          <w:ilvl w:val="0"/>
          <w:numId w:val="12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ор</w:t>
      </w:r>
      <w:r w:rsidR="00A11454">
        <w:rPr>
          <w:rFonts w:ascii="Times New Roman" w:hAnsi="Times New Roman"/>
          <w:sz w:val="28"/>
          <w:szCs w:val="28"/>
        </w:rPr>
        <w:t>ганизация выставки лучших работ;</w:t>
      </w:r>
    </w:p>
    <w:p w:rsidR="00DA00E7" w:rsidRPr="00043AA0" w:rsidRDefault="00DA00E7" w:rsidP="00DA00E7">
      <w:pPr>
        <w:numPr>
          <w:ilvl w:val="0"/>
          <w:numId w:val="12"/>
        </w:numPr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043AA0">
        <w:rPr>
          <w:rFonts w:ascii="Times New Roman" w:hAnsi="Times New Roman"/>
          <w:sz w:val="28"/>
          <w:szCs w:val="28"/>
        </w:rPr>
        <w:t>выставление лучших работ на сайте школы</w:t>
      </w:r>
      <w:r w:rsidR="00043AA0" w:rsidRPr="00043AA0">
        <w:rPr>
          <w:rFonts w:ascii="Times New Roman" w:hAnsi="Times New Roman"/>
          <w:sz w:val="28"/>
          <w:szCs w:val="28"/>
        </w:rPr>
        <w:t>.</w:t>
      </w:r>
    </w:p>
    <w:p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Сроки реализации</w:t>
      </w:r>
      <w:r w:rsidRPr="00DA00E7">
        <w:rPr>
          <w:rFonts w:ascii="Times New Roman" w:hAnsi="Times New Roman"/>
          <w:sz w:val="28"/>
          <w:szCs w:val="28"/>
        </w:rPr>
        <w:t>:  сентябрь 2019</w:t>
      </w:r>
      <w:r w:rsidR="000008F4">
        <w:rPr>
          <w:rFonts w:ascii="Times New Roman" w:hAnsi="Times New Roman"/>
          <w:sz w:val="28"/>
          <w:szCs w:val="28"/>
        </w:rPr>
        <w:t xml:space="preserve"> – </w:t>
      </w:r>
      <w:r w:rsidRPr="00DA00E7">
        <w:rPr>
          <w:rFonts w:ascii="Times New Roman" w:hAnsi="Times New Roman"/>
          <w:sz w:val="28"/>
          <w:szCs w:val="28"/>
        </w:rPr>
        <w:t>май 2020</w:t>
      </w:r>
      <w:r w:rsidR="00043AA0">
        <w:rPr>
          <w:rFonts w:ascii="Times New Roman" w:hAnsi="Times New Roman"/>
          <w:sz w:val="28"/>
          <w:szCs w:val="28"/>
        </w:rPr>
        <w:t>.</w:t>
      </w:r>
    </w:p>
    <w:p w:rsidR="00DA00E7" w:rsidRPr="00DA00E7" w:rsidRDefault="00DA00E7" w:rsidP="00DA00E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Продукты</w:t>
      </w:r>
      <w:r w:rsidRPr="00DA00E7">
        <w:rPr>
          <w:rFonts w:ascii="Times New Roman" w:hAnsi="Times New Roman"/>
          <w:sz w:val="28"/>
          <w:szCs w:val="28"/>
        </w:rPr>
        <w:t xml:space="preserve">: </w:t>
      </w:r>
    </w:p>
    <w:p w:rsidR="00DA00E7" w:rsidRPr="00DA00E7" w:rsidRDefault="00DA00E7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положение о портфолио;</w:t>
      </w:r>
    </w:p>
    <w:p w:rsidR="00DA00E7" w:rsidRPr="00DA00E7" w:rsidRDefault="00043AA0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</w:t>
      </w:r>
      <w:r w:rsidR="00DA00E7" w:rsidRPr="00DA00E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 составления портфолио</w:t>
      </w:r>
      <w:r w:rsidR="00DA00E7" w:rsidRPr="00DA00E7">
        <w:rPr>
          <w:rFonts w:ascii="Times New Roman" w:hAnsi="Times New Roman"/>
          <w:sz w:val="28"/>
          <w:szCs w:val="28"/>
        </w:rPr>
        <w:t xml:space="preserve">; </w:t>
      </w:r>
    </w:p>
    <w:p w:rsidR="00DA00E7" w:rsidRPr="00DA00E7" w:rsidRDefault="00DA00E7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 xml:space="preserve">портфолио </w:t>
      </w:r>
      <w:r w:rsidR="00043AA0">
        <w:rPr>
          <w:rFonts w:ascii="Times New Roman" w:hAnsi="Times New Roman"/>
          <w:sz w:val="28"/>
          <w:szCs w:val="28"/>
        </w:rPr>
        <w:t>семиклассника</w:t>
      </w:r>
      <w:r w:rsidRPr="00DA00E7">
        <w:rPr>
          <w:rFonts w:ascii="Times New Roman" w:hAnsi="Times New Roman"/>
          <w:sz w:val="28"/>
          <w:szCs w:val="28"/>
        </w:rPr>
        <w:t xml:space="preserve">, соответствующее его образовательным целям;   </w:t>
      </w:r>
    </w:p>
    <w:p w:rsidR="00DA00E7" w:rsidRPr="00043AA0" w:rsidRDefault="00DA00E7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043AA0">
        <w:rPr>
          <w:rFonts w:ascii="Times New Roman" w:hAnsi="Times New Roman"/>
          <w:sz w:val="28"/>
          <w:szCs w:val="28"/>
        </w:rPr>
        <w:t>выставка лучших работ</w:t>
      </w:r>
      <w:r w:rsidR="00043AA0" w:rsidRPr="00043AA0">
        <w:rPr>
          <w:rFonts w:ascii="Times New Roman" w:hAnsi="Times New Roman"/>
          <w:sz w:val="28"/>
          <w:szCs w:val="28"/>
        </w:rPr>
        <w:t>.</w:t>
      </w:r>
    </w:p>
    <w:p w:rsidR="00DA00E7" w:rsidRPr="00DA00E7" w:rsidRDefault="00DA00E7" w:rsidP="00DA00E7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DA00E7">
        <w:rPr>
          <w:rFonts w:ascii="Times New Roman" w:hAnsi="Times New Roman"/>
          <w:sz w:val="28"/>
          <w:szCs w:val="28"/>
        </w:rPr>
        <w:t xml:space="preserve"> </w:t>
      </w:r>
    </w:p>
    <w:p w:rsidR="00DA00E7" w:rsidRPr="00DA00E7" w:rsidRDefault="00DA00E7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бумага, фотографии</w:t>
      </w:r>
    </w:p>
    <w:p w:rsidR="00DA00E7" w:rsidRPr="00DA00E7" w:rsidRDefault="00DA00E7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стенд</w:t>
      </w:r>
    </w:p>
    <w:p w:rsidR="00DA00E7" w:rsidRPr="00DA00E7" w:rsidRDefault="00DA00E7" w:rsidP="00DA00E7">
      <w:pPr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A00E7">
        <w:rPr>
          <w:rFonts w:ascii="Times New Roman" w:hAnsi="Times New Roman"/>
          <w:sz w:val="28"/>
          <w:szCs w:val="28"/>
        </w:rPr>
        <w:t>призы для детей</w:t>
      </w:r>
      <w:r w:rsidR="00043AA0">
        <w:rPr>
          <w:rFonts w:ascii="Times New Roman" w:hAnsi="Times New Roman"/>
          <w:sz w:val="28"/>
          <w:szCs w:val="28"/>
        </w:rPr>
        <w:t>.</w:t>
      </w:r>
    </w:p>
    <w:p w:rsidR="00CC147F" w:rsidRDefault="00CC147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0525" w:rsidRPr="00217705" w:rsidRDefault="00CC147F" w:rsidP="008F0525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17705">
        <w:rPr>
          <w:rFonts w:ascii="Times New Roman" w:hAnsi="Times New Roman"/>
          <w:b/>
          <w:sz w:val="28"/>
          <w:szCs w:val="28"/>
        </w:rPr>
        <w:lastRenderedPageBreak/>
        <w:t>«Рисуем песком и создаем проекты»</w:t>
      </w:r>
    </w:p>
    <w:p w:rsidR="008F0525" w:rsidRPr="00217705" w:rsidRDefault="008F0525" w:rsidP="008F0525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b/>
          <w:sz w:val="28"/>
          <w:szCs w:val="28"/>
        </w:rPr>
        <w:t>Руководитель группы:</w:t>
      </w:r>
      <w:r w:rsidRPr="00217705">
        <w:rPr>
          <w:rFonts w:ascii="Times New Roman" w:hAnsi="Times New Roman"/>
          <w:sz w:val="28"/>
          <w:szCs w:val="28"/>
        </w:rPr>
        <w:t xml:space="preserve"> учитель изобразительного искусства.</w:t>
      </w:r>
    </w:p>
    <w:p w:rsidR="008F0525" w:rsidRPr="00217705" w:rsidRDefault="008F0525" w:rsidP="008F0525">
      <w:pPr>
        <w:spacing w:after="0" w:line="360" w:lineRule="auto"/>
        <w:ind w:firstLine="397"/>
        <w:rPr>
          <w:rFonts w:ascii="Times New Roman" w:hAnsi="Times New Roman"/>
          <w:b/>
          <w:sz w:val="28"/>
          <w:szCs w:val="28"/>
          <w:u w:val="single"/>
        </w:rPr>
      </w:pPr>
      <w:r w:rsidRPr="00217705">
        <w:rPr>
          <w:rFonts w:ascii="Times New Roman" w:hAnsi="Times New Roman"/>
          <w:b/>
          <w:sz w:val="28"/>
          <w:szCs w:val="28"/>
          <w:u w:val="single"/>
        </w:rPr>
        <w:t>Исполнители:</w:t>
      </w:r>
      <w:r w:rsidRPr="00217705">
        <w:rPr>
          <w:rFonts w:ascii="Times New Roman" w:hAnsi="Times New Roman"/>
          <w:sz w:val="28"/>
          <w:szCs w:val="28"/>
        </w:rPr>
        <w:t xml:space="preserve"> учителя начальных классов, информатики.</w:t>
      </w:r>
    </w:p>
    <w:p w:rsidR="008F0525" w:rsidRPr="00217705" w:rsidRDefault="008F0525" w:rsidP="008F052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b/>
          <w:sz w:val="28"/>
          <w:szCs w:val="28"/>
        </w:rPr>
        <w:t>Цель:</w:t>
      </w:r>
      <w:r w:rsidRPr="00217705">
        <w:rPr>
          <w:rFonts w:ascii="Times New Roman" w:hAnsi="Times New Roman"/>
          <w:sz w:val="28"/>
          <w:szCs w:val="28"/>
        </w:rPr>
        <w:t xml:space="preserve"> </w:t>
      </w:r>
      <w:r w:rsidRPr="00217705">
        <w:rPr>
          <w:rFonts w:ascii="Times New Roman" w:hAnsi="Times New Roman"/>
          <w:sz w:val="28"/>
          <w:szCs w:val="28"/>
          <w:shd w:val="clear" w:color="auto" w:fill="FFFFFF"/>
        </w:rPr>
        <w:t>развитие способностей к творчеству и проектной деятельности (в рамках создания первых анимационных фильмов)</w:t>
      </w:r>
      <w:r w:rsidR="00CC147F" w:rsidRPr="002177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0525" w:rsidRPr="00217705" w:rsidRDefault="008F0525" w:rsidP="008F0525">
      <w:pPr>
        <w:spacing w:after="0" w:line="360" w:lineRule="auto"/>
        <w:ind w:firstLine="39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17705">
        <w:rPr>
          <w:rFonts w:ascii="Times New Roman" w:hAnsi="Times New Roman"/>
          <w:b/>
          <w:sz w:val="28"/>
          <w:szCs w:val="28"/>
          <w:shd w:val="clear" w:color="auto" w:fill="FFFFFF"/>
        </w:rPr>
        <w:t>Виды работ:</w:t>
      </w:r>
    </w:p>
    <w:p w:rsidR="008F0525" w:rsidRPr="00217705" w:rsidRDefault="008F0525" w:rsidP="00217705">
      <w:pPr>
        <w:pStyle w:val="a5"/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sz w:val="28"/>
          <w:szCs w:val="28"/>
        </w:rPr>
        <w:t>Создание программы</w:t>
      </w:r>
      <w:r w:rsidR="00217705">
        <w:rPr>
          <w:rFonts w:ascii="Times New Roman" w:hAnsi="Times New Roman"/>
          <w:sz w:val="28"/>
          <w:szCs w:val="28"/>
        </w:rPr>
        <w:t xml:space="preserve"> внеурочной деятельности, в перспективе – дополнительной образовательной программы по теме</w:t>
      </w:r>
      <w:r w:rsidRPr="00217705">
        <w:rPr>
          <w:rFonts w:ascii="Times New Roman" w:hAnsi="Times New Roman"/>
          <w:sz w:val="28"/>
          <w:szCs w:val="28"/>
        </w:rPr>
        <w:t xml:space="preserve"> «Рисуем песком»</w:t>
      </w:r>
      <w:r w:rsidR="00217705"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8F0525" w:rsidP="00217705">
      <w:pPr>
        <w:pStyle w:val="a5"/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sz w:val="28"/>
          <w:szCs w:val="28"/>
        </w:rPr>
        <w:t>«Азбука песочной графики» - подготовительный этап освоени</w:t>
      </w:r>
      <w:r w:rsidR="00217705">
        <w:rPr>
          <w:rFonts w:ascii="Times New Roman" w:hAnsi="Times New Roman"/>
          <w:sz w:val="28"/>
          <w:szCs w:val="28"/>
        </w:rPr>
        <w:t>я техники песочного рисования (</w:t>
      </w:r>
      <w:r w:rsidRPr="00217705">
        <w:rPr>
          <w:rFonts w:ascii="Times New Roman" w:hAnsi="Times New Roman"/>
          <w:sz w:val="28"/>
          <w:szCs w:val="28"/>
        </w:rPr>
        <w:t>знакомство с элементами песочной графики и приемами их воплощения в процессе рисования на световом планшете)</w:t>
      </w:r>
      <w:r w:rsidR="00217705"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8F0525" w:rsidP="00217705">
      <w:pPr>
        <w:pStyle w:val="a5"/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705">
        <w:rPr>
          <w:rFonts w:ascii="Times New Roman" w:hAnsi="Times New Roman"/>
          <w:sz w:val="28"/>
          <w:szCs w:val="28"/>
        </w:rPr>
        <w:t>«Песочные картинки» - основной этап рисования включает циклы занятий, в ходе которых дети рисуют: сюжетные «песочные» картинки, например, подводного мира, животных и птиц, людей, песочных пейзаже</w:t>
      </w:r>
      <w:r w:rsidR="001F0585">
        <w:rPr>
          <w:rFonts w:ascii="Times New Roman" w:hAnsi="Times New Roman"/>
          <w:sz w:val="28"/>
          <w:szCs w:val="28"/>
        </w:rPr>
        <w:t>й, героев мультфильмов и сказок;</w:t>
      </w:r>
      <w:r w:rsidRPr="00217705">
        <w:rPr>
          <w:rFonts w:ascii="Times New Roman" w:hAnsi="Times New Roman"/>
          <w:sz w:val="28"/>
          <w:szCs w:val="28"/>
        </w:rPr>
        <w:t xml:space="preserve"> картинки песочного настроения.</w:t>
      </w:r>
      <w:proofErr w:type="gramEnd"/>
      <w:r w:rsidRPr="00217705">
        <w:rPr>
          <w:rFonts w:ascii="Times New Roman" w:hAnsi="Times New Roman"/>
          <w:sz w:val="28"/>
          <w:szCs w:val="28"/>
        </w:rPr>
        <w:t xml:space="preserve"> Также  предусмотрено создание фрагментов сказочной песоч</w:t>
      </w:r>
      <w:r w:rsidR="00CE43BB">
        <w:rPr>
          <w:rFonts w:ascii="Times New Roman" w:hAnsi="Times New Roman"/>
          <w:sz w:val="28"/>
          <w:szCs w:val="28"/>
        </w:rPr>
        <w:t xml:space="preserve">ной анимации, своеобразных </w:t>
      </w:r>
      <w:proofErr w:type="spellStart"/>
      <w:proofErr w:type="gramStart"/>
      <w:r w:rsidR="00CE43BB">
        <w:rPr>
          <w:rFonts w:ascii="Times New Roman" w:hAnsi="Times New Roman"/>
          <w:sz w:val="28"/>
          <w:szCs w:val="28"/>
        </w:rPr>
        <w:t>мини-</w:t>
      </w:r>
      <w:r w:rsidRPr="00217705">
        <w:rPr>
          <w:rFonts w:ascii="Times New Roman" w:hAnsi="Times New Roman"/>
          <w:sz w:val="28"/>
          <w:szCs w:val="28"/>
        </w:rPr>
        <w:t>анимационных</w:t>
      </w:r>
      <w:proofErr w:type="spellEnd"/>
      <w:proofErr w:type="gramEnd"/>
      <w:r w:rsidRPr="00217705">
        <w:rPr>
          <w:rFonts w:ascii="Times New Roman" w:hAnsi="Times New Roman"/>
          <w:sz w:val="28"/>
          <w:szCs w:val="28"/>
        </w:rPr>
        <w:t xml:space="preserve"> сказочных историй</w:t>
      </w:r>
      <w:r w:rsidR="00217705"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8F0525" w:rsidP="00217705">
      <w:pPr>
        <w:pStyle w:val="a5"/>
        <w:numPr>
          <w:ilvl w:val="0"/>
          <w:numId w:val="16"/>
        </w:numPr>
        <w:spacing w:after="0" w:line="360" w:lineRule="auto"/>
        <w:ind w:left="0" w:firstLine="39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17705">
        <w:rPr>
          <w:rFonts w:ascii="Times New Roman" w:hAnsi="Times New Roman"/>
          <w:sz w:val="28"/>
          <w:szCs w:val="28"/>
        </w:rPr>
        <w:t>«Тайны жизни песка», включает познавательное содержание, в рамках которого дети знакомятся с изобразительным материалом – песком. Сменные выставки работ обучающихся.</w:t>
      </w:r>
    </w:p>
    <w:p w:rsidR="008F0525" w:rsidRPr="00217705" w:rsidRDefault="00217705" w:rsidP="00217705">
      <w:pPr>
        <w:spacing w:after="0" w:line="36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Сроки реализации.</w:t>
      </w:r>
      <w:r w:rsidR="008F0525" w:rsidRPr="002177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F0525" w:rsidRPr="00217705" w:rsidRDefault="00217705" w:rsidP="00217705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Апробация: сентябрь</w:t>
      </w:r>
      <w:r w:rsidR="008F0525"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2019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="008F0525"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май 2020 г. </w:t>
      </w:r>
    </w:p>
    <w:p w:rsidR="008F0525" w:rsidRPr="00217705" w:rsidRDefault="008F0525" w:rsidP="00217705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>Реализация в штатном режиме</w:t>
      </w:r>
      <w:r w:rsid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2177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 сентября 2020 года.</w:t>
      </w:r>
    </w:p>
    <w:p w:rsidR="008F0525" w:rsidRPr="00217705" w:rsidRDefault="00217705" w:rsidP="00217705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Продукты.</w:t>
      </w:r>
    </w:p>
    <w:p w:rsidR="008F0525" w:rsidRPr="00217705" w:rsidRDefault="008F0525" w:rsidP="00217705">
      <w:pPr>
        <w:pStyle w:val="a5"/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sz w:val="28"/>
          <w:szCs w:val="28"/>
        </w:rPr>
        <w:t>Программа</w:t>
      </w:r>
      <w:r w:rsidR="00217705">
        <w:rPr>
          <w:rFonts w:ascii="Times New Roman" w:hAnsi="Times New Roman"/>
          <w:sz w:val="28"/>
          <w:szCs w:val="28"/>
        </w:rPr>
        <w:t xml:space="preserve"> курса.</w:t>
      </w:r>
    </w:p>
    <w:p w:rsidR="008F0525" w:rsidRPr="00217705" w:rsidRDefault="008F0525" w:rsidP="00217705">
      <w:pPr>
        <w:pStyle w:val="a5"/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sz w:val="28"/>
          <w:szCs w:val="28"/>
        </w:rPr>
        <w:t>Творческие  работы. Создание авторских песочных картин в рамках.</w:t>
      </w:r>
    </w:p>
    <w:p w:rsidR="008F0525" w:rsidRPr="00217705" w:rsidRDefault="008F0525" w:rsidP="00217705">
      <w:pPr>
        <w:pStyle w:val="a5"/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sz w:val="28"/>
          <w:szCs w:val="28"/>
        </w:rPr>
        <w:t>Творческое портфолио ребёнка (фото песочных картин)</w:t>
      </w:r>
      <w:r w:rsidR="00217705"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8F0525" w:rsidP="00217705">
      <w:pPr>
        <w:pStyle w:val="a5"/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217705">
        <w:rPr>
          <w:rFonts w:ascii="Times New Roman" w:hAnsi="Times New Roman"/>
          <w:sz w:val="28"/>
          <w:szCs w:val="28"/>
        </w:rPr>
        <w:t xml:space="preserve">Песочная анимация. Придумывание и анимация мини-сказки, истории по теме занятия. </w:t>
      </w:r>
    </w:p>
    <w:p w:rsidR="008F0525" w:rsidRPr="00217705" w:rsidRDefault="008F0525" w:rsidP="00217705">
      <w:pPr>
        <w:pStyle w:val="a5"/>
        <w:numPr>
          <w:ilvl w:val="0"/>
          <w:numId w:val="14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705">
        <w:rPr>
          <w:rFonts w:ascii="Times New Roman" w:hAnsi="Times New Roman"/>
          <w:sz w:val="28"/>
          <w:szCs w:val="28"/>
        </w:rPr>
        <w:t>Мультимедиа-журналы</w:t>
      </w:r>
      <w:r w:rsidR="00217705">
        <w:rPr>
          <w:rFonts w:ascii="Times New Roman" w:hAnsi="Times New Roman"/>
          <w:sz w:val="28"/>
          <w:szCs w:val="28"/>
        </w:rPr>
        <w:t xml:space="preserve"> </w:t>
      </w:r>
      <w:r w:rsidRPr="00217705">
        <w:rPr>
          <w:rFonts w:ascii="Times New Roman" w:hAnsi="Times New Roman"/>
          <w:sz w:val="28"/>
          <w:szCs w:val="28"/>
        </w:rPr>
        <w:t xml:space="preserve">«Тайны жизни песка» (данный раздел представлен мультимедиа журналом (мультимедиа презентации), путешествуя по которому, школьники знакомятся с такими тематическими блоками, как «Песок в жизни ребенка», </w:t>
      </w:r>
      <w:r w:rsidRPr="00217705">
        <w:rPr>
          <w:rFonts w:ascii="Times New Roman" w:hAnsi="Times New Roman"/>
          <w:sz w:val="28"/>
          <w:szCs w:val="28"/>
        </w:rPr>
        <w:lastRenderedPageBreak/>
        <w:t>«Происхождение, свойства, состав песка», «Современная жизнь песка», «Песок в жизни человека», «Песок и искусство».</w:t>
      </w:r>
      <w:proofErr w:type="gramEnd"/>
    </w:p>
    <w:p w:rsidR="008F0525" w:rsidRPr="00217705" w:rsidRDefault="008F0525" w:rsidP="00217705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17705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</w:t>
      </w:r>
      <w:r w:rsidR="00217705">
        <w:rPr>
          <w:rFonts w:ascii="Times New Roman" w:hAnsi="Times New Roman"/>
          <w:b/>
          <w:sz w:val="28"/>
          <w:szCs w:val="28"/>
          <w:shd w:val="clear" w:color="auto" w:fill="FFFFFF"/>
        </w:rPr>
        <w:t>мые затраты, необходимые ресурсы.</w:t>
      </w:r>
    </w:p>
    <w:p w:rsidR="008F0525" w:rsidRPr="00217705" w:rsidRDefault="00217705" w:rsidP="00217705">
      <w:pPr>
        <w:pStyle w:val="a5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F0525" w:rsidRPr="00217705">
        <w:rPr>
          <w:rFonts w:ascii="Times New Roman" w:hAnsi="Times New Roman"/>
          <w:sz w:val="28"/>
          <w:szCs w:val="28"/>
        </w:rPr>
        <w:t>анятия проводятся в отдельном помещении – изостудии, которая оборудована индивидуальными столами-планшетами со стеклянной поверхностью и подсветкой.</w:t>
      </w:r>
    </w:p>
    <w:p w:rsidR="008F0525" w:rsidRPr="00217705" w:rsidRDefault="00217705" w:rsidP="00217705">
      <w:pPr>
        <w:pStyle w:val="a5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0525" w:rsidRPr="00217705">
        <w:rPr>
          <w:rFonts w:ascii="Times New Roman" w:hAnsi="Times New Roman"/>
          <w:sz w:val="28"/>
          <w:szCs w:val="28"/>
        </w:rPr>
        <w:t>урсы повышения квалификации учителей по рисованию песком</w:t>
      </w:r>
      <w:r>
        <w:rPr>
          <w:rFonts w:ascii="Times New Roman" w:hAnsi="Times New Roman"/>
          <w:sz w:val="28"/>
          <w:szCs w:val="28"/>
        </w:rPr>
        <w:t xml:space="preserve"> (2 специалиста)</w:t>
      </w:r>
      <w:r w:rsidR="008F0525" w:rsidRPr="00217705"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217705" w:rsidP="00217705">
      <w:pPr>
        <w:pStyle w:val="a5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F0525" w:rsidRPr="00217705">
        <w:rPr>
          <w:rFonts w:ascii="Times New Roman" w:hAnsi="Times New Roman"/>
          <w:sz w:val="28"/>
          <w:szCs w:val="28"/>
        </w:rPr>
        <w:t>отокамера для создания мультфильмов</w:t>
      </w:r>
      <w:r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217705" w:rsidP="00217705">
      <w:pPr>
        <w:pStyle w:val="a5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0525" w:rsidRPr="00217705">
        <w:rPr>
          <w:rFonts w:ascii="Times New Roman" w:hAnsi="Times New Roman"/>
          <w:sz w:val="28"/>
          <w:szCs w:val="28"/>
        </w:rPr>
        <w:t>омпьютер</w:t>
      </w:r>
      <w:r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217705" w:rsidP="00217705">
      <w:pPr>
        <w:pStyle w:val="a5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F0525" w:rsidRPr="00217705">
        <w:rPr>
          <w:rFonts w:ascii="Times New Roman" w:hAnsi="Times New Roman"/>
          <w:sz w:val="28"/>
          <w:szCs w:val="28"/>
        </w:rPr>
        <w:t>амки для фотографий детских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8F0525" w:rsidRPr="00217705" w:rsidRDefault="00217705" w:rsidP="00217705">
      <w:pPr>
        <w:pStyle w:val="a5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0525" w:rsidRPr="00217705">
        <w:rPr>
          <w:rFonts w:ascii="Times New Roman" w:hAnsi="Times New Roman"/>
          <w:sz w:val="28"/>
          <w:szCs w:val="28"/>
        </w:rPr>
        <w:t>есок</w:t>
      </w:r>
      <w:r>
        <w:rPr>
          <w:rFonts w:ascii="Times New Roman" w:hAnsi="Times New Roman"/>
          <w:sz w:val="28"/>
          <w:szCs w:val="28"/>
        </w:rPr>
        <w:t>.</w:t>
      </w:r>
    </w:p>
    <w:p w:rsidR="00D21C17" w:rsidRDefault="00D21C17">
      <w:pPr>
        <w:spacing w:after="0" w:line="240" w:lineRule="auto"/>
        <w:ind w:firstLine="567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br w:type="page"/>
      </w:r>
    </w:p>
    <w:p w:rsidR="00D21C17" w:rsidRPr="00D21C17" w:rsidRDefault="00D21C17" w:rsidP="00D21C17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lastRenderedPageBreak/>
        <w:t xml:space="preserve">«Семейные </w:t>
      </w:r>
      <w:proofErr w:type="spellStart"/>
      <w:r w:rsidRPr="00D21C17">
        <w:rPr>
          <w:rFonts w:ascii="Times New Roman" w:hAnsi="Times New Roman"/>
          <w:b/>
          <w:sz w:val="28"/>
          <w:szCs w:val="26"/>
        </w:rPr>
        <w:t>квесты</w:t>
      </w:r>
      <w:proofErr w:type="spellEnd"/>
      <w:r w:rsidRPr="00D21C17">
        <w:rPr>
          <w:rFonts w:ascii="Times New Roman" w:hAnsi="Times New Roman"/>
          <w:b/>
          <w:sz w:val="28"/>
          <w:szCs w:val="26"/>
        </w:rPr>
        <w:t xml:space="preserve"> в проекте «</w:t>
      </w:r>
      <w:proofErr w:type="spellStart"/>
      <w:r w:rsidRPr="00D21C17">
        <w:rPr>
          <w:rFonts w:ascii="Times New Roman" w:hAnsi="Times New Roman"/>
          <w:b/>
          <w:sz w:val="28"/>
          <w:szCs w:val="26"/>
        </w:rPr>
        <w:t>Со-Причастие</w:t>
      </w:r>
      <w:proofErr w:type="spellEnd"/>
      <w:r w:rsidRPr="00D21C17">
        <w:rPr>
          <w:rFonts w:ascii="Times New Roman" w:hAnsi="Times New Roman"/>
          <w:b/>
          <w:sz w:val="28"/>
          <w:szCs w:val="26"/>
        </w:rPr>
        <w:t>»</w:t>
      </w:r>
    </w:p>
    <w:p w:rsidR="009C21E5" w:rsidRPr="00D21C17" w:rsidRDefault="00D21C17" w:rsidP="009C21E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Руководитель группы</w:t>
      </w:r>
      <w:r w:rsidRPr="00D21C17">
        <w:rPr>
          <w:rFonts w:ascii="Times New Roman" w:hAnsi="Times New Roman"/>
          <w:sz w:val="28"/>
          <w:szCs w:val="26"/>
        </w:rPr>
        <w:t xml:space="preserve">: </w:t>
      </w:r>
      <w:r w:rsidR="009C21E5" w:rsidRPr="00D21C17">
        <w:rPr>
          <w:rFonts w:ascii="Times New Roman" w:hAnsi="Times New Roman"/>
          <w:sz w:val="28"/>
          <w:szCs w:val="26"/>
        </w:rPr>
        <w:t>руководитель школьного информационно-библиотечного центра.</w:t>
      </w:r>
    </w:p>
    <w:p w:rsidR="00D21C17" w:rsidRPr="00D21C17" w:rsidRDefault="00D21C17" w:rsidP="009C21E5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Исполнители</w:t>
      </w:r>
      <w:r w:rsidRPr="00D21C17">
        <w:rPr>
          <w:rFonts w:ascii="Times New Roman" w:hAnsi="Times New Roman"/>
          <w:sz w:val="28"/>
          <w:szCs w:val="26"/>
        </w:rPr>
        <w:t>:</w:t>
      </w:r>
      <w:r w:rsidR="009C21E5">
        <w:rPr>
          <w:rFonts w:ascii="Times New Roman" w:hAnsi="Times New Roman"/>
          <w:sz w:val="28"/>
          <w:szCs w:val="26"/>
        </w:rPr>
        <w:t xml:space="preserve"> группа гражданских активистов проекта «</w:t>
      </w:r>
      <w:proofErr w:type="spellStart"/>
      <w:r w:rsidR="009C21E5">
        <w:rPr>
          <w:rFonts w:ascii="Times New Roman" w:hAnsi="Times New Roman"/>
          <w:sz w:val="28"/>
          <w:szCs w:val="26"/>
        </w:rPr>
        <w:t>Со-Причастие</w:t>
      </w:r>
      <w:proofErr w:type="spellEnd"/>
      <w:r w:rsidR="009C21E5">
        <w:rPr>
          <w:rFonts w:ascii="Times New Roman" w:hAnsi="Times New Roman"/>
          <w:sz w:val="28"/>
          <w:szCs w:val="26"/>
        </w:rPr>
        <w:t>».</w:t>
      </w:r>
    </w:p>
    <w:p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Цель</w:t>
      </w:r>
      <w:r w:rsidRPr="00D21C17">
        <w:rPr>
          <w:rFonts w:ascii="Times New Roman" w:hAnsi="Times New Roman"/>
          <w:sz w:val="28"/>
          <w:szCs w:val="26"/>
        </w:rPr>
        <w:t xml:space="preserve">: формирование активной гражданской позиции семей Тутаевского муниципального района в вопросе организации позитивного семейного досуга, изучения и трансляции знаний об истории и культуре древнего </w:t>
      </w:r>
      <w:proofErr w:type="spellStart"/>
      <w:proofErr w:type="gramStart"/>
      <w:r w:rsidRPr="00D21C17">
        <w:rPr>
          <w:rFonts w:ascii="Times New Roman" w:hAnsi="Times New Roman"/>
          <w:sz w:val="28"/>
          <w:szCs w:val="26"/>
        </w:rPr>
        <w:t>Романов-Борисоглебска</w:t>
      </w:r>
      <w:proofErr w:type="spellEnd"/>
      <w:proofErr w:type="gramEnd"/>
      <w:r w:rsidRPr="00D21C17">
        <w:rPr>
          <w:rFonts w:ascii="Times New Roman" w:hAnsi="Times New Roman"/>
          <w:sz w:val="28"/>
          <w:szCs w:val="26"/>
        </w:rPr>
        <w:t>.</w:t>
      </w:r>
    </w:p>
    <w:p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Виды работ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>Создать и поддерживать сайт проекта.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 xml:space="preserve">Разработать содержание </w:t>
      </w:r>
      <w:proofErr w:type="spellStart"/>
      <w:r w:rsidRPr="00D21C17">
        <w:rPr>
          <w:rFonts w:ascii="Times New Roman" w:hAnsi="Times New Roman"/>
          <w:sz w:val="28"/>
          <w:szCs w:val="26"/>
        </w:rPr>
        <w:t>квестории</w:t>
      </w:r>
      <w:proofErr w:type="spellEnd"/>
      <w:r w:rsidRPr="00D21C17">
        <w:rPr>
          <w:rFonts w:ascii="Times New Roman" w:hAnsi="Times New Roman"/>
          <w:sz w:val="28"/>
          <w:szCs w:val="26"/>
        </w:rPr>
        <w:t xml:space="preserve"> (программу семейного досуга краеведческой направленности), выложить на сайт </w:t>
      </w:r>
      <w:r w:rsidR="009C21E5">
        <w:rPr>
          <w:rFonts w:ascii="Times New Roman" w:hAnsi="Times New Roman"/>
          <w:sz w:val="28"/>
          <w:szCs w:val="26"/>
        </w:rPr>
        <w:t xml:space="preserve">новые </w:t>
      </w:r>
      <w:r w:rsidRPr="00D21C17">
        <w:rPr>
          <w:rFonts w:ascii="Times New Roman" w:hAnsi="Times New Roman"/>
          <w:sz w:val="28"/>
          <w:szCs w:val="26"/>
        </w:rPr>
        <w:t>задания проекта.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 xml:space="preserve">Апробировать и провести </w:t>
      </w:r>
      <w:r w:rsidR="009C21E5">
        <w:rPr>
          <w:rFonts w:ascii="Times New Roman" w:hAnsi="Times New Roman"/>
          <w:sz w:val="28"/>
          <w:szCs w:val="26"/>
        </w:rPr>
        <w:t>новые</w:t>
      </w:r>
      <w:r w:rsidRPr="00D21C17">
        <w:rPr>
          <w:rFonts w:ascii="Times New Roman" w:hAnsi="Times New Roman"/>
          <w:sz w:val="28"/>
          <w:szCs w:val="26"/>
        </w:rPr>
        <w:t xml:space="preserve"> программы семейного досуга краеведческой направленности – </w:t>
      </w:r>
      <w:proofErr w:type="spellStart"/>
      <w:r w:rsidRPr="00D21C17">
        <w:rPr>
          <w:rFonts w:ascii="Times New Roman" w:hAnsi="Times New Roman"/>
          <w:sz w:val="28"/>
          <w:szCs w:val="26"/>
        </w:rPr>
        <w:t>квесты</w:t>
      </w:r>
      <w:proofErr w:type="spellEnd"/>
      <w:r w:rsidRPr="00D21C17">
        <w:rPr>
          <w:rFonts w:ascii="Times New Roman" w:hAnsi="Times New Roman"/>
          <w:sz w:val="28"/>
          <w:szCs w:val="26"/>
        </w:rPr>
        <w:t xml:space="preserve"> и образовательные экскурсии.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>Инициировать встречи с заинтересованными лицами и организациями по реализации проекта на постоянной основе: Центральная библиотека, Центр «Романов-Борисоглебск», Воскресенский собор.</w:t>
      </w:r>
    </w:p>
    <w:p w:rsidR="00D21C17" w:rsidRPr="00D21C17" w:rsidRDefault="00D21C17" w:rsidP="00D21C17">
      <w:pPr>
        <w:numPr>
          <w:ilvl w:val="0"/>
          <w:numId w:val="18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>Создать условия для функционирования детско-взрослого клуба «</w:t>
      </w:r>
      <w:proofErr w:type="spellStart"/>
      <w:r w:rsidRPr="00D21C17">
        <w:rPr>
          <w:rFonts w:ascii="Times New Roman" w:hAnsi="Times New Roman"/>
          <w:sz w:val="28"/>
          <w:szCs w:val="26"/>
        </w:rPr>
        <w:t>Квестории</w:t>
      </w:r>
      <w:proofErr w:type="spellEnd"/>
      <w:r w:rsidRPr="00D21C1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21C17">
        <w:rPr>
          <w:rFonts w:ascii="Times New Roman" w:hAnsi="Times New Roman"/>
          <w:sz w:val="28"/>
          <w:szCs w:val="26"/>
        </w:rPr>
        <w:t>Романов-Борисоглебска</w:t>
      </w:r>
      <w:proofErr w:type="spellEnd"/>
      <w:r w:rsidRPr="00D21C17">
        <w:rPr>
          <w:rFonts w:ascii="Times New Roman" w:hAnsi="Times New Roman"/>
          <w:sz w:val="28"/>
          <w:szCs w:val="26"/>
        </w:rPr>
        <w:t xml:space="preserve">» для запуска </w:t>
      </w:r>
      <w:proofErr w:type="gramStart"/>
      <w:r w:rsidRPr="00D21C17">
        <w:rPr>
          <w:rFonts w:ascii="Times New Roman" w:hAnsi="Times New Roman"/>
          <w:sz w:val="28"/>
          <w:szCs w:val="26"/>
        </w:rPr>
        <w:t>новых</w:t>
      </w:r>
      <w:proofErr w:type="gramEnd"/>
      <w:r w:rsidRPr="00D21C17">
        <w:rPr>
          <w:rFonts w:ascii="Times New Roman" w:hAnsi="Times New Roman"/>
          <w:sz w:val="28"/>
          <w:szCs w:val="26"/>
        </w:rPr>
        <w:t xml:space="preserve"> исторических </w:t>
      </w:r>
      <w:proofErr w:type="spellStart"/>
      <w:r w:rsidRPr="00D21C17">
        <w:rPr>
          <w:rFonts w:ascii="Times New Roman" w:hAnsi="Times New Roman"/>
          <w:sz w:val="28"/>
          <w:szCs w:val="26"/>
        </w:rPr>
        <w:t>квесторий</w:t>
      </w:r>
      <w:proofErr w:type="spellEnd"/>
      <w:r w:rsidRPr="00D21C17">
        <w:rPr>
          <w:rFonts w:ascii="Times New Roman" w:hAnsi="Times New Roman"/>
          <w:sz w:val="28"/>
          <w:szCs w:val="26"/>
        </w:rPr>
        <w:t xml:space="preserve"> в 2019-2020, 2020-2021уч.г..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>Обеспечить функционирование на регулярной основе группы активистов проекта, обеспечивающих запуск действий участников, контроль реализации проекта, мониторинг удовлетворенности целевой группы, результативности проекта.</w:t>
      </w:r>
    </w:p>
    <w:p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Сроки реализации (по годам, по полугодиям, месяцам – по логике разворачивания работ)</w:t>
      </w:r>
    </w:p>
    <w:p w:rsidR="00D21C17" w:rsidRPr="00D21C17" w:rsidRDefault="009C21E5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отдельному плану. Старт: октябрь 2019 г.</w:t>
      </w:r>
    </w:p>
    <w:p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Продукты</w:t>
      </w:r>
      <w:r w:rsidRPr="00D21C17">
        <w:rPr>
          <w:rFonts w:ascii="Times New Roman" w:hAnsi="Times New Roman"/>
          <w:sz w:val="28"/>
          <w:szCs w:val="26"/>
        </w:rPr>
        <w:t xml:space="preserve">: 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>Материалы сайта «</w:t>
      </w:r>
      <w:proofErr w:type="spellStart"/>
      <w:r w:rsidRPr="00D21C17">
        <w:rPr>
          <w:rFonts w:ascii="Times New Roman" w:hAnsi="Times New Roman"/>
          <w:sz w:val="28"/>
          <w:szCs w:val="26"/>
        </w:rPr>
        <w:t>Со-Причастие</w:t>
      </w:r>
      <w:proofErr w:type="spellEnd"/>
      <w:r w:rsidRPr="00D21C17">
        <w:rPr>
          <w:rFonts w:ascii="Times New Roman" w:hAnsi="Times New Roman"/>
          <w:sz w:val="28"/>
          <w:szCs w:val="26"/>
        </w:rPr>
        <w:t>».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>Творческие работы участников проекта.</w:t>
      </w:r>
    </w:p>
    <w:p w:rsidR="00D21C17" w:rsidRPr="00D21C17" w:rsidRDefault="00D21C17" w:rsidP="00D21C17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6"/>
        </w:rPr>
      </w:pPr>
      <w:r w:rsidRPr="00D21C17">
        <w:rPr>
          <w:rFonts w:ascii="Times New Roman" w:hAnsi="Times New Roman"/>
          <w:b/>
          <w:sz w:val="28"/>
          <w:szCs w:val="26"/>
        </w:rPr>
        <w:t>Планируемые затраты, необходимые ресурсы</w:t>
      </w:r>
      <w:r w:rsidR="009C21E5">
        <w:rPr>
          <w:rFonts w:ascii="Times New Roman" w:hAnsi="Times New Roman"/>
          <w:b/>
          <w:sz w:val="28"/>
          <w:szCs w:val="26"/>
        </w:rPr>
        <w:t>.</w:t>
      </w:r>
    </w:p>
    <w:p w:rsidR="00D21C17" w:rsidRPr="00D21C17" w:rsidRDefault="00D21C17" w:rsidP="00D21C17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6"/>
        </w:rPr>
      </w:pPr>
      <w:r w:rsidRPr="00D21C17">
        <w:rPr>
          <w:rFonts w:ascii="Times New Roman" w:hAnsi="Times New Roman"/>
          <w:sz w:val="28"/>
          <w:szCs w:val="26"/>
        </w:rPr>
        <w:t>Средства на разработку экскурсий</w:t>
      </w:r>
      <w:r w:rsidR="009C21E5">
        <w:rPr>
          <w:rFonts w:ascii="Times New Roman" w:hAnsi="Times New Roman"/>
          <w:sz w:val="28"/>
          <w:szCs w:val="26"/>
        </w:rPr>
        <w:t xml:space="preserve">, </w:t>
      </w:r>
      <w:r w:rsidR="009C21E5" w:rsidRPr="00D21C17">
        <w:rPr>
          <w:rFonts w:ascii="Times New Roman" w:hAnsi="Times New Roman"/>
          <w:sz w:val="28"/>
          <w:szCs w:val="26"/>
        </w:rPr>
        <w:t>на денежную премию победителям</w:t>
      </w:r>
      <w:r w:rsidR="009C21E5">
        <w:rPr>
          <w:rFonts w:ascii="Times New Roman" w:hAnsi="Times New Roman"/>
          <w:sz w:val="28"/>
          <w:szCs w:val="26"/>
        </w:rPr>
        <w:t>, призы.</w:t>
      </w:r>
    </w:p>
    <w:p w:rsidR="00781512" w:rsidRDefault="0078151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1512" w:rsidRPr="00781512" w:rsidRDefault="00781512" w:rsidP="00781512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lastRenderedPageBreak/>
        <w:t>«Смысловое чтение»</w:t>
      </w:r>
    </w:p>
    <w:p w:rsidR="00781512" w:rsidRPr="00781512" w:rsidRDefault="00781512" w:rsidP="007815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781512">
        <w:rPr>
          <w:rFonts w:ascii="Times New Roman" w:hAnsi="Times New Roman"/>
          <w:sz w:val="28"/>
          <w:szCs w:val="28"/>
        </w:rPr>
        <w:t>:</w:t>
      </w:r>
    </w:p>
    <w:p w:rsidR="00781512" w:rsidRPr="00781512" w:rsidRDefault="00EB42B8" w:rsidP="00EB42B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РИП на базе школы по внедрению УМК «Перспективная начальная школа».</w:t>
      </w:r>
    </w:p>
    <w:p w:rsidR="00781512" w:rsidRPr="00781512" w:rsidRDefault="00781512" w:rsidP="007815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Исполнители</w:t>
      </w:r>
      <w:r w:rsidRPr="00781512">
        <w:rPr>
          <w:rFonts w:ascii="Times New Roman" w:hAnsi="Times New Roman"/>
          <w:sz w:val="28"/>
          <w:szCs w:val="28"/>
        </w:rPr>
        <w:t>:</w:t>
      </w:r>
    </w:p>
    <w:p w:rsidR="00781512" w:rsidRPr="00781512" w:rsidRDefault="00EB42B8" w:rsidP="00781512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учителей русского языка и литературы, начальных классов, заинтересованные лица.</w:t>
      </w:r>
    </w:p>
    <w:p w:rsidR="00781512" w:rsidRPr="00781512" w:rsidRDefault="00781512" w:rsidP="007815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Цель</w:t>
      </w:r>
      <w:r w:rsidRPr="00781512">
        <w:rPr>
          <w:rFonts w:ascii="Times New Roman" w:hAnsi="Times New Roman"/>
          <w:sz w:val="28"/>
          <w:szCs w:val="28"/>
        </w:rPr>
        <w:t>: проникновение в смысл через анализ текста, понимание всех видов текстовой информации, оценка и отклик на содержание.</w:t>
      </w:r>
    </w:p>
    <w:p w:rsidR="00781512" w:rsidRPr="00781512" w:rsidRDefault="00781512" w:rsidP="007815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Виды работ</w:t>
      </w:r>
      <w:r w:rsidRPr="00781512">
        <w:rPr>
          <w:rFonts w:ascii="Times New Roman" w:hAnsi="Times New Roman"/>
          <w:sz w:val="28"/>
          <w:szCs w:val="28"/>
        </w:rPr>
        <w:t xml:space="preserve">: </w:t>
      </w:r>
    </w:p>
    <w:p w:rsidR="00781512" w:rsidRPr="00781512" w:rsidRDefault="00781512" w:rsidP="00EB42B8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 xml:space="preserve">Разработка положения об общешкольном проекте, </w:t>
      </w:r>
      <w:proofErr w:type="gramStart"/>
      <w:r w:rsidRPr="00781512">
        <w:rPr>
          <w:rFonts w:ascii="Times New Roman" w:hAnsi="Times New Roman"/>
          <w:sz w:val="28"/>
          <w:szCs w:val="28"/>
        </w:rPr>
        <w:t>посвященному</w:t>
      </w:r>
      <w:proofErr w:type="gramEnd"/>
      <w:r w:rsidRPr="00781512">
        <w:rPr>
          <w:rFonts w:ascii="Times New Roman" w:hAnsi="Times New Roman"/>
          <w:sz w:val="28"/>
          <w:szCs w:val="28"/>
        </w:rPr>
        <w:t xml:space="preserve"> 75-летию со Дня Великой победы.</w:t>
      </w:r>
    </w:p>
    <w:p w:rsidR="00781512" w:rsidRPr="00781512" w:rsidRDefault="00781512" w:rsidP="00EB42B8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>Посещение школьного музея для работы с историческими документами.</w:t>
      </w:r>
    </w:p>
    <w:p w:rsidR="00781512" w:rsidRPr="00781512" w:rsidRDefault="00781512" w:rsidP="00EB42B8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>Посещение ШБИЦ для поиска информации.</w:t>
      </w:r>
    </w:p>
    <w:p w:rsidR="00781512" w:rsidRPr="00781512" w:rsidRDefault="00781512" w:rsidP="00EB42B8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>Оформление творческих работ (рисунки, сочинения, сочинения-эссе, отзывы, рецензии, проекты).</w:t>
      </w:r>
    </w:p>
    <w:p w:rsidR="00781512" w:rsidRPr="00781512" w:rsidRDefault="00781512" w:rsidP="007815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781512">
        <w:rPr>
          <w:rFonts w:ascii="Times New Roman" w:hAnsi="Times New Roman"/>
          <w:sz w:val="28"/>
          <w:szCs w:val="28"/>
        </w:rPr>
        <w:t xml:space="preserve">:  </w:t>
      </w:r>
    </w:p>
    <w:p w:rsidR="00781512" w:rsidRPr="00781512" w:rsidRDefault="00781512" w:rsidP="007815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 xml:space="preserve">Сентябрь </w:t>
      </w:r>
      <w:r w:rsidR="00EB42B8">
        <w:rPr>
          <w:rFonts w:ascii="Times New Roman" w:hAnsi="Times New Roman"/>
          <w:sz w:val="28"/>
          <w:szCs w:val="28"/>
        </w:rPr>
        <w:t xml:space="preserve">2019 </w:t>
      </w:r>
      <w:r w:rsidRPr="00781512">
        <w:rPr>
          <w:rFonts w:ascii="Times New Roman" w:hAnsi="Times New Roman"/>
          <w:sz w:val="28"/>
          <w:szCs w:val="28"/>
        </w:rPr>
        <w:t>– май 2020 года.</w:t>
      </w:r>
    </w:p>
    <w:p w:rsidR="00781512" w:rsidRPr="00781512" w:rsidRDefault="00781512" w:rsidP="00781512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b/>
          <w:sz w:val="28"/>
          <w:szCs w:val="28"/>
        </w:rPr>
        <w:t>Продукты</w:t>
      </w:r>
      <w:r w:rsidRPr="00781512">
        <w:rPr>
          <w:rFonts w:ascii="Times New Roman" w:hAnsi="Times New Roman"/>
          <w:sz w:val="28"/>
          <w:szCs w:val="28"/>
        </w:rPr>
        <w:t xml:space="preserve">: </w:t>
      </w:r>
    </w:p>
    <w:p w:rsidR="00781512" w:rsidRPr="00781512" w:rsidRDefault="00781512" w:rsidP="00781512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>Творческие работы.</w:t>
      </w:r>
    </w:p>
    <w:p w:rsidR="00781512" w:rsidRPr="00781512" w:rsidRDefault="00781512" w:rsidP="00781512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>Выставка рисунков и сочинений.</w:t>
      </w:r>
    </w:p>
    <w:p w:rsidR="00781512" w:rsidRPr="00781512" w:rsidRDefault="00781512" w:rsidP="00781512">
      <w:pPr>
        <w:spacing w:after="0" w:line="24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 w:rsidRPr="00781512">
        <w:rPr>
          <w:rFonts w:ascii="Times New Roman" w:hAnsi="Times New Roman"/>
          <w:b/>
          <w:sz w:val="28"/>
          <w:szCs w:val="28"/>
        </w:rPr>
        <w:t>Планируемые затраты, необходимые ресурсы</w:t>
      </w:r>
      <w:r w:rsidR="00EB42B8">
        <w:rPr>
          <w:rFonts w:ascii="Times New Roman" w:hAnsi="Times New Roman"/>
          <w:b/>
          <w:sz w:val="28"/>
          <w:szCs w:val="28"/>
        </w:rPr>
        <w:t>.</w:t>
      </w:r>
    </w:p>
    <w:p w:rsidR="00781512" w:rsidRPr="00781512" w:rsidRDefault="00781512" w:rsidP="00781512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>Грамоты победителям и призерам.</w:t>
      </w:r>
    </w:p>
    <w:p w:rsidR="00781512" w:rsidRPr="00781512" w:rsidRDefault="00781512" w:rsidP="00781512">
      <w:pPr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81512">
        <w:rPr>
          <w:rFonts w:ascii="Times New Roman" w:hAnsi="Times New Roman"/>
          <w:sz w:val="28"/>
          <w:szCs w:val="28"/>
        </w:rPr>
        <w:t>Сертификаты.</w:t>
      </w:r>
    </w:p>
    <w:p w:rsidR="00B149CF" w:rsidRDefault="00B149CF" w:rsidP="009C21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C79E3" w:rsidRPr="009C79E3" w:rsidRDefault="009C79E3" w:rsidP="009C79E3">
      <w:pPr>
        <w:spacing w:after="0" w:line="360" w:lineRule="auto"/>
        <w:ind w:firstLine="397"/>
        <w:jc w:val="center"/>
        <w:rPr>
          <w:rFonts w:ascii="Times New Roman" w:eastAsia="Arial Unicode MS" w:hAnsi="Times New Roman"/>
          <w:b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lastRenderedPageBreak/>
        <w:t>«</w:t>
      </w:r>
      <w:r w:rsidRPr="009C79E3">
        <w:rPr>
          <w:rFonts w:ascii="Times New Roman" w:eastAsia="Arial Unicode MS" w:hAnsi="Times New Roman"/>
          <w:b/>
          <w:sz w:val="28"/>
          <w:szCs w:val="24"/>
        </w:rPr>
        <w:t>ГТО</w:t>
      </w:r>
      <w:r>
        <w:rPr>
          <w:rFonts w:ascii="Times New Roman" w:eastAsia="Arial Unicode MS" w:hAnsi="Times New Roman"/>
          <w:b/>
          <w:sz w:val="28"/>
          <w:szCs w:val="24"/>
        </w:rPr>
        <w:t xml:space="preserve"> для всех и для каждого»</w:t>
      </w:r>
    </w:p>
    <w:p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Руководитель группы: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>учитель физической культуры (по согласованию)</w:t>
      </w:r>
    </w:p>
    <w:p w:rsidR="009C79E3" w:rsidRPr="009C79E3" w:rsidRDefault="009C79E3" w:rsidP="009C79E3">
      <w:pPr>
        <w:spacing w:after="0" w:line="360" w:lineRule="auto"/>
        <w:ind w:firstLine="397"/>
        <w:jc w:val="both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Исполнители: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>заместитель директора по безопасности, учителя физической культуры, «Совет отцов», заинтересованные лица.</w:t>
      </w:r>
    </w:p>
    <w:p w:rsidR="009C79E3" w:rsidRPr="009C79E3" w:rsidRDefault="009C79E3" w:rsidP="009C79E3">
      <w:pPr>
        <w:spacing w:after="0" w:line="360" w:lineRule="auto"/>
        <w:ind w:firstLine="397"/>
        <w:jc w:val="both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Цель: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>обеспечить максимальное включение в подготовку к сдаче нормативов ГТО участников образовательных отношений школы №7.</w:t>
      </w:r>
    </w:p>
    <w:p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Виды работ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: </w:t>
      </w:r>
    </w:p>
    <w:p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Мотивация в рамках урочной, внеурочной деятельности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.   </w:t>
      </w:r>
    </w:p>
    <w:p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sz w:val="28"/>
          <w:szCs w:val="24"/>
        </w:rPr>
        <w:t>Активное участие в муниципальном фестивале по сдаче норм ГТО.</w:t>
      </w:r>
    </w:p>
    <w:p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Показательные события.</w:t>
      </w:r>
    </w:p>
    <w:p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Р</w:t>
      </w:r>
      <w:r w:rsidRPr="009C79E3">
        <w:rPr>
          <w:rFonts w:ascii="Times New Roman" w:eastAsia="Arial Unicode MS" w:hAnsi="Times New Roman"/>
          <w:sz w:val="28"/>
          <w:szCs w:val="24"/>
        </w:rPr>
        <w:t>егистрации учащихся на сайте ГТО</w:t>
      </w:r>
      <w:r>
        <w:rPr>
          <w:rFonts w:ascii="Times New Roman" w:eastAsia="Arial Unicode MS" w:hAnsi="Times New Roman"/>
          <w:sz w:val="28"/>
          <w:szCs w:val="24"/>
        </w:rPr>
        <w:t>.</w:t>
      </w:r>
    </w:p>
    <w:p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Фестивали ГТО на базе школы.</w:t>
      </w:r>
    </w:p>
    <w:p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Информация на сайте ШК «Адмирал» о рекордах.</w:t>
      </w:r>
    </w:p>
    <w:p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b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 xml:space="preserve">Сроки реализации:  </w:t>
      </w:r>
      <w:r w:rsidRPr="009C79E3">
        <w:rPr>
          <w:rFonts w:ascii="Times New Roman" w:eastAsia="Arial Unicode MS" w:hAnsi="Times New Roman"/>
          <w:sz w:val="28"/>
          <w:szCs w:val="24"/>
        </w:rPr>
        <w:t>3 года</w:t>
      </w:r>
      <w:r w:rsidRPr="009C79E3">
        <w:rPr>
          <w:rFonts w:ascii="Times New Roman" w:eastAsia="Arial Unicode MS" w:hAnsi="Times New Roman"/>
          <w:b/>
          <w:sz w:val="28"/>
          <w:szCs w:val="24"/>
        </w:rPr>
        <w:t xml:space="preserve">       </w:t>
      </w:r>
    </w:p>
    <w:p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 xml:space="preserve">Продукты: </w:t>
      </w:r>
    </w:p>
    <w:p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Стенды и буклеты по пропаганде комплекса.</w:t>
      </w:r>
    </w:p>
    <w:p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 w:rsidRPr="009C79E3">
        <w:rPr>
          <w:rFonts w:ascii="Times New Roman" w:eastAsia="Arial Unicode MS" w:hAnsi="Times New Roman"/>
          <w:b/>
          <w:sz w:val="28"/>
          <w:szCs w:val="24"/>
        </w:rPr>
        <w:t>Планируемые затраты</w:t>
      </w:r>
      <w:r w:rsidRPr="009C79E3">
        <w:rPr>
          <w:rFonts w:ascii="Times New Roman" w:eastAsia="Arial Unicode MS" w:hAnsi="Times New Roman"/>
          <w:sz w:val="28"/>
          <w:szCs w:val="24"/>
        </w:rPr>
        <w:t xml:space="preserve">: </w:t>
      </w:r>
    </w:p>
    <w:p w:rsid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Банки с пульками для стрельбы.</w:t>
      </w:r>
    </w:p>
    <w:p w:rsidR="009C79E3" w:rsidRPr="009C79E3" w:rsidRDefault="009C79E3" w:rsidP="009C79E3">
      <w:pPr>
        <w:spacing w:after="0" w:line="360" w:lineRule="auto"/>
        <w:ind w:firstLine="397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Лыжи.</w:t>
      </w:r>
    </w:p>
    <w:p w:rsidR="009C79E3" w:rsidRPr="005B73A8" w:rsidRDefault="009C79E3" w:rsidP="009C79E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27BBF" w:rsidRDefault="00D27BB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7BBF" w:rsidRPr="00D27BBF" w:rsidRDefault="00D27BBF" w:rsidP="00D27BBF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lastRenderedPageBreak/>
        <w:t>«Умный портфель»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заместитель директора, ответственная за составление расписания.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Исполнители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руководитель Управляющего совета, руководитель «Совета отцов», заинтересованные лица.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Цел</w:t>
      </w:r>
      <w:r w:rsidR="00E231F9">
        <w:rPr>
          <w:rFonts w:ascii="Times New Roman" w:hAnsi="Times New Roman"/>
          <w:b/>
          <w:sz w:val="28"/>
          <w:szCs w:val="28"/>
        </w:rPr>
        <w:t xml:space="preserve">евой </w:t>
      </w:r>
      <w:r w:rsidR="00E85535">
        <w:rPr>
          <w:rFonts w:ascii="Times New Roman" w:hAnsi="Times New Roman"/>
          <w:b/>
          <w:sz w:val="28"/>
          <w:szCs w:val="28"/>
        </w:rPr>
        <w:t>компонент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 xml:space="preserve">1) </w:t>
      </w:r>
      <w:r w:rsidR="00E231F9">
        <w:rPr>
          <w:rFonts w:ascii="Times New Roman" w:hAnsi="Times New Roman"/>
          <w:sz w:val="28"/>
          <w:szCs w:val="28"/>
        </w:rPr>
        <w:t>Усиление</w:t>
      </w:r>
      <w:r w:rsidRPr="00D27BBF">
        <w:rPr>
          <w:rFonts w:ascii="Times New Roman" w:hAnsi="Times New Roman"/>
          <w:sz w:val="28"/>
          <w:szCs w:val="28"/>
        </w:rPr>
        <w:t xml:space="preserve"> интереса к учебе (как следствие, улучшение знаний и оценок).</w:t>
      </w:r>
    </w:p>
    <w:p w:rsidR="00D27BBF" w:rsidRDefault="00D27BBF" w:rsidP="00E231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2) Переход школы на бучение по электронным учебникам и использование электронных обучающих ресурсов (возможность дистанционного обучения детей с ОВЗ и находящихся на лечении).</w:t>
      </w:r>
    </w:p>
    <w:p w:rsidR="00D27BBF" w:rsidRPr="00D27BBF" w:rsidRDefault="00E231F9" w:rsidP="00E231F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«Гибкое расписание» для выстраивания индивидуальных маршрутов обучающихся.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Виды работ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1) Провести опросы: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- опрос «Готовность учителя перейти на использование полное/частичное электронных учебников на уроке в 2019/2020 учебном году;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- опрос родителей «Поддерживаете ли Вы идею использования планшетов на уроке/дома вместо учебника»; «Готовность родителей приобрести планшет за свой счёт».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2) Переход в 2019/2020 учебном году на использование на уроках планшетов, обучающих электронных ресурсов, обеспечение дидактическим материалом (чтобы не приносить на уроки тетради и учебники).</w:t>
      </w:r>
    </w:p>
    <w:p w:rsidR="00E231F9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 xml:space="preserve">3) </w:t>
      </w:r>
      <w:r w:rsidR="00E231F9">
        <w:rPr>
          <w:rFonts w:ascii="Times New Roman" w:hAnsi="Times New Roman"/>
          <w:sz w:val="28"/>
          <w:szCs w:val="28"/>
        </w:rPr>
        <w:t>Определение способов создания гибкого</w:t>
      </w:r>
      <w:r w:rsidRPr="00D27BBF">
        <w:rPr>
          <w:rFonts w:ascii="Times New Roman" w:hAnsi="Times New Roman"/>
          <w:sz w:val="28"/>
          <w:szCs w:val="28"/>
        </w:rPr>
        <w:t xml:space="preserve"> учебно</w:t>
      </w:r>
      <w:r w:rsidR="00E231F9">
        <w:rPr>
          <w:rFonts w:ascii="Times New Roman" w:hAnsi="Times New Roman"/>
          <w:sz w:val="28"/>
          <w:szCs w:val="28"/>
        </w:rPr>
        <w:t>го расписания</w:t>
      </w:r>
      <w:r w:rsidRPr="00D27BBF">
        <w:rPr>
          <w:rFonts w:ascii="Times New Roman" w:hAnsi="Times New Roman"/>
          <w:sz w:val="28"/>
          <w:szCs w:val="28"/>
        </w:rPr>
        <w:t>, исключающего «день тяжелого портфеля».</w:t>
      </w:r>
    </w:p>
    <w:p w:rsidR="00D27BBF" w:rsidRPr="00D27BBF" w:rsidRDefault="00E231F9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 xml:space="preserve"> </w:t>
      </w:r>
      <w:r w:rsidR="00D27BBF" w:rsidRPr="00D27BBF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Апробация</w:t>
      </w:r>
      <w:r w:rsidR="00D27BBF" w:rsidRPr="00D2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27BBF" w:rsidRPr="00D27BBF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ы</w:t>
      </w:r>
      <w:r w:rsidR="00D27BBF" w:rsidRPr="00D27BBF">
        <w:rPr>
          <w:rFonts w:ascii="Times New Roman" w:hAnsi="Times New Roman"/>
          <w:sz w:val="28"/>
          <w:szCs w:val="28"/>
        </w:rPr>
        <w:t xml:space="preserve"> «Планшет </w:t>
      </w:r>
      <w:r>
        <w:rPr>
          <w:rFonts w:ascii="Times New Roman" w:hAnsi="Times New Roman"/>
          <w:sz w:val="28"/>
          <w:szCs w:val="28"/>
        </w:rPr>
        <w:t>–</w:t>
      </w:r>
      <w:r w:rsidR="00D27BBF" w:rsidRPr="00D27BBF">
        <w:rPr>
          <w:rFonts w:ascii="Times New Roman" w:hAnsi="Times New Roman"/>
          <w:sz w:val="28"/>
          <w:szCs w:val="28"/>
        </w:rPr>
        <w:t xml:space="preserve"> второй портфель» (создание условий для использования обучающимся на уроках планшета (или учебника) или учебника (или планшета), т.е</w:t>
      </w:r>
      <w:proofErr w:type="gramStart"/>
      <w:r w:rsidR="00D27BBF" w:rsidRPr="00D27BBF">
        <w:rPr>
          <w:rFonts w:ascii="Times New Roman" w:hAnsi="Times New Roman"/>
          <w:sz w:val="28"/>
          <w:szCs w:val="28"/>
        </w:rPr>
        <w:t>.с</w:t>
      </w:r>
      <w:proofErr w:type="gramEnd"/>
      <w:r w:rsidR="00D27BBF" w:rsidRPr="00D27BBF">
        <w:rPr>
          <w:rFonts w:ascii="Times New Roman" w:hAnsi="Times New Roman"/>
          <w:sz w:val="28"/>
          <w:szCs w:val="28"/>
        </w:rPr>
        <w:t>оздание мест хранения учебников, используемых обучающимся на уроке).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 xml:space="preserve">5) </w:t>
      </w:r>
      <w:r w:rsidR="00E231F9">
        <w:rPr>
          <w:rFonts w:ascii="Times New Roman" w:hAnsi="Times New Roman"/>
          <w:sz w:val="28"/>
          <w:szCs w:val="28"/>
        </w:rPr>
        <w:t>Апробация</w:t>
      </w:r>
      <w:r w:rsidRPr="00D27BBF">
        <w:rPr>
          <w:rFonts w:ascii="Times New Roman" w:hAnsi="Times New Roman"/>
          <w:sz w:val="28"/>
          <w:szCs w:val="28"/>
        </w:rPr>
        <w:t xml:space="preserve"> </w:t>
      </w:r>
      <w:r w:rsidR="00E231F9">
        <w:rPr>
          <w:rFonts w:ascii="Times New Roman" w:hAnsi="Times New Roman"/>
          <w:sz w:val="28"/>
          <w:szCs w:val="28"/>
        </w:rPr>
        <w:t>«</w:t>
      </w:r>
      <w:r w:rsidRPr="00D27BBF">
        <w:rPr>
          <w:rFonts w:ascii="Times New Roman" w:hAnsi="Times New Roman"/>
          <w:sz w:val="28"/>
          <w:szCs w:val="28"/>
        </w:rPr>
        <w:t>максимального ухода</w:t>
      </w:r>
      <w:r w:rsidR="00E231F9">
        <w:rPr>
          <w:rFonts w:ascii="Times New Roman" w:hAnsi="Times New Roman"/>
          <w:sz w:val="28"/>
          <w:szCs w:val="28"/>
        </w:rPr>
        <w:t>»</w:t>
      </w:r>
      <w:r w:rsidRPr="00D27BBF">
        <w:rPr>
          <w:rFonts w:ascii="Times New Roman" w:hAnsi="Times New Roman"/>
          <w:sz w:val="28"/>
          <w:szCs w:val="28"/>
        </w:rPr>
        <w:t xml:space="preserve"> от Д/</w:t>
      </w:r>
      <w:proofErr w:type="gramStart"/>
      <w:r w:rsidRPr="00D27BBF">
        <w:rPr>
          <w:rFonts w:ascii="Times New Roman" w:hAnsi="Times New Roman"/>
          <w:sz w:val="28"/>
          <w:szCs w:val="28"/>
        </w:rPr>
        <w:t>З</w:t>
      </w:r>
      <w:proofErr w:type="gramEnd"/>
      <w:r w:rsidRPr="00D27BBF">
        <w:rPr>
          <w:rFonts w:ascii="Times New Roman" w:hAnsi="Times New Roman"/>
          <w:sz w:val="28"/>
          <w:szCs w:val="28"/>
        </w:rPr>
        <w:t xml:space="preserve"> / его полной отмены или выполнение Д/З с привлечением обучающих электронных ресурсов (в частности, дальнейшее использование учебной платформы «</w:t>
      </w:r>
      <w:proofErr w:type="spellStart"/>
      <w:r w:rsidRPr="00D27BBF">
        <w:rPr>
          <w:rFonts w:ascii="Times New Roman" w:hAnsi="Times New Roman"/>
          <w:sz w:val="28"/>
          <w:szCs w:val="28"/>
        </w:rPr>
        <w:t>Учи.ру</w:t>
      </w:r>
      <w:proofErr w:type="spellEnd"/>
      <w:r w:rsidRPr="00D27BBF">
        <w:rPr>
          <w:rFonts w:ascii="Times New Roman" w:hAnsi="Times New Roman"/>
          <w:sz w:val="28"/>
          <w:szCs w:val="28"/>
        </w:rPr>
        <w:t>».</w:t>
      </w:r>
    </w:p>
    <w:p w:rsidR="00D27BBF" w:rsidRPr="00D27BBF" w:rsidRDefault="00D27BBF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lastRenderedPageBreak/>
        <w:t>Сроки реализации</w:t>
      </w:r>
      <w:r w:rsidRPr="00D27BBF">
        <w:rPr>
          <w:rFonts w:ascii="Times New Roman" w:hAnsi="Times New Roman"/>
          <w:sz w:val="28"/>
          <w:szCs w:val="28"/>
        </w:rPr>
        <w:t>: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 xml:space="preserve">Опросы: срок исполнения – </w:t>
      </w:r>
      <w:r w:rsidR="00E231F9">
        <w:rPr>
          <w:rFonts w:ascii="Times New Roman" w:hAnsi="Times New Roman"/>
          <w:sz w:val="28"/>
          <w:szCs w:val="28"/>
        </w:rPr>
        <w:t>сентябрь-октябрь</w:t>
      </w:r>
      <w:r w:rsidRPr="00D27BBF">
        <w:rPr>
          <w:rFonts w:ascii="Times New Roman" w:hAnsi="Times New Roman"/>
          <w:sz w:val="28"/>
          <w:szCs w:val="28"/>
        </w:rPr>
        <w:t xml:space="preserve"> 2019 г.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Внедрение практики использования планшетов вместо учебников и электронных ресурсов: 2019/2020, 2020/2021 учебные года.</w:t>
      </w:r>
    </w:p>
    <w:p w:rsidR="00D27BBF" w:rsidRPr="00D27BBF" w:rsidRDefault="00E231F9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Сбалансированное расписание: 2 полугодие </w:t>
      </w:r>
      <w:r w:rsidR="00D27BBF" w:rsidRPr="00D27BB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-2020 учебного</w:t>
      </w:r>
      <w:r w:rsidR="00D27BBF" w:rsidRPr="00D27BBF">
        <w:rPr>
          <w:rFonts w:ascii="Times New Roman" w:hAnsi="Times New Roman"/>
          <w:sz w:val="28"/>
          <w:szCs w:val="28"/>
        </w:rPr>
        <w:t xml:space="preserve"> года.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Создание мест хранения: 2020 год.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Отказ от практики задавания Д/</w:t>
      </w:r>
      <w:proofErr w:type="gramStart"/>
      <w:r w:rsidRPr="00D27BBF">
        <w:rPr>
          <w:rFonts w:ascii="Times New Roman" w:hAnsi="Times New Roman"/>
          <w:sz w:val="28"/>
          <w:szCs w:val="28"/>
        </w:rPr>
        <w:t>З</w:t>
      </w:r>
      <w:proofErr w:type="gramEnd"/>
      <w:r w:rsidRPr="00D27BBF">
        <w:rPr>
          <w:rFonts w:ascii="Times New Roman" w:hAnsi="Times New Roman"/>
          <w:sz w:val="28"/>
          <w:szCs w:val="28"/>
        </w:rPr>
        <w:t xml:space="preserve">: в течение </w:t>
      </w:r>
      <w:r w:rsidR="00E231F9">
        <w:rPr>
          <w:rFonts w:ascii="Times New Roman" w:hAnsi="Times New Roman"/>
          <w:sz w:val="28"/>
          <w:szCs w:val="28"/>
        </w:rPr>
        <w:t>реализации проекта</w:t>
      </w:r>
      <w:r w:rsidRPr="00D27BBF">
        <w:rPr>
          <w:rFonts w:ascii="Times New Roman" w:hAnsi="Times New Roman"/>
          <w:sz w:val="28"/>
          <w:szCs w:val="28"/>
        </w:rPr>
        <w:t>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Продукты</w:t>
      </w:r>
      <w:r w:rsidRPr="00D27BBF">
        <w:rPr>
          <w:rFonts w:ascii="Times New Roman" w:hAnsi="Times New Roman"/>
          <w:sz w:val="28"/>
          <w:szCs w:val="28"/>
        </w:rPr>
        <w:t xml:space="preserve">: 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1) Результаты опросов.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 xml:space="preserve">2) Полный/ частичный переход на </w:t>
      </w:r>
      <w:proofErr w:type="gramStart"/>
      <w:r w:rsidRPr="00D27BB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D27BBF">
        <w:rPr>
          <w:rFonts w:ascii="Times New Roman" w:hAnsi="Times New Roman"/>
          <w:sz w:val="28"/>
          <w:szCs w:val="28"/>
        </w:rPr>
        <w:t xml:space="preserve"> электронным учебникам и на электронных ресурсах (например, РЭШ – Российская электронная школа).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3) Сбалансированное расписание, исключающее «день тяжелого портфеля».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4) Места для хранения «второго портфеля».</w:t>
      </w:r>
    </w:p>
    <w:p w:rsidR="00D27BBF" w:rsidRPr="00D27BBF" w:rsidRDefault="00D27BBF" w:rsidP="00D27BB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5) Отсутствие Д/</w:t>
      </w:r>
      <w:proofErr w:type="gramStart"/>
      <w:r w:rsidRPr="00D27BBF">
        <w:rPr>
          <w:rFonts w:ascii="Times New Roman" w:hAnsi="Times New Roman"/>
          <w:sz w:val="28"/>
          <w:szCs w:val="28"/>
        </w:rPr>
        <w:t>З</w:t>
      </w:r>
      <w:proofErr w:type="gramEnd"/>
      <w:r w:rsidRPr="00D27BBF">
        <w:rPr>
          <w:rFonts w:ascii="Times New Roman" w:hAnsi="Times New Roman"/>
          <w:sz w:val="28"/>
          <w:szCs w:val="28"/>
        </w:rPr>
        <w:t xml:space="preserve"> или выполнение Д/З с помощью электронных ресурсов и в электронном виде.</w:t>
      </w:r>
    </w:p>
    <w:p w:rsidR="00D27BBF" w:rsidRPr="00D27BBF" w:rsidRDefault="00D27BBF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D27BBF">
        <w:rPr>
          <w:rFonts w:ascii="Times New Roman" w:hAnsi="Times New Roman"/>
          <w:sz w:val="28"/>
          <w:szCs w:val="28"/>
        </w:rPr>
        <w:t xml:space="preserve"> </w:t>
      </w:r>
    </w:p>
    <w:p w:rsidR="00D27BBF" w:rsidRPr="00D27BBF" w:rsidRDefault="00D27BBF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Обеспечение каждого учебного кабинета современным оборудованием:</w:t>
      </w:r>
    </w:p>
    <w:p w:rsidR="00D27BBF" w:rsidRPr="00D27BBF" w:rsidRDefault="00D27BBF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- многофункциональными лазерными устройствами;</w:t>
      </w:r>
    </w:p>
    <w:p w:rsidR="00D27BBF" w:rsidRPr="00D27BBF" w:rsidRDefault="00D27BBF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- проекторами и/или интерактивными досками;</w:t>
      </w:r>
    </w:p>
    <w:p w:rsidR="00D27BBF" w:rsidRPr="00D27BBF" w:rsidRDefault="00D27BBF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D27BBF">
        <w:rPr>
          <w:rFonts w:ascii="Times New Roman" w:hAnsi="Times New Roman"/>
          <w:sz w:val="28"/>
          <w:szCs w:val="28"/>
        </w:rPr>
        <w:t>- экранами;</w:t>
      </w:r>
    </w:p>
    <w:p w:rsidR="00D27BBF" w:rsidRPr="00D27BBF" w:rsidRDefault="0017410E" w:rsidP="00D27BBF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 планшетами</w:t>
      </w:r>
      <w:r w:rsidR="00D27BBF" w:rsidRPr="00D27BBF">
        <w:rPr>
          <w:rFonts w:ascii="Times New Roman" w:hAnsi="Times New Roman"/>
          <w:sz w:val="28"/>
          <w:szCs w:val="28"/>
        </w:rPr>
        <w:t>.</w:t>
      </w:r>
    </w:p>
    <w:p w:rsidR="00D27BBF" w:rsidRPr="000E5000" w:rsidRDefault="00D27BBF" w:rsidP="00D27BBF">
      <w:pPr>
        <w:rPr>
          <w:sz w:val="28"/>
        </w:rPr>
      </w:pPr>
    </w:p>
    <w:p w:rsidR="00192D7C" w:rsidRDefault="00192D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92D7C" w:rsidRPr="00192D7C" w:rsidRDefault="00D27BBF" w:rsidP="00192D7C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92D7C" w:rsidRPr="00192D7C">
        <w:rPr>
          <w:rFonts w:ascii="Times New Roman" w:hAnsi="Times New Roman"/>
          <w:b/>
          <w:sz w:val="28"/>
          <w:szCs w:val="28"/>
        </w:rPr>
        <w:t>«Урок без сотовых телефонов»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192D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УВР.</w:t>
      </w:r>
    </w:p>
    <w:p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Исполнители</w:t>
      </w:r>
      <w:r w:rsidRPr="00192D7C">
        <w:rPr>
          <w:rFonts w:ascii="Times New Roman" w:hAnsi="Times New Roman"/>
          <w:sz w:val="28"/>
          <w:szCs w:val="28"/>
        </w:rPr>
        <w:t>: классные руководители, учителя-предметники, родительский комитет, управляющий совет</w:t>
      </w:r>
      <w:r>
        <w:rPr>
          <w:rFonts w:ascii="Times New Roman" w:hAnsi="Times New Roman"/>
          <w:sz w:val="28"/>
          <w:szCs w:val="28"/>
        </w:rPr>
        <w:t>.</w:t>
      </w:r>
    </w:p>
    <w:p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Цель</w:t>
      </w:r>
      <w:r w:rsidRPr="00192D7C">
        <w:rPr>
          <w:rFonts w:ascii="Times New Roman" w:hAnsi="Times New Roman"/>
          <w:sz w:val="28"/>
          <w:szCs w:val="28"/>
        </w:rPr>
        <w:t>: создание рабочей атмосферы на уроке, привитие культуры поведения в стенах школы</w:t>
      </w:r>
      <w:r>
        <w:rPr>
          <w:rFonts w:ascii="Times New Roman" w:hAnsi="Times New Roman"/>
          <w:sz w:val="28"/>
          <w:szCs w:val="28"/>
        </w:rPr>
        <w:t>.</w:t>
      </w:r>
    </w:p>
    <w:p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Виды работ</w:t>
      </w:r>
      <w:r w:rsidRPr="00192D7C">
        <w:rPr>
          <w:rFonts w:ascii="Times New Roman" w:hAnsi="Times New Roman"/>
          <w:sz w:val="28"/>
          <w:szCs w:val="28"/>
        </w:rPr>
        <w:t xml:space="preserve">: 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sz w:val="28"/>
          <w:szCs w:val="28"/>
        </w:rPr>
        <w:t>1) Разработка положения о пользовании сотовым телефоном во время урока</w:t>
      </w:r>
      <w:r>
        <w:rPr>
          <w:rFonts w:ascii="Times New Roman" w:hAnsi="Times New Roman"/>
          <w:sz w:val="28"/>
          <w:szCs w:val="28"/>
        </w:rPr>
        <w:t>.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sz w:val="28"/>
          <w:szCs w:val="28"/>
        </w:rPr>
        <w:t>2) Консультация с юристами по поводу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sz w:val="28"/>
          <w:szCs w:val="28"/>
        </w:rPr>
        <w:t>3) Обсуждение положения на управляющем совете, на пед</w:t>
      </w:r>
      <w:r>
        <w:rPr>
          <w:rFonts w:ascii="Times New Roman" w:hAnsi="Times New Roman"/>
          <w:sz w:val="28"/>
          <w:szCs w:val="28"/>
        </w:rPr>
        <w:t>агогическом</w:t>
      </w:r>
      <w:r w:rsidRPr="00192D7C">
        <w:rPr>
          <w:rFonts w:ascii="Times New Roman" w:hAnsi="Times New Roman"/>
          <w:sz w:val="28"/>
          <w:szCs w:val="28"/>
        </w:rPr>
        <w:t xml:space="preserve"> совете</w:t>
      </w:r>
      <w:r>
        <w:rPr>
          <w:rFonts w:ascii="Times New Roman" w:hAnsi="Times New Roman"/>
          <w:sz w:val="28"/>
          <w:szCs w:val="28"/>
        </w:rPr>
        <w:t>.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192D7C">
        <w:rPr>
          <w:rFonts w:ascii="Times New Roman" w:hAnsi="Times New Roman"/>
          <w:sz w:val="28"/>
          <w:szCs w:val="28"/>
        </w:rPr>
        <w:t xml:space="preserve">4) Закупка или изготовление </w:t>
      </w:r>
      <w:r>
        <w:rPr>
          <w:rFonts w:ascii="Times New Roman" w:hAnsi="Times New Roman"/>
          <w:sz w:val="28"/>
          <w:szCs w:val="28"/>
        </w:rPr>
        <w:t>«</w:t>
      </w:r>
      <w:r w:rsidRPr="00192D7C">
        <w:rPr>
          <w:rFonts w:ascii="Times New Roman" w:hAnsi="Times New Roman"/>
          <w:sz w:val="28"/>
          <w:szCs w:val="28"/>
        </w:rPr>
        <w:t>хранилищ</w:t>
      </w:r>
      <w:r>
        <w:rPr>
          <w:rFonts w:ascii="Times New Roman" w:hAnsi="Times New Roman"/>
          <w:sz w:val="28"/>
          <w:szCs w:val="28"/>
        </w:rPr>
        <w:t>»</w:t>
      </w:r>
      <w:r w:rsidRPr="00192D7C">
        <w:rPr>
          <w:rFonts w:ascii="Times New Roman" w:hAnsi="Times New Roman"/>
          <w:sz w:val="28"/>
          <w:szCs w:val="28"/>
        </w:rPr>
        <w:t xml:space="preserve"> для сотовых телефонов</w:t>
      </w:r>
      <w:r>
        <w:rPr>
          <w:rFonts w:ascii="Times New Roman" w:hAnsi="Times New Roman"/>
          <w:sz w:val="28"/>
          <w:szCs w:val="28"/>
        </w:rPr>
        <w:t>.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192D7C">
        <w:rPr>
          <w:rFonts w:ascii="Times New Roman" w:hAnsi="Times New Roman"/>
          <w:sz w:val="28"/>
          <w:szCs w:val="28"/>
        </w:rPr>
        <w:t>:  сентябрь 2019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92D7C">
        <w:rPr>
          <w:rFonts w:ascii="Times New Roman" w:hAnsi="Times New Roman"/>
          <w:sz w:val="28"/>
          <w:szCs w:val="28"/>
        </w:rPr>
        <w:t>январь 2020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Апробация с января 2020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b/>
          <w:sz w:val="28"/>
          <w:szCs w:val="28"/>
        </w:rPr>
        <w:t>Продукты</w:t>
      </w:r>
      <w:r w:rsidRPr="00192D7C">
        <w:rPr>
          <w:rFonts w:ascii="Times New Roman" w:hAnsi="Times New Roman"/>
          <w:sz w:val="28"/>
          <w:szCs w:val="28"/>
        </w:rPr>
        <w:t>: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sz w:val="28"/>
          <w:szCs w:val="28"/>
        </w:rPr>
        <w:t xml:space="preserve"> 1) Положения о пользовании сотовым телефоном во время урока</w:t>
      </w:r>
      <w:r>
        <w:rPr>
          <w:rFonts w:ascii="Times New Roman" w:hAnsi="Times New Roman"/>
          <w:sz w:val="28"/>
          <w:szCs w:val="28"/>
        </w:rPr>
        <w:t>.</w:t>
      </w:r>
    </w:p>
    <w:p w:rsidR="00192D7C" w:rsidRPr="00192D7C" w:rsidRDefault="00192D7C" w:rsidP="00192D7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D7C">
        <w:rPr>
          <w:rFonts w:ascii="Times New Roman" w:hAnsi="Times New Roman"/>
          <w:sz w:val="28"/>
          <w:szCs w:val="28"/>
        </w:rPr>
        <w:t>Места хранения сотовых телефонов во время урока</w:t>
      </w:r>
      <w:r>
        <w:rPr>
          <w:rFonts w:ascii="Times New Roman" w:hAnsi="Times New Roman"/>
          <w:sz w:val="28"/>
          <w:szCs w:val="28"/>
        </w:rPr>
        <w:t>.</w:t>
      </w:r>
    </w:p>
    <w:p w:rsidR="00192D7C" w:rsidRPr="00192D7C" w:rsidRDefault="00192D7C" w:rsidP="00192D7C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 w:rsidRPr="00192D7C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192D7C">
        <w:rPr>
          <w:rFonts w:ascii="Times New Roman" w:hAnsi="Times New Roman"/>
          <w:sz w:val="28"/>
          <w:szCs w:val="28"/>
        </w:rPr>
        <w:t xml:space="preserve"> </w:t>
      </w:r>
    </w:p>
    <w:p w:rsidR="00192D7C" w:rsidRPr="00192D7C" w:rsidRDefault="00192D7C" w:rsidP="00192D7C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192D7C">
        <w:rPr>
          <w:rFonts w:ascii="Times New Roman" w:hAnsi="Times New Roman"/>
          <w:sz w:val="28"/>
          <w:szCs w:val="28"/>
        </w:rPr>
        <w:t xml:space="preserve">Закупка  </w:t>
      </w:r>
      <w:r>
        <w:rPr>
          <w:rFonts w:ascii="Times New Roman" w:hAnsi="Times New Roman"/>
          <w:sz w:val="28"/>
          <w:szCs w:val="28"/>
        </w:rPr>
        <w:t>«</w:t>
      </w:r>
      <w:r w:rsidRPr="00192D7C">
        <w:rPr>
          <w:rFonts w:ascii="Times New Roman" w:hAnsi="Times New Roman"/>
          <w:sz w:val="28"/>
          <w:szCs w:val="28"/>
        </w:rPr>
        <w:t>хранилищ</w:t>
      </w:r>
      <w:r>
        <w:rPr>
          <w:rFonts w:ascii="Times New Roman" w:hAnsi="Times New Roman"/>
          <w:sz w:val="28"/>
          <w:szCs w:val="28"/>
        </w:rPr>
        <w:t>»</w:t>
      </w:r>
      <w:r w:rsidRPr="00192D7C">
        <w:rPr>
          <w:rFonts w:ascii="Times New Roman" w:hAnsi="Times New Roman"/>
          <w:sz w:val="28"/>
          <w:szCs w:val="28"/>
        </w:rPr>
        <w:t xml:space="preserve"> для сотовых телефонов для каждого кабинета</w:t>
      </w:r>
      <w:r>
        <w:rPr>
          <w:rFonts w:ascii="Times New Roman" w:hAnsi="Times New Roman"/>
          <w:sz w:val="28"/>
          <w:szCs w:val="28"/>
        </w:rPr>
        <w:t>.</w:t>
      </w:r>
    </w:p>
    <w:p w:rsidR="00304862" w:rsidRDefault="0030486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04862" w:rsidRPr="00304862" w:rsidRDefault="00304862" w:rsidP="00304862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304862">
        <w:rPr>
          <w:rFonts w:ascii="Times New Roman" w:hAnsi="Times New Roman"/>
          <w:b/>
          <w:sz w:val="28"/>
          <w:szCs w:val="28"/>
        </w:rPr>
        <w:t>Фотобаттл</w:t>
      </w:r>
      <w:proofErr w:type="spellEnd"/>
      <w:r w:rsidRPr="00304862">
        <w:rPr>
          <w:rFonts w:ascii="Times New Roman" w:hAnsi="Times New Roman"/>
          <w:b/>
          <w:sz w:val="28"/>
          <w:szCs w:val="28"/>
        </w:rPr>
        <w:t xml:space="preserve"> как часть гражданской инициативы «</w:t>
      </w:r>
      <w:proofErr w:type="spellStart"/>
      <w:r w:rsidRPr="00304862">
        <w:rPr>
          <w:rFonts w:ascii="Times New Roman" w:hAnsi="Times New Roman"/>
          <w:b/>
          <w:sz w:val="28"/>
          <w:szCs w:val="28"/>
        </w:rPr>
        <w:t>Со-Причастие</w:t>
      </w:r>
      <w:proofErr w:type="spellEnd"/>
      <w:r w:rsidRPr="00304862">
        <w:rPr>
          <w:rFonts w:ascii="Times New Roman" w:hAnsi="Times New Roman"/>
          <w:b/>
          <w:sz w:val="28"/>
          <w:szCs w:val="28"/>
        </w:rPr>
        <w:t>»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3048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862">
        <w:rPr>
          <w:rFonts w:ascii="Times New Roman" w:hAnsi="Times New Roman"/>
          <w:sz w:val="28"/>
          <w:szCs w:val="28"/>
        </w:rPr>
        <w:t>руководитель музея</w:t>
      </w:r>
      <w:r>
        <w:rPr>
          <w:rFonts w:ascii="Times New Roman" w:hAnsi="Times New Roman"/>
          <w:sz w:val="28"/>
          <w:szCs w:val="28"/>
        </w:rPr>
        <w:t xml:space="preserve"> школы.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Исполнители</w:t>
      </w:r>
      <w:r w:rsidRPr="00304862">
        <w:rPr>
          <w:rFonts w:ascii="Times New Roman" w:hAnsi="Times New Roman"/>
          <w:sz w:val="28"/>
          <w:szCs w:val="28"/>
        </w:rPr>
        <w:t>:</w:t>
      </w:r>
    </w:p>
    <w:p w:rsidR="00304862" w:rsidRPr="00304862" w:rsidRDefault="00304862" w:rsidP="00304862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учитель изобразительного искусства, педагог-организатор</w:t>
      </w:r>
      <w:r>
        <w:rPr>
          <w:rFonts w:ascii="Times New Roman" w:hAnsi="Times New Roman"/>
          <w:sz w:val="28"/>
          <w:szCs w:val="28"/>
        </w:rPr>
        <w:t>, заинтересованные лица.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Цель</w:t>
      </w:r>
      <w:r w:rsidRPr="00304862">
        <w:rPr>
          <w:rFonts w:ascii="Times New Roman" w:hAnsi="Times New Roman"/>
          <w:sz w:val="28"/>
          <w:szCs w:val="28"/>
        </w:rPr>
        <w:t>: активизация деятельности краеведческого и родословного общества школы средствами постоянно действующего фотоконкурса.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Виды работ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Определение объектов для съемки, формирование конкурсных заданий (</w:t>
      </w:r>
      <w:proofErr w:type="spellStart"/>
      <w:r w:rsidRPr="00304862">
        <w:rPr>
          <w:rFonts w:ascii="Times New Roman" w:hAnsi="Times New Roman"/>
          <w:sz w:val="28"/>
          <w:szCs w:val="28"/>
        </w:rPr>
        <w:t>селфи</w:t>
      </w:r>
      <w:proofErr w:type="spellEnd"/>
      <w:r w:rsidRPr="00304862">
        <w:rPr>
          <w:rFonts w:ascii="Times New Roman" w:hAnsi="Times New Roman"/>
          <w:sz w:val="28"/>
          <w:szCs w:val="28"/>
        </w:rPr>
        <w:t xml:space="preserve"> на фоне города, фото-фиксация объекта историко-культурного наследия, жители г. Тутаев) и другие.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Создание сайта конкурса.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Создание конкурсной документации – положение о постоянно действующем конкурсе в СШ 7.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 xml:space="preserve">Проведение серии образовательных экскурсий по улицам </w:t>
      </w:r>
      <w:proofErr w:type="gramStart"/>
      <w:r w:rsidRPr="00304862">
        <w:rPr>
          <w:rFonts w:ascii="Times New Roman" w:hAnsi="Times New Roman"/>
          <w:sz w:val="28"/>
          <w:szCs w:val="28"/>
        </w:rPr>
        <w:t>г</w:t>
      </w:r>
      <w:proofErr w:type="gramEnd"/>
      <w:r w:rsidRPr="00304862">
        <w:rPr>
          <w:rFonts w:ascii="Times New Roman" w:hAnsi="Times New Roman"/>
          <w:sz w:val="28"/>
          <w:szCs w:val="28"/>
        </w:rPr>
        <w:t>. Тутаев, имеющих здания историко-культурного наследия.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862">
        <w:rPr>
          <w:rFonts w:ascii="Times New Roman" w:hAnsi="Times New Roman"/>
          <w:sz w:val="28"/>
          <w:szCs w:val="28"/>
        </w:rPr>
        <w:t>Проведение конкурса, подведение итогов – ежегодно (май – весенняя съемка, январь – зимняя съемка).</w:t>
      </w:r>
      <w:proofErr w:type="gramEnd"/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Организация выставки лучших работ в фойе школы (2 раза в год).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Выставление лучших работ на сайте конкурса.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 xml:space="preserve">Инициирование написания </w:t>
      </w:r>
      <w:proofErr w:type="gramStart"/>
      <w:r w:rsidRPr="00304862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304862">
        <w:rPr>
          <w:rFonts w:ascii="Times New Roman" w:hAnsi="Times New Roman"/>
          <w:sz w:val="28"/>
          <w:szCs w:val="28"/>
        </w:rPr>
        <w:t xml:space="preserve"> по итогам выполнения бонусных краеведческих заданий (как последействие </w:t>
      </w:r>
      <w:proofErr w:type="spellStart"/>
      <w:r w:rsidRPr="00304862">
        <w:rPr>
          <w:rFonts w:ascii="Times New Roman" w:hAnsi="Times New Roman"/>
          <w:sz w:val="28"/>
          <w:szCs w:val="28"/>
        </w:rPr>
        <w:t>фотобаттела</w:t>
      </w:r>
      <w:proofErr w:type="spellEnd"/>
      <w:r w:rsidRPr="00304862">
        <w:rPr>
          <w:rFonts w:ascii="Times New Roman" w:hAnsi="Times New Roman"/>
          <w:sz w:val="28"/>
          <w:szCs w:val="28"/>
        </w:rPr>
        <w:t>).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Сроки реализации (по годам, по полугодиям, месяцам – по логике разворачивания работ)</w:t>
      </w:r>
      <w:r w:rsidRPr="00304862">
        <w:rPr>
          <w:rFonts w:ascii="Times New Roman" w:hAnsi="Times New Roman"/>
          <w:sz w:val="28"/>
          <w:szCs w:val="28"/>
        </w:rPr>
        <w:t xml:space="preserve">:  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 xml:space="preserve">Апробация – </w:t>
      </w:r>
      <w:r>
        <w:rPr>
          <w:rFonts w:ascii="Times New Roman" w:hAnsi="Times New Roman"/>
          <w:sz w:val="28"/>
          <w:szCs w:val="28"/>
        </w:rPr>
        <w:t>сентябрь</w:t>
      </w:r>
      <w:r w:rsidRPr="00304862">
        <w:rPr>
          <w:rFonts w:ascii="Times New Roman" w:hAnsi="Times New Roman"/>
          <w:sz w:val="28"/>
          <w:szCs w:val="28"/>
        </w:rPr>
        <w:t xml:space="preserve"> 2019, январь 2020.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Реализация в штатном режиме – с мая 2020 года.</w:t>
      </w:r>
    </w:p>
    <w:p w:rsidR="00304862" w:rsidRPr="00304862" w:rsidRDefault="00304862" w:rsidP="0030486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b/>
          <w:sz w:val="28"/>
          <w:szCs w:val="28"/>
        </w:rPr>
        <w:t>Продукты</w:t>
      </w:r>
      <w:r w:rsidRPr="00304862">
        <w:rPr>
          <w:rFonts w:ascii="Times New Roman" w:hAnsi="Times New Roman"/>
          <w:sz w:val="28"/>
          <w:szCs w:val="28"/>
        </w:rPr>
        <w:t xml:space="preserve">: 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Сайт конкурса.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Положение о конкурсе.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Творческие работы обучающихся, родителей, с учетом постоянной смены тем для съемок, творческих заданий и т.п.</w:t>
      </w:r>
    </w:p>
    <w:p w:rsidR="00304862" w:rsidRPr="00304862" w:rsidRDefault="00304862" w:rsidP="00304862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862">
        <w:rPr>
          <w:rFonts w:ascii="Times New Roman" w:hAnsi="Times New Roman"/>
          <w:sz w:val="28"/>
          <w:szCs w:val="28"/>
        </w:rPr>
        <w:lastRenderedPageBreak/>
        <w:t>Индивидуальные проекты</w:t>
      </w:r>
      <w:proofErr w:type="gramEnd"/>
      <w:r w:rsidRPr="00304862">
        <w:rPr>
          <w:rFonts w:ascii="Times New Roman" w:hAnsi="Times New Roman"/>
          <w:sz w:val="28"/>
          <w:szCs w:val="28"/>
        </w:rPr>
        <w:t>.</w:t>
      </w:r>
    </w:p>
    <w:p w:rsidR="00304862" w:rsidRPr="00304862" w:rsidRDefault="00304862" w:rsidP="00304862">
      <w:pPr>
        <w:spacing w:after="0" w:line="360" w:lineRule="auto"/>
        <w:ind w:firstLine="397"/>
        <w:rPr>
          <w:rFonts w:ascii="Times New Roman" w:hAnsi="Times New Roman"/>
          <w:sz w:val="28"/>
          <w:szCs w:val="28"/>
          <w:vertAlign w:val="superscript"/>
        </w:rPr>
      </w:pPr>
      <w:r w:rsidRPr="00304862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304862">
        <w:rPr>
          <w:rFonts w:ascii="Times New Roman" w:hAnsi="Times New Roman"/>
          <w:sz w:val="28"/>
          <w:szCs w:val="28"/>
        </w:rPr>
        <w:t xml:space="preserve"> </w:t>
      </w:r>
    </w:p>
    <w:p w:rsidR="00304862" w:rsidRPr="00304862" w:rsidRDefault="00304862" w:rsidP="00304862">
      <w:pPr>
        <w:numPr>
          <w:ilvl w:val="0"/>
          <w:numId w:val="21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r w:rsidRPr="00304862">
        <w:rPr>
          <w:rFonts w:ascii="Times New Roman" w:hAnsi="Times New Roman"/>
          <w:sz w:val="28"/>
          <w:szCs w:val="28"/>
        </w:rPr>
        <w:t>Премии за проведение образовательных экскурсий.</w:t>
      </w:r>
    </w:p>
    <w:p w:rsidR="00304862" w:rsidRPr="00304862" w:rsidRDefault="00304862" w:rsidP="00304862">
      <w:pPr>
        <w:numPr>
          <w:ilvl w:val="0"/>
          <w:numId w:val="21"/>
        </w:numPr>
        <w:spacing w:after="0" w:line="360" w:lineRule="auto"/>
        <w:ind w:left="0" w:firstLine="397"/>
        <w:rPr>
          <w:rFonts w:ascii="Times New Roman" w:hAnsi="Times New Roman"/>
          <w:sz w:val="28"/>
          <w:szCs w:val="28"/>
        </w:rPr>
      </w:pPr>
      <w:proofErr w:type="spellStart"/>
      <w:r w:rsidRPr="00304862">
        <w:rPr>
          <w:rFonts w:ascii="Times New Roman" w:hAnsi="Times New Roman"/>
          <w:sz w:val="28"/>
          <w:szCs w:val="28"/>
        </w:rPr>
        <w:t>Флеш-накопитель</w:t>
      </w:r>
      <w:proofErr w:type="spellEnd"/>
      <w:r w:rsidRPr="00304862">
        <w:rPr>
          <w:rFonts w:ascii="Times New Roman" w:hAnsi="Times New Roman"/>
          <w:sz w:val="28"/>
          <w:szCs w:val="28"/>
        </w:rPr>
        <w:t xml:space="preserve"> для хранения фотографий.</w:t>
      </w:r>
    </w:p>
    <w:p w:rsidR="002B0A39" w:rsidRDefault="002B0A3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0A39" w:rsidRPr="002B0A39" w:rsidRDefault="002B0A39" w:rsidP="002B0A39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Событи</w:t>
      </w:r>
      <w:r w:rsidR="00D532E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национальной теме года</w:t>
      </w:r>
      <w:r w:rsidRPr="002B0A39">
        <w:rPr>
          <w:rFonts w:ascii="Times New Roman" w:hAnsi="Times New Roman"/>
          <w:b/>
          <w:sz w:val="28"/>
          <w:szCs w:val="28"/>
        </w:rPr>
        <w:t>»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2B0A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руководители методических объединений школы.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Исполнители</w:t>
      </w:r>
      <w:r w:rsidRPr="002B0A39">
        <w:rPr>
          <w:rFonts w:ascii="Times New Roman" w:hAnsi="Times New Roman"/>
          <w:sz w:val="28"/>
          <w:szCs w:val="28"/>
        </w:rPr>
        <w:t>:</w:t>
      </w:r>
    </w:p>
    <w:p w:rsidR="002B0A39" w:rsidRPr="002B0A39" w:rsidRDefault="002B0A39" w:rsidP="002B0A39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руководители, Управляющий совет, Родительский комитет, клубы и штабы, ШИБЦ, «Совет отцов».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формирование гражданской и национальной идентичности учеников через смысловое прочтение темы года, объявленной президентом страны.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Виды работ</w:t>
      </w:r>
      <w:r w:rsidRPr="002B0A39">
        <w:rPr>
          <w:rFonts w:ascii="Times New Roman" w:hAnsi="Times New Roman"/>
          <w:sz w:val="28"/>
          <w:szCs w:val="28"/>
        </w:rPr>
        <w:t xml:space="preserve">: 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>- проведение различных конкурсов;</w:t>
      </w:r>
    </w:p>
    <w:p w:rsid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>- организация выстав</w:t>
      </w:r>
      <w:r>
        <w:rPr>
          <w:rFonts w:ascii="Times New Roman" w:hAnsi="Times New Roman"/>
          <w:sz w:val="28"/>
          <w:szCs w:val="28"/>
        </w:rPr>
        <w:t>ок;</w:t>
      </w:r>
    </w:p>
    <w:p w:rsid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инициирование событий в рамках «предметных недель»</w:t>
      </w:r>
      <w:r w:rsidR="00D23529">
        <w:rPr>
          <w:rFonts w:ascii="Times New Roman" w:hAnsi="Times New Roman"/>
          <w:sz w:val="28"/>
          <w:szCs w:val="28"/>
        </w:rPr>
        <w:t>, выход на мини-проекты</w:t>
      </w:r>
      <w:r>
        <w:rPr>
          <w:rFonts w:ascii="Times New Roman" w:hAnsi="Times New Roman"/>
          <w:sz w:val="28"/>
          <w:szCs w:val="28"/>
        </w:rPr>
        <w:t>;</w:t>
      </w:r>
    </w:p>
    <w:p w:rsid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</w:t>
      </w:r>
      <w:proofErr w:type="spellStart"/>
      <w:r>
        <w:rPr>
          <w:rFonts w:ascii="Times New Roman" w:hAnsi="Times New Roman"/>
          <w:sz w:val="28"/>
          <w:szCs w:val="28"/>
        </w:rPr>
        <w:t>спецстраницы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сайте школы, рубрики в школьной газете;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организаций встреч с экспертами по теме года;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0A39">
        <w:rPr>
          <w:rFonts w:ascii="Times New Roman" w:hAnsi="Times New Roman"/>
          <w:sz w:val="28"/>
          <w:szCs w:val="28"/>
        </w:rPr>
        <w:t>литературные гостиные</w:t>
      </w:r>
      <w:r>
        <w:rPr>
          <w:rFonts w:ascii="Times New Roman" w:hAnsi="Times New Roman"/>
          <w:sz w:val="28"/>
          <w:szCs w:val="28"/>
        </w:rPr>
        <w:t xml:space="preserve"> по теме года на базе ШИБЦ</w:t>
      </w:r>
      <w:r w:rsidRPr="002B0A39">
        <w:rPr>
          <w:rFonts w:ascii="Times New Roman" w:hAnsi="Times New Roman"/>
          <w:sz w:val="28"/>
          <w:szCs w:val="28"/>
        </w:rPr>
        <w:t>;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>- интеллектуальные игры</w:t>
      </w:r>
      <w:r>
        <w:rPr>
          <w:rFonts w:ascii="Times New Roman" w:hAnsi="Times New Roman"/>
          <w:sz w:val="28"/>
          <w:szCs w:val="28"/>
        </w:rPr>
        <w:t xml:space="preserve"> по теме года;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 xml:space="preserve">- инициирование написания </w:t>
      </w:r>
      <w:proofErr w:type="gramStart"/>
      <w:r w:rsidRPr="002B0A39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="00D23529">
        <w:rPr>
          <w:rFonts w:ascii="Times New Roman" w:hAnsi="Times New Roman"/>
          <w:sz w:val="28"/>
          <w:szCs w:val="28"/>
        </w:rPr>
        <w:t>.</w:t>
      </w:r>
    </w:p>
    <w:p w:rsidR="002B0A39" w:rsidRPr="002B0A39" w:rsidRDefault="002B0A39" w:rsidP="00D2352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Сроки реализации</w:t>
      </w:r>
      <w:r w:rsidR="00D23529">
        <w:rPr>
          <w:rFonts w:ascii="Times New Roman" w:hAnsi="Times New Roman"/>
          <w:b/>
          <w:sz w:val="28"/>
          <w:szCs w:val="28"/>
        </w:rPr>
        <w:t xml:space="preserve">: </w:t>
      </w:r>
      <w:r w:rsidR="00D23529" w:rsidRPr="00D23529">
        <w:rPr>
          <w:rFonts w:ascii="Times New Roman" w:hAnsi="Times New Roman"/>
          <w:sz w:val="28"/>
          <w:szCs w:val="28"/>
        </w:rPr>
        <w:t>ежегодно.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Продукты</w:t>
      </w:r>
      <w:r w:rsidRPr="002B0A39">
        <w:rPr>
          <w:rFonts w:ascii="Times New Roman" w:hAnsi="Times New Roman"/>
          <w:sz w:val="28"/>
          <w:szCs w:val="28"/>
        </w:rPr>
        <w:t xml:space="preserve">: 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 xml:space="preserve">Творческие работы </w:t>
      </w:r>
      <w:proofErr w:type="gramStart"/>
      <w:r w:rsidRPr="002B0A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3529">
        <w:rPr>
          <w:rFonts w:ascii="Times New Roman" w:hAnsi="Times New Roman"/>
          <w:sz w:val="28"/>
          <w:szCs w:val="28"/>
        </w:rPr>
        <w:t>.</w:t>
      </w:r>
    </w:p>
    <w:p w:rsidR="002B0A39" w:rsidRPr="002B0A39" w:rsidRDefault="00D2352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Статьи.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A39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="00D23529">
        <w:rPr>
          <w:rFonts w:ascii="Times New Roman" w:hAnsi="Times New Roman"/>
          <w:sz w:val="28"/>
          <w:szCs w:val="28"/>
        </w:rPr>
        <w:t>.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2B0A39">
        <w:rPr>
          <w:rFonts w:ascii="Times New Roman" w:hAnsi="Times New Roman"/>
          <w:sz w:val="28"/>
          <w:szCs w:val="28"/>
        </w:rPr>
        <w:t xml:space="preserve"> </w:t>
      </w:r>
    </w:p>
    <w:p w:rsidR="002B0A39" w:rsidRPr="002B0A39" w:rsidRDefault="00D2352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A39" w:rsidRPr="002B0A39">
        <w:rPr>
          <w:rFonts w:ascii="Times New Roman" w:hAnsi="Times New Roman"/>
          <w:sz w:val="28"/>
          <w:szCs w:val="28"/>
        </w:rPr>
        <w:t>рамот</w:t>
      </w:r>
      <w:r>
        <w:rPr>
          <w:rFonts w:ascii="Times New Roman" w:hAnsi="Times New Roman"/>
          <w:sz w:val="28"/>
          <w:szCs w:val="28"/>
        </w:rPr>
        <w:t>ы</w:t>
      </w:r>
      <w:r w:rsidR="002B0A39" w:rsidRPr="002B0A39">
        <w:rPr>
          <w:rFonts w:ascii="Times New Roman" w:hAnsi="Times New Roman"/>
          <w:sz w:val="28"/>
          <w:szCs w:val="28"/>
        </w:rPr>
        <w:t>, приз</w:t>
      </w:r>
      <w:r>
        <w:rPr>
          <w:rFonts w:ascii="Times New Roman" w:hAnsi="Times New Roman"/>
          <w:sz w:val="28"/>
          <w:szCs w:val="28"/>
        </w:rPr>
        <w:t>ы.</w:t>
      </w:r>
    </w:p>
    <w:p w:rsidR="002B0A39" w:rsidRPr="002B0A39" w:rsidRDefault="002B0A39" w:rsidP="002B0A39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B0A39">
        <w:rPr>
          <w:rFonts w:ascii="Times New Roman" w:hAnsi="Times New Roman"/>
          <w:sz w:val="28"/>
          <w:szCs w:val="28"/>
        </w:rPr>
        <w:t>Поощрение учителей за организацию и проведение мероприятий</w:t>
      </w:r>
      <w:r w:rsidR="00D23529">
        <w:rPr>
          <w:rFonts w:ascii="Times New Roman" w:hAnsi="Times New Roman"/>
          <w:sz w:val="28"/>
          <w:szCs w:val="28"/>
        </w:rPr>
        <w:t>.</w:t>
      </w:r>
    </w:p>
    <w:p w:rsidR="00BC7666" w:rsidRPr="002B0A39" w:rsidRDefault="00BC7666" w:rsidP="00D23529">
      <w:pPr>
        <w:spacing w:after="120" w:line="240" w:lineRule="auto"/>
        <w:ind w:firstLine="397"/>
        <w:rPr>
          <w:rFonts w:ascii="Times New Roman" w:hAnsi="Times New Roman"/>
          <w:b/>
          <w:bCs/>
          <w:sz w:val="28"/>
          <w:szCs w:val="28"/>
        </w:rPr>
      </w:pPr>
    </w:p>
    <w:p w:rsidR="00024DBC" w:rsidRPr="00024DBC" w:rsidRDefault="00BC7666" w:rsidP="00024DBC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B0A39">
        <w:rPr>
          <w:rFonts w:ascii="Times New Roman" w:hAnsi="Times New Roman"/>
          <w:b/>
          <w:bCs/>
          <w:sz w:val="28"/>
          <w:szCs w:val="28"/>
        </w:rPr>
        <w:br w:type="page"/>
      </w:r>
      <w:r w:rsidR="00024DBC" w:rsidRPr="00024DBC">
        <w:rPr>
          <w:rFonts w:ascii="Times New Roman" w:hAnsi="Times New Roman"/>
          <w:b/>
          <w:sz w:val="28"/>
          <w:szCs w:val="28"/>
        </w:rPr>
        <w:lastRenderedPageBreak/>
        <w:t>«Ярмарка курсов внеурочной деятельности</w:t>
      </w:r>
      <w:r w:rsidR="00024DBC">
        <w:rPr>
          <w:rFonts w:ascii="Times New Roman" w:hAnsi="Times New Roman"/>
          <w:b/>
          <w:sz w:val="28"/>
          <w:szCs w:val="28"/>
        </w:rPr>
        <w:t>»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024DBC">
        <w:rPr>
          <w:rFonts w:ascii="Times New Roman" w:hAnsi="Times New Roman"/>
          <w:sz w:val="28"/>
          <w:szCs w:val="28"/>
        </w:rPr>
        <w:t>: заместитель директора по методической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b/>
          <w:sz w:val="28"/>
          <w:szCs w:val="28"/>
        </w:rPr>
        <w:t>Исполнители</w:t>
      </w:r>
      <w:r w:rsidRPr="00024DBC">
        <w:rPr>
          <w:rFonts w:ascii="Times New Roman" w:hAnsi="Times New Roman"/>
          <w:sz w:val="28"/>
          <w:szCs w:val="28"/>
        </w:rPr>
        <w:t xml:space="preserve">: </w:t>
      </w:r>
    </w:p>
    <w:p w:rsid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методических объединений;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 xml:space="preserve">- Руководители курсов внеурочной деятельности; 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Родители, социальные партнёры.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b/>
          <w:sz w:val="28"/>
          <w:szCs w:val="28"/>
        </w:rPr>
        <w:t>Цель</w:t>
      </w:r>
      <w:r w:rsidRPr="00024DBC">
        <w:rPr>
          <w:rFonts w:ascii="Times New Roman" w:hAnsi="Times New Roman"/>
          <w:sz w:val="28"/>
          <w:szCs w:val="28"/>
        </w:rPr>
        <w:t>: Ознакомление родителей и обучающихся  школы  с вариантами внеурочной деятельности для осуществления выбора дополнительной занятости учащихся.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b/>
          <w:sz w:val="28"/>
          <w:szCs w:val="28"/>
        </w:rPr>
        <w:t>Виды работ</w:t>
      </w:r>
      <w:r w:rsidRPr="00024DBC">
        <w:rPr>
          <w:rFonts w:ascii="Times New Roman" w:hAnsi="Times New Roman"/>
          <w:sz w:val="28"/>
          <w:szCs w:val="28"/>
        </w:rPr>
        <w:t xml:space="preserve">: 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анкетирование педагогов;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 xml:space="preserve">- анкетирование </w:t>
      </w:r>
      <w:proofErr w:type="gramStart"/>
      <w:r w:rsidRPr="00024DB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4DBC">
        <w:rPr>
          <w:rFonts w:ascii="Times New Roman" w:hAnsi="Times New Roman"/>
          <w:sz w:val="28"/>
          <w:szCs w:val="28"/>
        </w:rPr>
        <w:t xml:space="preserve"> школы;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анкетирование родителей;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 xml:space="preserve">-путешествие по разным направлениям внеурочной деятельности, </w:t>
      </w:r>
      <w:r w:rsidRPr="00024DBC">
        <w:rPr>
          <w:rFonts w:ascii="Times New Roman" w:hAnsi="Times New Roman"/>
          <w:sz w:val="28"/>
          <w:szCs w:val="28"/>
          <w:shd w:val="clear" w:color="auto" w:fill="FFFFFF"/>
        </w:rPr>
        <w:t>где учителя,</w:t>
      </w:r>
      <w:r w:rsidRPr="00024DBC">
        <w:rPr>
          <w:rFonts w:ascii="Times New Roman" w:hAnsi="Times New Roman"/>
          <w:color w:val="113040"/>
          <w:sz w:val="28"/>
          <w:szCs w:val="28"/>
          <w:shd w:val="clear" w:color="auto" w:fill="FFFFFF"/>
        </w:rPr>
        <w:t xml:space="preserve"> </w:t>
      </w:r>
      <w:r w:rsidRPr="00024DBC">
        <w:rPr>
          <w:rFonts w:ascii="Times New Roman" w:hAnsi="Times New Roman"/>
          <w:sz w:val="28"/>
          <w:szCs w:val="28"/>
        </w:rPr>
        <w:t xml:space="preserve">руководители кружков продемонстрируют технологии обучения и воспитания детей в своем </w:t>
      </w:r>
      <w:r>
        <w:rPr>
          <w:rFonts w:ascii="Times New Roman" w:hAnsi="Times New Roman"/>
          <w:sz w:val="28"/>
          <w:szCs w:val="28"/>
        </w:rPr>
        <w:t>объединении</w:t>
      </w:r>
      <w:r w:rsidRPr="00024DBC">
        <w:rPr>
          <w:rFonts w:ascii="Times New Roman" w:hAnsi="Times New Roman"/>
          <w:sz w:val="28"/>
          <w:szCs w:val="28"/>
        </w:rPr>
        <w:t xml:space="preserve">; 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рекламные  видео – ролики</w:t>
      </w:r>
      <w:r>
        <w:rPr>
          <w:rFonts w:ascii="Times New Roman" w:hAnsi="Times New Roman"/>
          <w:sz w:val="28"/>
          <w:szCs w:val="28"/>
        </w:rPr>
        <w:t>;</w:t>
      </w:r>
      <w:r w:rsidRPr="00024DBC">
        <w:rPr>
          <w:rFonts w:ascii="Times New Roman" w:hAnsi="Times New Roman"/>
          <w:sz w:val="28"/>
          <w:szCs w:val="28"/>
        </w:rPr>
        <w:t xml:space="preserve"> 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мастер – классы;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выставки рисунков, поделок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b/>
          <w:sz w:val="28"/>
          <w:szCs w:val="28"/>
        </w:rPr>
        <w:t>Сроки реализации</w:t>
      </w:r>
      <w:r w:rsidRPr="00024DBC">
        <w:rPr>
          <w:rFonts w:ascii="Times New Roman" w:hAnsi="Times New Roman"/>
          <w:sz w:val="28"/>
          <w:szCs w:val="28"/>
        </w:rPr>
        <w:t xml:space="preserve">:  </w:t>
      </w:r>
    </w:p>
    <w:p w:rsidR="00024DBC" w:rsidRPr="00024DBC" w:rsidRDefault="00E366E0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24DBC" w:rsidRPr="00024D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24DBC" w:rsidRPr="00024DBC">
        <w:rPr>
          <w:rFonts w:ascii="Times New Roman" w:hAnsi="Times New Roman"/>
          <w:sz w:val="28"/>
          <w:szCs w:val="28"/>
        </w:rPr>
        <w:t xml:space="preserve"> сентября </w:t>
      </w:r>
      <w:r w:rsidR="00B34542">
        <w:rPr>
          <w:rFonts w:ascii="Times New Roman" w:hAnsi="Times New Roman"/>
          <w:sz w:val="28"/>
          <w:szCs w:val="28"/>
        </w:rPr>
        <w:t xml:space="preserve">– </w:t>
      </w:r>
      <w:r w:rsidR="00024DBC" w:rsidRPr="00024DBC">
        <w:rPr>
          <w:rFonts w:ascii="Times New Roman" w:hAnsi="Times New Roman"/>
          <w:sz w:val="28"/>
          <w:szCs w:val="28"/>
        </w:rPr>
        <w:t>ежегодно</w:t>
      </w:r>
      <w:r w:rsidR="00024DBC">
        <w:rPr>
          <w:rFonts w:ascii="Times New Roman" w:hAnsi="Times New Roman"/>
          <w:sz w:val="28"/>
          <w:szCs w:val="28"/>
        </w:rPr>
        <w:t>.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b/>
          <w:sz w:val="28"/>
          <w:szCs w:val="28"/>
        </w:rPr>
        <w:t>Продукты</w:t>
      </w:r>
      <w:r w:rsidRPr="00024DBC">
        <w:rPr>
          <w:rFonts w:ascii="Times New Roman" w:hAnsi="Times New Roman"/>
          <w:sz w:val="28"/>
          <w:szCs w:val="28"/>
        </w:rPr>
        <w:t>: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Сайт ярмарки Внеурочной деятельности (на сайте школы).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Рабочие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24DBC" w:rsidRPr="00024DBC" w:rsidRDefault="00024DBC" w:rsidP="00024DBC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- Творческий отчёт</w:t>
      </w:r>
      <w:r>
        <w:rPr>
          <w:rFonts w:ascii="Times New Roman" w:hAnsi="Times New Roman"/>
          <w:sz w:val="28"/>
          <w:szCs w:val="28"/>
        </w:rPr>
        <w:t>.</w:t>
      </w:r>
    </w:p>
    <w:p w:rsidR="00024DBC" w:rsidRPr="00024DBC" w:rsidRDefault="00024DBC" w:rsidP="00024DBC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b/>
          <w:sz w:val="28"/>
          <w:szCs w:val="28"/>
        </w:rPr>
        <w:t>Планируемые затраты, необходимые ресурсы:</w:t>
      </w:r>
      <w:r w:rsidRPr="00024DBC">
        <w:rPr>
          <w:rFonts w:ascii="Times New Roman" w:hAnsi="Times New Roman"/>
          <w:sz w:val="28"/>
          <w:szCs w:val="28"/>
        </w:rPr>
        <w:t xml:space="preserve"> </w:t>
      </w:r>
    </w:p>
    <w:p w:rsidR="00024DBC" w:rsidRPr="00024DBC" w:rsidRDefault="00024DBC" w:rsidP="00024DBC">
      <w:pPr>
        <w:spacing w:after="0" w:line="360" w:lineRule="auto"/>
        <w:ind w:firstLine="397"/>
        <w:rPr>
          <w:rFonts w:ascii="Times New Roman" w:hAnsi="Times New Roman"/>
          <w:sz w:val="28"/>
          <w:szCs w:val="28"/>
        </w:rPr>
      </w:pPr>
      <w:r w:rsidRPr="00024DBC">
        <w:rPr>
          <w:rFonts w:ascii="Times New Roman" w:hAnsi="Times New Roman"/>
          <w:sz w:val="28"/>
          <w:szCs w:val="28"/>
        </w:rPr>
        <w:t>По запросу руководителей курсов.</w:t>
      </w:r>
    </w:p>
    <w:p w:rsidR="00047CA1" w:rsidRDefault="00047CA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47CA1" w:rsidRPr="00047CA1" w:rsidRDefault="00047CA1" w:rsidP="00047CA1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«Этика поведения на занятиях и</w:t>
      </w:r>
      <w:r w:rsidRPr="00047CA1">
        <w:rPr>
          <w:rFonts w:ascii="Times New Roman" w:hAnsi="Times New Roman"/>
          <w:b/>
          <w:sz w:val="28"/>
          <w:szCs w:val="24"/>
        </w:rPr>
        <w:t xml:space="preserve"> переменах»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b/>
          <w:sz w:val="28"/>
          <w:szCs w:val="24"/>
        </w:rPr>
      </w:pPr>
      <w:r w:rsidRPr="00047CA1">
        <w:rPr>
          <w:rFonts w:ascii="Times New Roman" w:hAnsi="Times New Roman"/>
          <w:b/>
          <w:sz w:val="28"/>
          <w:szCs w:val="24"/>
        </w:rPr>
        <w:t xml:space="preserve">Руководитель группы: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47CA1">
        <w:rPr>
          <w:rFonts w:ascii="Times New Roman" w:hAnsi="Times New Roman"/>
          <w:sz w:val="28"/>
          <w:szCs w:val="24"/>
        </w:rPr>
        <w:t>заместитель директора по УВР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b/>
          <w:sz w:val="28"/>
          <w:szCs w:val="24"/>
        </w:rPr>
      </w:pPr>
      <w:r w:rsidRPr="00047CA1">
        <w:rPr>
          <w:rFonts w:ascii="Times New Roman" w:hAnsi="Times New Roman"/>
          <w:b/>
          <w:sz w:val="28"/>
          <w:szCs w:val="24"/>
        </w:rPr>
        <w:t>Исполнители: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Обучающиеся, классные руковод</w:t>
      </w:r>
      <w:r>
        <w:rPr>
          <w:rFonts w:ascii="Times New Roman" w:hAnsi="Times New Roman"/>
          <w:sz w:val="28"/>
          <w:szCs w:val="24"/>
        </w:rPr>
        <w:t xml:space="preserve">ители, родители, психологи, социальные </w:t>
      </w:r>
      <w:r w:rsidRPr="00047CA1">
        <w:rPr>
          <w:rFonts w:ascii="Times New Roman" w:hAnsi="Times New Roman"/>
          <w:sz w:val="28"/>
          <w:szCs w:val="24"/>
        </w:rPr>
        <w:t>педагоги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b/>
          <w:sz w:val="28"/>
          <w:szCs w:val="24"/>
        </w:rPr>
        <w:t>Цель:</w:t>
      </w:r>
      <w:r w:rsidRPr="00047CA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47CA1">
        <w:rPr>
          <w:rFonts w:ascii="Times New Roman" w:hAnsi="Times New Roman"/>
          <w:bCs/>
          <w:sz w:val="28"/>
          <w:szCs w:val="24"/>
        </w:rPr>
        <w:t xml:space="preserve">повышение у обучающихся культуры поведения, деятельности </w:t>
      </w:r>
      <w:r w:rsidRPr="00047CA1">
        <w:rPr>
          <w:rFonts w:ascii="Times New Roman" w:hAnsi="Times New Roman"/>
          <w:sz w:val="28"/>
          <w:szCs w:val="24"/>
        </w:rPr>
        <w:t>и</w:t>
      </w:r>
      <w:r w:rsidRPr="00047CA1">
        <w:rPr>
          <w:rFonts w:ascii="Times New Roman" w:hAnsi="Times New Roman"/>
          <w:bCs/>
          <w:sz w:val="28"/>
          <w:szCs w:val="24"/>
        </w:rPr>
        <w:t xml:space="preserve"> формирование установки на «интеллигентность» как особых ценностей милосердия, великодушия.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b/>
          <w:sz w:val="28"/>
          <w:szCs w:val="24"/>
        </w:rPr>
      </w:pPr>
      <w:r w:rsidRPr="00047CA1">
        <w:rPr>
          <w:rFonts w:ascii="Times New Roman" w:hAnsi="Times New Roman"/>
          <w:b/>
          <w:sz w:val="28"/>
          <w:szCs w:val="24"/>
        </w:rPr>
        <w:t xml:space="preserve">Виды работ: 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«Кубик этикета» для начальной школы  (презентация класса)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«Кодекс чести» или «Правила поведения на уроке и на перемене» для основной и старшей школы (презентация класса)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Дни этикета (два раза в год: сентябрь, январь)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Стенд «Правила школьника» (на первом этаже школы)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Стенгазета как результат проведения Дня этикета (фотографии и рисунки)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Библиотечные уроки, чтение книг и просмотр  фильмов на этические темы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Анкетирование, мониторинг в начале и в конце года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Классные часы, уроки, внеурочные занятия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b/>
          <w:sz w:val="28"/>
          <w:szCs w:val="24"/>
        </w:rPr>
      </w:pPr>
      <w:r w:rsidRPr="00047CA1">
        <w:rPr>
          <w:rFonts w:ascii="Times New Roman" w:hAnsi="Times New Roman"/>
          <w:b/>
          <w:sz w:val="28"/>
          <w:szCs w:val="24"/>
        </w:rPr>
        <w:t>Сроки реализации: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Апробация – сентябрь 2019, февраль 2020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Реализация – сентябрь 2020</w:t>
      </w:r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b/>
          <w:sz w:val="28"/>
          <w:szCs w:val="24"/>
        </w:rPr>
      </w:pPr>
      <w:r w:rsidRPr="00047CA1">
        <w:rPr>
          <w:rFonts w:ascii="Times New Roman" w:hAnsi="Times New Roman"/>
          <w:b/>
          <w:sz w:val="28"/>
          <w:szCs w:val="24"/>
        </w:rPr>
        <w:t>Продукты:</w:t>
      </w:r>
    </w:p>
    <w:p w:rsidR="00047CA1" w:rsidRPr="00047CA1" w:rsidRDefault="00047CA1" w:rsidP="00047CA1">
      <w:pPr>
        <w:numPr>
          <w:ilvl w:val="0"/>
          <w:numId w:val="22"/>
        </w:numPr>
        <w:spacing w:after="0" w:line="360" w:lineRule="auto"/>
        <w:ind w:left="0"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Стенд</w:t>
      </w:r>
      <w:r>
        <w:rPr>
          <w:rFonts w:ascii="Times New Roman" w:hAnsi="Times New Roman"/>
          <w:sz w:val="28"/>
          <w:szCs w:val="24"/>
        </w:rPr>
        <w:t xml:space="preserve"> «Правила школьника».</w:t>
      </w:r>
    </w:p>
    <w:p w:rsidR="00047CA1" w:rsidRPr="00047CA1" w:rsidRDefault="00047CA1" w:rsidP="00047CA1">
      <w:pPr>
        <w:numPr>
          <w:ilvl w:val="0"/>
          <w:numId w:val="23"/>
        </w:numPr>
        <w:spacing w:after="0" w:line="360" w:lineRule="auto"/>
        <w:ind w:left="0"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Стенгазеты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3"/>
        </w:numPr>
        <w:spacing w:after="0" w:line="360" w:lineRule="auto"/>
        <w:ind w:left="0"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«Кубик этикета» и «Кодекс чести» в каждом классе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3"/>
        </w:numPr>
        <w:spacing w:after="0" w:line="360" w:lineRule="auto"/>
        <w:ind w:left="0"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 xml:space="preserve">Творческие работы, проекты </w:t>
      </w:r>
      <w:proofErr w:type="gramStart"/>
      <w:r w:rsidRPr="00047CA1"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3"/>
        </w:numPr>
        <w:spacing w:after="0" w:line="360" w:lineRule="auto"/>
        <w:ind w:left="0" w:firstLine="397"/>
        <w:rPr>
          <w:rFonts w:ascii="Times New Roman" w:hAnsi="Times New Roman"/>
          <w:sz w:val="28"/>
          <w:szCs w:val="24"/>
        </w:rPr>
      </w:pPr>
      <w:r w:rsidRPr="00047CA1">
        <w:rPr>
          <w:rFonts w:ascii="Times New Roman" w:hAnsi="Times New Roman"/>
          <w:sz w:val="28"/>
          <w:szCs w:val="24"/>
        </w:rPr>
        <w:t>Положение о проведении Дня этикета</w:t>
      </w:r>
      <w:r>
        <w:rPr>
          <w:rFonts w:ascii="Times New Roman" w:hAnsi="Times New Roman"/>
          <w:sz w:val="28"/>
          <w:szCs w:val="24"/>
        </w:rPr>
        <w:t>.</w:t>
      </w:r>
    </w:p>
    <w:p w:rsidR="00047CA1" w:rsidRPr="00047CA1" w:rsidRDefault="00047CA1" w:rsidP="00047CA1">
      <w:pPr>
        <w:numPr>
          <w:ilvl w:val="0"/>
          <w:numId w:val="23"/>
        </w:numPr>
        <w:spacing w:after="0" w:line="360" w:lineRule="auto"/>
        <w:ind w:left="0" w:firstLine="397"/>
        <w:rPr>
          <w:rFonts w:ascii="Times New Roman" w:hAnsi="Times New Roman"/>
          <w:sz w:val="28"/>
          <w:szCs w:val="24"/>
        </w:rPr>
      </w:pPr>
      <w:proofErr w:type="gramStart"/>
      <w:r w:rsidRPr="00047CA1">
        <w:rPr>
          <w:rFonts w:ascii="Times New Roman" w:hAnsi="Times New Roman"/>
          <w:sz w:val="28"/>
          <w:szCs w:val="24"/>
        </w:rPr>
        <w:t>Анкеты для обучающихся, анкеты для</w:t>
      </w:r>
      <w:r>
        <w:rPr>
          <w:rFonts w:ascii="Times New Roman" w:hAnsi="Times New Roman"/>
          <w:sz w:val="28"/>
          <w:szCs w:val="24"/>
        </w:rPr>
        <w:t xml:space="preserve"> родителей, анкеты для учителей.</w:t>
      </w:r>
      <w:proofErr w:type="gramEnd"/>
    </w:p>
    <w:p w:rsidR="00047CA1" w:rsidRPr="00047CA1" w:rsidRDefault="00047CA1" w:rsidP="00047CA1">
      <w:pPr>
        <w:spacing w:after="0" w:line="360" w:lineRule="auto"/>
        <w:ind w:firstLine="397"/>
        <w:rPr>
          <w:rFonts w:ascii="Times New Roman" w:hAnsi="Times New Roman"/>
          <w:b/>
          <w:sz w:val="28"/>
          <w:szCs w:val="24"/>
        </w:rPr>
      </w:pPr>
      <w:r w:rsidRPr="00047CA1">
        <w:rPr>
          <w:rFonts w:ascii="Times New Roman" w:hAnsi="Times New Roman"/>
          <w:b/>
          <w:sz w:val="28"/>
          <w:szCs w:val="24"/>
        </w:rPr>
        <w:t>Планируемые затраты, необходимые ресурсы:</w:t>
      </w:r>
    </w:p>
    <w:p w:rsidR="00047CA1" w:rsidRPr="0033121D" w:rsidRDefault="0033121D" w:rsidP="00047CA1">
      <w:pPr>
        <w:numPr>
          <w:ilvl w:val="0"/>
          <w:numId w:val="24"/>
        </w:numPr>
        <w:spacing w:after="0" w:line="360" w:lineRule="auto"/>
        <w:ind w:left="0" w:firstLine="39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Стенд, в</w:t>
      </w:r>
      <w:r w:rsidR="00047CA1" w:rsidRPr="0033121D">
        <w:rPr>
          <w:rFonts w:ascii="Times New Roman" w:hAnsi="Times New Roman"/>
          <w:sz w:val="28"/>
          <w:szCs w:val="24"/>
        </w:rPr>
        <w:t>атман, бумага</w:t>
      </w:r>
      <w:r>
        <w:rPr>
          <w:rFonts w:ascii="Times New Roman" w:hAnsi="Times New Roman"/>
          <w:sz w:val="28"/>
          <w:szCs w:val="24"/>
        </w:rPr>
        <w:t>.</w:t>
      </w:r>
    </w:p>
    <w:p w:rsidR="00024DBC" w:rsidRPr="0033121D" w:rsidRDefault="00047CA1" w:rsidP="00024DBC">
      <w:pPr>
        <w:numPr>
          <w:ilvl w:val="0"/>
          <w:numId w:val="24"/>
        </w:numPr>
        <w:spacing w:after="0" w:line="360" w:lineRule="auto"/>
        <w:ind w:left="0" w:firstLine="397"/>
        <w:rPr>
          <w:sz w:val="28"/>
          <w:szCs w:val="28"/>
        </w:rPr>
      </w:pPr>
      <w:r w:rsidRPr="0033121D">
        <w:rPr>
          <w:rFonts w:ascii="Times New Roman" w:hAnsi="Times New Roman"/>
          <w:sz w:val="28"/>
          <w:szCs w:val="24"/>
        </w:rPr>
        <w:t>Призы</w:t>
      </w:r>
      <w:r w:rsidR="0033121D" w:rsidRPr="0033121D">
        <w:rPr>
          <w:rFonts w:ascii="Times New Roman" w:hAnsi="Times New Roman"/>
          <w:sz w:val="28"/>
          <w:szCs w:val="24"/>
        </w:rPr>
        <w:t>.</w:t>
      </w:r>
    </w:p>
    <w:p w:rsidR="0033121D" w:rsidRDefault="00BC7666" w:rsidP="0033121D">
      <w:pPr>
        <w:spacing w:after="0"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Pr="00C0027A">
        <w:rPr>
          <w:rFonts w:ascii="Times New Roman" w:hAnsi="Times New Roman"/>
          <w:b/>
          <w:bCs/>
          <w:sz w:val="28"/>
          <w:szCs w:val="28"/>
        </w:rPr>
        <w:t xml:space="preserve">орядок осуществления руководства и контроля </w:t>
      </w:r>
    </w:p>
    <w:p w:rsidR="00BC7666" w:rsidRPr="00C0027A" w:rsidRDefault="00BC7666" w:rsidP="0033121D">
      <w:pPr>
        <w:spacing w:after="0"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27A">
        <w:rPr>
          <w:rFonts w:ascii="Times New Roman" w:hAnsi="Times New Roman"/>
          <w:b/>
          <w:bCs/>
          <w:sz w:val="28"/>
          <w:szCs w:val="28"/>
        </w:rPr>
        <w:t>над выполнением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развития</w:t>
      </w:r>
    </w:p>
    <w:p w:rsidR="00BC7666" w:rsidRPr="00C0027A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0027A">
        <w:rPr>
          <w:rFonts w:ascii="Times New Roman" w:hAnsi="Times New Roman"/>
          <w:sz w:val="28"/>
          <w:szCs w:val="28"/>
        </w:rPr>
        <w:t xml:space="preserve">Непосредственное руководство </w:t>
      </w:r>
      <w:r>
        <w:rPr>
          <w:rFonts w:ascii="Times New Roman" w:hAnsi="Times New Roman"/>
          <w:sz w:val="28"/>
          <w:szCs w:val="28"/>
        </w:rPr>
        <w:t xml:space="preserve">реализацией и корректировкой программы развития </w:t>
      </w:r>
      <w:r w:rsidRPr="00C0027A">
        <w:rPr>
          <w:rFonts w:ascii="Times New Roman" w:hAnsi="Times New Roman"/>
          <w:sz w:val="28"/>
          <w:szCs w:val="28"/>
        </w:rPr>
        <w:t xml:space="preserve"> осуществляет директор </w:t>
      </w:r>
      <w:r>
        <w:rPr>
          <w:rFonts w:ascii="Times New Roman" w:hAnsi="Times New Roman"/>
          <w:sz w:val="28"/>
          <w:szCs w:val="28"/>
        </w:rPr>
        <w:t>СШ №7</w:t>
      </w:r>
      <w:r w:rsidRPr="00C0027A">
        <w:rPr>
          <w:rFonts w:ascii="Times New Roman" w:hAnsi="Times New Roman"/>
          <w:sz w:val="28"/>
          <w:szCs w:val="28"/>
        </w:rPr>
        <w:t xml:space="preserve"> в кооперации с </w:t>
      </w:r>
      <w:r>
        <w:rPr>
          <w:rFonts w:ascii="Times New Roman" w:hAnsi="Times New Roman"/>
          <w:sz w:val="28"/>
          <w:szCs w:val="28"/>
        </w:rPr>
        <w:t>руководителями творческих групп и детско-взрослых клубов, штабов</w:t>
      </w:r>
      <w:r w:rsidRPr="00C0027A">
        <w:rPr>
          <w:rFonts w:ascii="Times New Roman" w:hAnsi="Times New Roman"/>
          <w:sz w:val="28"/>
          <w:szCs w:val="28"/>
        </w:rPr>
        <w:t xml:space="preserve">. </w:t>
      </w:r>
    </w:p>
    <w:p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творческих групп, детско-взрослых клубов, штабов производятся на основании ежегодного плана реализации программы развития, утверждаемого директором школы (по каждому проекту). </w:t>
      </w:r>
    </w:p>
    <w:p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включает в себя разделы, посвященные видам работ, планируемым результатам, срокам выполнения работ, ответственным.</w:t>
      </w:r>
    </w:p>
    <w:p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раз в год руководитель творческой группы, детско-взрослого клуба, штаба готовит и защищает отчет об этапе реализации программы развития перед коллективом школы. </w:t>
      </w:r>
    </w:p>
    <w:p w:rsidR="00BC7666" w:rsidRPr="00C0027A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видах заседаний ведутся протоколы, при необходимости издаются приказы директора школы.</w:t>
      </w:r>
    </w:p>
    <w:p w:rsidR="00BC7666" w:rsidRDefault="00BC7666" w:rsidP="0033121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0027A">
        <w:rPr>
          <w:rFonts w:ascii="Times New Roman" w:hAnsi="Times New Roman"/>
          <w:sz w:val="28"/>
          <w:szCs w:val="28"/>
        </w:rPr>
        <w:t xml:space="preserve">До 1 января каждого года реализации программы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C0027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Педагогическом совете</w:t>
      </w:r>
      <w:r w:rsidRPr="00C0027A">
        <w:rPr>
          <w:rFonts w:ascii="Times New Roman" w:hAnsi="Times New Roman"/>
          <w:sz w:val="28"/>
          <w:szCs w:val="28"/>
        </w:rPr>
        <w:t xml:space="preserve"> подводятся промежуточные итоги, информация о ходе реализации программы в обязательном порядке включается в ежегодный отчет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Pr="00C0027A">
        <w:rPr>
          <w:rFonts w:ascii="Times New Roman" w:hAnsi="Times New Roman"/>
          <w:sz w:val="28"/>
          <w:szCs w:val="28"/>
        </w:rPr>
        <w:t>, выставляется на сайт.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79E3" w:rsidRPr="00192D7C" w:rsidRDefault="00BC7666" w:rsidP="00E62BAC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C0027A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без расходования дополнительных средств, по согласованию с потенциальными участниками имеет </w:t>
      </w:r>
      <w:r w:rsidRPr="00C0027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Pr="00C0027A">
        <w:rPr>
          <w:rFonts w:ascii="Times New Roman" w:hAnsi="Times New Roman"/>
          <w:sz w:val="28"/>
          <w:szCs w:val="28"/>
        </w:rPr>
        <w:t xml:space="preserve"> создавать </w:t>
      </w:r>
      <w:r>
        <w:rPr>
          <w:rFonts w:ascii="Times New Roman" w:hAnsi="Times New Roman"/>
          <w:sz w:val="28"/>
          <w:szCs w:val="28"/>
        </w:rPr>
        <w:t>дополнительные временные коллективы</w:t>
      </w:r>
      <w:r w:rsidRPr="00C0027A">
        <w:rPr>
          <w:rFonts w:ascii="Times New Roman" w:hAnsi="Times New Roman"/>
          <w:sz w:val="28"/>
          <w:szCs w:val="28"/>
        </w:rPr>
        <w:t xml:space="preserve"> и подгруппы с участием социальных партнеров и </w:t>
      </w:r>
      <w:r>
        <w:rPr>
          <w:rFonts w:ascii="Times New Roman" w:hAnsi="Times New Roman"/>
          <w:sz w:val="28"/>
          <w:szCs w:val="28"/>
        </w:rPr>
        <w:t>других заинтересованных лиц</w:t>
      </w:r>
      <w:r w:rsidRPr="00C00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0027A">
        <w:rPr>
          <w:rFonts w:ascii="Times New Roman" w:hAnsi="Times New Roman"/>
          <w:sz w:val="28"/>
          <w:szCs w:val="28"/>
        </w:rPr>
        <w:t>реализации программы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C0027A">
        <w:rPr>
          <w:rFonts w:ascii="Times New Roman" w:hAnsi="Times New Roman"/>
          <w:sz w:val="28"/>
          <w:szCs w:val="28"/>
        </w:rPr>
        <w:t>.</w:t>
      </w:r>
    </w:p>
    <w:sectPr w:rsidR="009C79E3" w:rsidRPr="00192D7C" w:rsidSect="00017369">
      <w:footerReference w:type="default" r:id="rId8"/>
      <w:pgSz w:w="11906" w:h="16838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05" w:rsidRDefault="00472A05" w:rsidP="006F7A56">
      <w:pPr>
        <w:spacing w:after="0" w:line="240" w:lineRule="auto"/>
      </w:pPr>
      <w:r>
        <w:separator/>
      </w:r>
    </w:p>
  </w:endnote>
  <w:endnote w:type="continuationSeparator" w:id="0">
    <w:p w:rsidR="00472A05" w:rsidRDefault="00472A05" w:rsidP="006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84391"/>
      <w:docPartObj>
        <w:docPartGallery w:val="Page Numbers (Bottom of Page)"/>
        <w:docPartUnique/>
      </w:docPartObj>
    </w:sdtPr>
    <w:sdtContent>
      <w:p w:rsidR="00F03CFF" w:rsidRDefault="00F03CFF">
        <w:pPr>
          <w:pStyle w:val="a8"/>
          <w:jc w:val="right"/>
        </w:pPr>
        <w:fldSimple w:instr=" PAGE   \* MERGEFORMAT ">
          <w:r w:rsidR="00F734DF">
            <w:rPr>
              <w:noProof/>
            </w:rPr>
            <w:t>2</w:t>
          </w:r>
        </w:fldSimple>
      </w:p>
    </w:sdtContent>
  </w:sdt>
  <w:p w:rsidR="00F03CFF" w:rsidRDefault="00F03C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05" w:rsidRDefault="00472A05" w:rsidP="006F7A56">
      <w:pPr>
        <w:spacing w:after="0" w:line="240" w:lineRule="auto"/>
      </w:pPr>
      <w:r>
        <w:separator/>
      </w:r>
    </w:p>
  </w:footnote>
  <w:footnote w:type="continuationSeparator" w:id="0">
    <w:p w:rsidR="00472A05" w:rsidRDefault="00472A05" w:rsidP="006F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9E2"/>
    <w:multiLevelType w:val="hybridMultilevel"/>
    <w:tmpl w:val="BDD8B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C4FA7"/>
    <w:multiLevelType w:val="hybridMultilevel"/>
    <w:tmpl w:val="EDC8D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72CB6"/>
    <w:multiLevelType w:val="hybridMultilevel"/>
    <w:tmpl w:val="EC90D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A0634"/>
    <w:multiLevelType w:val="hybridMultilevel"/>
    <w:tmpl w:val="42C85C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1D121C7"/>
    <w:multiLevelType w:val="hybridMultilevel"/>
    <w:tmpl w:val="2F58CB68"/>
    <w:lvl w:ilvl="0" w:tplc="D77A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4F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C5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C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76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A9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4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A8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AE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677E8B"/>
    <w:multiLevelType w:val="hybridMultilevel"/>
    <w:tmpl w:val="ED5C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8DB"/>
    <w:multiLevelType w:val="hybridMultilevel"/>
    <w:tmpl w:val="8ABE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B0F26"/>
    <w:multiLevelType w:val="hybridMultilevel"/>
    <w:tmpl w:val="C71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216F"/>
    <w:multiLevelType w:val="hybridMultilevel"/>
    <w:tmpl w:val="A5041C08"/>
    <w:lvl w:ilvl="0" w:tplc="0419000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9">
    <w:nsid w:val="2C0A3C05"/>
    <w:multiLevelType w:val="hybridMultilevel"/>
    <w:tmpl w:val="B4E2C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D021D"/>
    <w:multiLevelType w:val="hybridMultilevel"/>
    <w:tmpl w:val="6AF0F7A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3190A25"/>
    <w:multiLevelType w:val="hybridMultilevel"/>
    <w:tmpl w:val="B0DA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4FB3"/>
    <w:multiLevelType w:val="hybridMultilevel"/>
    <w:tmpl w:val="ACF2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90B27"/>
    <w:multiLevelType w:val="hybridMultilevel"/>
    <w:tmpl w:val="23DC06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A6C7A29"/>
    <w:multiLevelType w:val="hybridMultilevel"/>
    <w:tmpl w:val="708E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684C2F"/>
    <w:multiLevelType w:val="hybridMultilevel"/>
    <w:tmpl w:val="DF1C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C209B"/>
    <w:multiLevelType w:val="hybridMultilevel"/>
    <w:tmpl w:val="15EE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D50D6"/>
    <w:multiLevelType w:val="hybridMultilevel"/>
    <w:tmpl w:val="F424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CA3E06"/>
    <w:multiLevelType w:val="hybridMultilevel"/>
    <w:tmpl w:val="AC20C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74402"/>
    <w:multiLevelType w:val="hybridMultilevel"/>
    <w:tmpl w:val="A9B04CE4"/>
    <w:lvl w:ilvl="0" w:tplc="4FDA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2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C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0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0C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C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4C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033878"/>
    <w:multiLevelType w:val="hybridMultilevel"/>
    <w:tmpl w:val="4736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F5B6B"/>
    <w:multiLevelType w:val="hybridMultilevel"/>
    <w:tmpl w:val="DD385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53D0216"/>
    <w:multiLevelType w:val="hybridMultilevel"/>
    <w:tmpl w:val="63146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6F338E"/>
    <w:multiLevelType w:val="hybridMultilevel"/>
    <w:tmpl w:val="3D84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23"/>
  </w:num>
  <w:num w:numId="8">
    <w:abstractNumId w:val="19"/>
  </w:num>
  <w:num w:numId="9">
    <w:abstractNumId w:val="8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1"/>
  </w:num>
  <w:num w:numId="19">
    <w:abstractNumId w:val="9"/>
  </w:num>
  <w:num w:numId="20">
    <w:abstractNumId w:val="2"/>
  </w:num>
  <w:num w:numId="21">
    <w:abstractNumId w:val="12"/>
  </w:num>
  <w:num w:numId="22">
    <w:abstractNumId w:val="20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69"/>
    <w:rsid w:val="00000341"/>
    <w:rsid w:val="000008F4"/>
    <w:rsid w:val="00017369"/>
    <w:rsid w:val="00024DBC"/>
    <w:rsid w:val="00043AA0"/>
    <w:rsid w:val="00046F8A"/>
    <w:rsid w:val="00047CA1"/>
    <w:rsid w:val="00066FC7"/>
    <w:rsid w:val="0007202F"/>
    <w:rsid w:val="00081C2C"/>
    <w:rsid w:val="000C52A7"/>
    <w:rsid w:val="000E508F"/>
    <w:rsid w:val="000F1A83"/>
    <w:rsid w:val="0010672B"/>
    <w:rsid w:val="00110089"/>
    <w:rsid w:val="00167803"/>
    <w:rsid w:val="00167B50"/>
    <w:rsid w:val="0017410E"/>
    <w:rsid w:val="00183709"/>
    <w:rsid w:val="00192D7C"/>
    <w:rsid w:val="001B3291"/>
    <w:rsid w:val="001F0585"/>
    <w:rsid w:val="001F7E51"/>
    <w:rsid w:val="00217705"/>
    <w:rsid w:val="00233BAA"/>
    <w:rsid w:val="00242A40"/>
    <w:rsid w:val="002569A2"/>
    <w:rsid w:val="002B0A39"/>
    <w:rsid w:val="002B4BDF"/>
    <w:rsid w:val="002F1EC5"/>
    <w:rsid w:val="002F4A18"/>
    <w:rsid w:val="00304862"/>
    <w:rsid w:val="00324D2D"/>
    <w:rsid w:val="0033121D"/>
    <w:rsid w:val="00336513"/>
    <w:rsid w:val="00393DC0"/>
    <w:rsid w:val="003B5B4D"/>
    <w:rsid w:val="003C072B"/>
    <w:rsid w:val="003C0C31"/>
    <w:rsid w:val="003E562E"/>
    <w:rsid w:val="0043629A"/>
    <w:rsid w:val="00454CA7"/>
    <w:rsid w:val="00470E63"/>
    <w:rsid w:val="00472A05"/>
    <w:rsid w:val="00474CD2"/>
    <w:rsid w:val="00476396"/>
    <w:rsid w:val="0048642D"/>
    <w:rsid w:val="004B0B1E"/>
    <w:rsid w:val="004C0010"/>
    <w:rsid w:val="004D5009"/>
    <w:rsid w:val="004D7DFD"/>
    <w:rsid w:val="005138AF"/>
    <w:rsid w:val="00517644"/>
    <w:rsid w:val="00527D7D"/>
    <w:rsid w:val="00547A24"/>
    <w:rsid w:val="005670B3"/>
    <w:rsid w:val="005B652D"/>
    <w:rsid w:val="005C5375"/>
    <w:rsid w:val="005C5A7C"/>
    <w:rsid w:val="005C65E8"/>
    <w:rsid w:val="005D414D"/>
    <w:rsid w:val="005D716B"/>
    <w:rsid w:val="00625DC0"/>
    <w:rsid w:val="0063146A"/>
    <w:rsid w:val="00636C84"/>
    <w:rsid w:val="00657628"/>
    <w:rsid w:val="00664896"/>
    <w:rsid w:val="006A0C32"/>
    <w:rsid w:val="006A23C3"/>
    <w:rsid w:val="006A52E0"/>
    <w:rsid w:val="006D6ED9"/>
    <w:rsid w:val="006E25C9"/>
    <w:rsid w:val="006F7A56"/>
    <w:rsid w:val="007060AA"/>
    <w:rsid w:val="00746298"/>
    <w:rsid w:val="00772DE6"/>
    <w:rsid w:val="00781512"/>
    <w:rsid w:val="00824FA9"/>
    <w:rsid w:val="00854548"/>
    <w:rsid w:val="008B685D"/>
    <w:rsid w:val="008F0525"/>
    <w:rsid w:val="009239F2"/>
    <w:rsid w:val="00932082"/>
    <w:rsid w:val="00932423"/>
    <w:rsid w:val="00932C63"/>
    <w:rsid w:val="00940D69"/>
    <w:rsid w:val="00943CBA"/>
    <w:rsid w:val="009B52F8"/>
    <w:rsid w:val="009C21E5"/>
    <w:rsid w:val="009C79E3"/>
    <w:rsid w:val="009F45E9"/>
    <w:rsid w:val="00A01A80"/>
    <w:rsid w:val="00A068F9"/>
    <w:rsid w:val="00A11454"/>
    <w:rsid w:val="00A64451"/>
    <w:rsid w:val="00A64AD4"/>
    <w:rsid w:val="00A91422"/>
    <w:rsid w:val="00AA7417"/>
    <w:rsid w:val="00AC0D03"/>
    <w:rsid w:val="00B13956"/>
    <w:rsid w:val="00B149CF"/>
    <w:rsid w:val="00B27D43"/>
    <w:rsid w:val="00B34542"/>
    <w:rsid w:val="00BA1CA3"/>
    <w:rsid w:val="00BC2BAA"/>
    <w:rsid w:val="00BC7666"/>
    <w:rsid w:val="00BE3576"/>
    <w:rsid w:val="00BF1C8F"/>
    <w:rsid w:val="00BF4D3B"/>
    <w:rsid w:val="00BF5646"/>
    <w:rsid w:val="00C24E88"/>
    <w:rsid w:val="00C35FC5"/>
    <w:rsid w:val="00C50AE2"/>
    <w:rsid w:val="00C52998"/>
    <w:rsid w:val="00C93AC3"/>
    <w:rsid w:val="00C94B34"/>
    <w:rsid w:val="00C96999"/>
    <w:rsid w:val="00CC147F"/>
    <w:rsid w:val="00CC717A"/>
    <w:rsid w:val="00CD682B"/>
    <w:rsid w:val="00CE13E2"/>
    <w:rsid w:val="00CE43BB"/>
    <w:rsid w:val="00D20B87"/>
    <w:rsid w:val="00D21C17"/>
    <w:rsid w:val="00D23529"/>
    <w:rsid w:val="00D27BBF"/>
    <w:rsid w:val="00D34950"/>
    <w:rsid w:val="00D532E9"/>
    <w:rsid w:val="00D6272A"/>
    <w:rsid w:val="00D67FC4"/>
    <w:rsid w:val="00D92951"/>
    <w:rsid w:val="00DA00E7"/>
    <w:rsid w:val="00DA3CB8"/>
    <w:rsid w:val="00DD1F4A"/>
    <w:rsid w:val="00DD2995"/>
    <w:rsid w:val="00E231F9"/>
    <w:rsid w:val="00E23F1E"/>
    <w:rsid w:val="00E366E0"/>
    <w:rsid w:val="00E44057"/>
    <w:rsid w:val="00E45F93"/>
    <w:rsid w:val="00E57854"/>
    <w:rsid w:val="00E62BAC"/>
    <w:rsid w:val="00E645AB"/>
    <w:rsid w:val="00E7418D"/>
    <w:rsid w:val="00E75168"/>
    <w:rsid w:val="00E85535"/>
    <w:rsid w:val="00E86864"/>
    <w:rsid w:val="00EB42B8"/>
    <w:rsid w:val="00ED6D60"/>
    <w:rsid w:val="00EE3ADD"/>
    <w:rsid w:val="00EE4827"/>
    <w:rsid w:val="00F01748"/>
    <w:rsid w:val="00F03CFF"/>
    <w:rsid w:val="00F17817"/>
    <w:rsid w:val="00F40648"/>
    <w:rsid w:val="00F435B3"/>
    <w:rsid w:val="00F4441E"/>
    <w:rsid w:val="00F6618F"/>
    <w:rsid w:val="00F734DF"/>
    <w:rsid w:val="00FB4BE7"/>
    <w:rsid w:val="00FC25B0"/>
    <w:rsid w:val="00F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9"/>
    <w:pPr>
      <w:spacing w:after="20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40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0D6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940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69"/>
  </w:style>
  <w:style w:type="paragraph" w:styleId="a5">
    <w:name w:val="List Paragraph"/>
    <w:basedOn w:val="a"/>
    <w:uiPriority w:val="34"/>
    <w:qFormat/>
    <w:rsid w:val="005C65E8"/>
    <w:pPr>
      <w:ind w:left="720"/>
      <w:contextualSpacing/>
    </w:pPr>
  </w:style>
  <w:style w:type="paragraph" w:customStyle="1" w:styleId="1">
    <w:name w:val="Абзац списка1"/>
    <w:basedOn w:val="a"/>
    <w:qFormat/>
    <w:rsid w:val="00E86864"/>
    <w:pPr>
      <w:spacing w:after="160" w:line="259" w:lineRule="auto"/>
      <w:ind w:left="720"/>
    </w:pPr>
    <w:rPr>
      <w:rFonts w:eastAsia="Calibri" w:cs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7A56"/>
    <w:rPr>
      <w:rFonts w:ascii="Calibri" w:eastAsia="Times New Roman" w:hAnsi="Calibr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6F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A56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5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0C1D0-AEB1-4B58-B262-69D1725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Сапегин</dc:creator>
  <cp:lastModifiedBy>user</cp:lastModifiedBy>
  <cp:revision>61</cp:revision>
  <cp:lastPrinted>2019-07-16T05:45:00Z</cp:lastPrinted>
  <dcterms:created xsi:type="dcterms:W3CDTF">2019-06-25T08:22:00Z</dcterms:created>
  <dcterms:modified xsi:type="dcterms:W3CDTF">2019-07-16T05:52:00Z</dcterms:modified>
</cp:coreProperties>
</file>