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D21DB" w14:textId="6251D25F" w:rsidR="00F6618F" w:rsidRPr="00D22527" w:rsidRDefault="00F518C8" w:rsidP="00F6618F">
      <w:pPr>
        <w:tabs>
          <w:tab w:val="left" w:pos="613"/>
          <w:tab w:val="center" w:pos="5300"/>
        </w:tabs>
        <w:spacing w:after="0" w:line="240" w:lineRule="auto"/>
        <w:jc w:val="both"/>
        <w:rPr>
          <w:rFonts w:ascii="Times New Roman" w:hAnsi="Times New Roman"/>
          <w:bCs/>
          <w:sz w:val="32"/>
          <w:szCs w:val="48"/>
        </w:rPr>
      </w:pPr>
      <w:r>
        <w:rPr>
          <w:noProof/>
        </w:rPr>
        <w:pict w14:anchorId="103A955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4.65pt;margin-top:-3.5pt;width:283.1pt;height:177.35pt;z-index:251658240;mso-width-relative:margin;mso-height-relative:margin" strokecolor="white">
            <v:textbox>
              <w:txbxContent>
                <w:p w14:paraId="4B598256" w14:textId="2F45E603" w:rsidR="005E4B92" w:rsidRPr="003A021A" w:rsidRDefault="00D52C8B" w:rsidP="00F6618F">
                  <w:pPr>
                    <w:tabs>
                      <w:tab w:val="left" w:pos="613"/>
                      <w:tab w:val="center" w:pos="5300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noProof/>
                      <w:sz w:val="32"/>
                      <w:szCs w:val="4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32"/>
                      <w:szCs w:val="48"/>
                      <w:lang w:eastAsia="en-US"/>
                    </w:rPr>
                    <w:t>Согласована</w:t>
                  </w:r>
                  <w:r w:rsidR="005E4B92" w:rsidRPr="003A021A">
                    <w:rPr>
                      <w:rFonts w:ascii="Times New Roman" w:hAnsi="Times New Roman"/>
                      <w:bCs/>
                      <w:noProof/>
                      <w:sz w:val="32"/>
                      <w:szCs w:val="48"/>
                      <w:lang w:eastAsia="en-US"/>
                    </w:rPr>
                    <w:t xml:space="preserve"> </w:t>
                  </w:r>
                </w:p>
                <w:p w14:paraId="43EA046B" w14:textId="77777777" w:rsidR="005E4B92" w:rsidRDefault="005E4B92" w:rsidP="00F6618F">
                  <w:pPr>
                    <w:tabs>
                      <w:tab w:val="left" w:pos="613"/>
                      <w:tab w:val="center" w:pos="5300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noProof/>
                      <w:sz w:val="32"/>
                      <w:szCs w:val="4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32"/>
                      <w:szCs w:val="48"/>
                      <w:lang w:eastAsia="en-US"/>
                    </w:rPr>
                    <w:t>Управляющим советом МОУ СШ №7 имени адмирала Ф.Ф. Ушакова</w:t>
                  </w:r>
                </w:p>
                <w:p w14:paraId="03B85B49" w14:textId="3492E20A" w:rsidR="005E4B92" w:rsidRDefault="005E4B92" w:rsidP="00F6618F">
                  <w:pPr>
                    <w:tabs>
                      <w:tab w:val="left" w:pos="613"/>
                      <w:tab w:val="center" w:pos="5300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noProof/>
                      <w:sz w:val="32"/>
                      <w:szCs w:val="4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32"/>
                      <w:szCs w:val="48"/>
                      <w:lang w:eastAsia="en-US"/>
                    </w:rPr>
                    <w:t xml:space="preserve">Протокол № </w:t>
                  </w:r>
                  <w:r w:rsidR="00701F68">
                    <w:rPr>
                      <w:rFonts w:ascii="Times New Roman" w:hAnsi="Times New Roman"/>
                      <w:bCs/>
                      <w:noProof/>
                      <w:sz w:val="32"/>
                      <w:szCs w:val="48"/>
                      <w:lang w:eastAsia="en-US"/>
                    </w:rPr>
                    <w:t>2</w:t>
                  </w:r>
                  <w:r>
                    <w:rPr>
                      <w:rFonts w:ascii="Times New Roman" w:hAnsi="Times New Roman"/>
                      <w:bCs/>
                      <w:noProof/>
                      <w:sz w:val="32"/>
                      <w:szCs w:val="48"/>
                      <w:lang w:eastAsia="en-US"/>
                    </w:rPr>
                    <w:t xml:space="preserve"> от</w:t>
                  </w:r>
                  <w:r>
                    <w:rPr>
                      <w:rFonts w:ascii="Times New Roman" w:hAnsi="Times New Roman"/>
                      <w:bCs/>
                      <w:sz w:val="32"/>
                      <w:szCs w:val="48"/>
                    </w:rPr>
                    <w:t xml:space="preserve"> </w:t>
                  </w:r>
                  <w:r w:rsidR="00701F68">
                    <w:rPr>
                      <w:rFonts w:ascii="Times New Roman" w:hAnsi="Times New Roman"/>
                      <w:bCs/>
                      <w:sz w:val="32"/>
                      <w:szCs w:val="48"/>
                    </w:rPr>
                    <w:t>26</w:t>
                  </w:r>
                  <w:r>
                    <w:rPr>
                      <w:rFonts w:ascii="Times New Roman" w:hAnsi="Times New Roman"/>
                      <w:bCs/>
                      <w:sz w:val="32"/>
                      <w:szCs w:val="48"/>
                    </w:rPr>
                    <w:t>.1</w:t>
                  </w:r>
                  <w:r w:rsidR="00701F68">
                    <w:rPr>
                      <w:rFonts w:ascii="Times New Roman" w:hAnsi="Times New Roman"/>
                      <w:bCs/>
                      <w:sz w:val="32"/>
                      <w:szCs w:val="48"/>
                    </w:rPr>
                    <w:t>1</w:t>
                  </w:r>
                  <w:r>
                    <w:rPr>
                      <w:rFonts w:ascii="Times New Roman" w:hAnsi="Times New Roman"/>
                      <w:bCs/>
                      <w:sz w:val="32"/>
                      <w:szCs w:val="48"/>
                    </w:rPr>
                    <w:t>.2022 г.</w:t>
                  </w:r>
                </w:p>
                <w:p w14:paraId="5292ADE6" w14:textId="77777777" w:rsidR="005E4B92" w:rsidRDefault="005E4B92" w:rsidP="00F6618F">
                  <w:pPr>
                    <w:tabs>
                      <w:tab w:val="left" w:pos="613"/>
                      <w:tab w:val="center" w:pos="5300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noProof/>
                      <w:sz w:val="32"/>
                      <w:szCs w:val="48"/>
                      <w:lang w:eastAsia="en-US"/>
                    </w:rPr>
                  </w:pPr>
                </w:p>
                <w:p w14:paraId="47D6D1A5" w14:textId="46607CAD" w:rsidR="00D52C8B" w:rsidRDefault="00D52C8B" w:rsidP="00F6618F">
                  <w:pPr>
                    <w:tabs>
                      <w:tab w:val="left" w:pos="613"/>
                      <w:tab w:val="center" w:pos="5300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noProof/>
                      <w:sz w:val="32"/>
                      <w:szCs w:val="4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32"/>
                      <w:szCs w:val="48"/>
                      <w:lang w:eastAsia="en-US"/>
                    </w:rPr>
                    <w:t xml:space="preserve">Утверждена </w:t>
                  </w:r>
                </w:p>
                <w:p w14:paraId="60263B1A" w14:textId="11B22591" w:rsidR="005E4B92" w:rsidRDefault="00D52C8B" w:rsidP="00F6618F">
                  <w:pPr>
                    <w:tabs>
                      <w:tab w:val="left" w:pos="613"/>
                      <w:tab w:val="center" w:pos="5300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noProof/>
                      <w:sz w:val="32"/>
                      <w:szCs w:val="4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32"/>
                      <w:szCs w:val="48"/>
                      <w:lang w:eastAsia="en-US"/>
                    </w:rPr>
                    <w:t>п</w:t>
                  </w:r>
                  <w:r w:rsidR="005E4B92">
                    <w:rPr>
                      <w:rFonts w:ascii="Times New Roman" w:hAnsi="Times New Roman"/>
                      <w:bCs/>
                      <w:noProof/>
                      <w:sz w:val="32"/>
                      <w:szCs w:val="48"/>
                      <w:lang w:eastAsia="en-US"/>
                    </w:rPr>
                    <w:t>риказ</w:t>
                  </w:r>
                  <w:r>
                    <w:rPr>
                      <w:rFonts w:ascii="Times New Roman" w:hAnsi="Times New Roman"/>
                      <w:bCs/>
                      <w:noProof/>
                      <w:sz w:val="32"/>
                      <w:szCs w:val="48"/>
                      <w:lang w:eastAsia="en-US"/>
                    </w:rPr>
                    <w:t>ом</w:t>
                  </w:r>
                  <w:r w:rsidR="005E4B92">
                    <w:rPr>
                      <w:rFonts w:ascii="Times New Roman" w:hAnsi="Times New Roman"/>
                      <w:bCs/>
                      <w:noProof/>
                      <w:sz w:val="32"/>
                      <w:szCs w:val="48"/>
                      <w:lang w:eastAsia="en-US"/>
                    </w:rPr>
                    <w:t xml:space="preserve"> директора МОУ СШ №7 имени адмирала Ф.Ф. Ушакова</w:t>
                  </w:r>
                </w:p>
                <w:p w14:paraId="35B63986" w14:textId="0B885192" w:rsidR="005E4B92" w:rsidRDefault="005E4B92" w:rsidP="00F6618F">
                  <w:pPr>
                    <w:tabs>
                      <w:tab w:val="left" w:pos="613"/>
                      <w:tab w:val="center" w:pos="5300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noProof/>
                      <w:sz w:val="32"/>
                      <w:szCs w:val="4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32"/>
                      <w:szCs w:val="48"/>
                      <w:lang w:eastAsia="en-US"/>
                    </w:rPr>
                    <w:t xml:space="preserve">№ </w:t>
                  </w:r>
                  <w:r w:rsidR="00EF220C">
                    <w:rPr>
                      <w:rFonts w:ascii="Times New Roman" w:hAnsi="Times New Roman"/>
                      <w:bCs/>
                      <w:noProof/>
                      <w:sz w:val="32"/>
                      <w:szCs w:val="48"/>
                      <w:lang w:eastAsia="en-US"/>
                    </w:rPr>
                    <w:t>231/01 – 10</w:t>
                  </w:r>
                  <w:r>
                    <w:rPr>
                      <w:rFonts w:ascii="Times New Roman" w:hAnsi="Times New Roman"/>
                      <w:bCs/>
                      <w:noProof/>
                      <w:sz w:val="32"/>
                      <w:szCs w:val="48"/>
                      <w:lang w:eastAsia="en-US"/>
                    </w:rPr>
                    <w:t xml:space="preserve">  от  15</w:t>
                  </w:r>
                  <w:r>
                    <w:rPr>
                      <w:rFonts w:ascii="Times New Roman" w:hAnsi="Times New Roman"/>
                      <w:bCs/>
                      <w:sz w:val="32"/>
                      <w:szCs w:val="48"/>
                    </w:rPr>
                    <w:t>.12.2022 г.</w:t>
                  </w:r>
                </w:p>
              </w:txbxContent>
            </v:textbox>
          </v:shape>
        </w:pict>
      </w:r>
      <w:r w:rsidR="00D52C8B">
        <w:rPr>
          <w:rFonts w:ascii="Times New Roman" w:hAnsi="Times New Roman"/>
          <w:bCs/>
          <w:sz w:val="32"/>
          <w:szCs w:val="48"/>
        </w:rPr>
        <w:t>Утверждена</w:t>
      </w:r>
    </w:p>
    <w:p w14:paraId="27E8D774" w14:textId="77777777" w:rsidR="00F6618F" w:rsidRDefault="00F6618F" w:rsidP="00F6618F">
      <w:pPr>
        <w:tabs>
          <w:tab w:val="left" w:pos="613"/>
          <w:tab w:val="center" w:pos="5300"/>
        </w:tabs>
        <w:spacing w:after="0" w:line="240" w:lineRule="auto"/>
        <w:jc w:val="both"/>
        <w:rPr>
          <w:rFonts w:ascii="Times New Roman" w:hAnsi="Times New Roman"/>
          <w:bCs/>
          <w:sz w:val="32"/>
          <w:szCs w:val="48"/>
        </w:rPr>
      </w:pPr>
      <w:r>
        <w:rPr>
          <w:rFonts w:ascii="Times New Roman" w:hAnsi="Times New Roman"/>
          <w:bCs/>
          <w:sz w:val="32"/>
          <w:szCs w:val="48"/>
        </w:rPr>
        <w:t>Педагогическим Советом</w:t>
      </w:r>
    </w:p>
    <w:p w14:paraId="2A9E5196" w14:textId="77777777" w:rsidR="00F6618F" w:rsidRDefault="00F6618F" w:rsidP="00F6618F">
      <w:pPr>
        <w:tabs>
          <w:tab w:val="left" w:pos="613"/>
          <w:tab w:val="center" w:pos="5300"/>
        </w:tabs>
        <w:spacing w:after="0" w:line="240" w:lineRule="auto"/>
        <w:jc w:val="both"/>
        <w:rPr>
          <w:rFonts w:ascii="Times New Roman" w:hAnsi="Times New Roman"/>
          <w:bCs/>
          <w:sz w:val="32"/>
          <w:szCs w:val="48"/>
        </w:rPr>
      </w:pPr>
      <w:r>
        <w:rPr>
          <w:rFonts w:ascii="Times New Roman" w:hAnsi="Times New Roman"/>
          <w:bCs/>
          <w:sz w:val="32"/>
          <w:szCs w:val="48"/>
        </w:rPr>
        <w:t>МОУ СШ №7</w:t>
      </w:r>
    </w:p>
    <w:p w14:paraId="16ACB62B" w14:textId="77777777" w:rsidR="00F6618F" w:rsidRDefault="00F6618F" w:rsidP="00F6618F">
      <w:pPr>
        <w:tabs>
          <w:tab w:val="left" w:pos="613"/>
          <w:tab w:val="center" w:pos="5300"/>
        </w:tabs>
        <w:spacing w:after="0" w:line="240" w:lineRule="auto"/>
        <w:jc w:val="both"/>
        <w:rPr>
          <w:rFonts w:ascii="Times New Roman" w:hAnsi="Times New Roman"/>
          <w:bCs/>
          <w:sz w:val="32"/>
          <w:szCs w:val="48"/>
        </w:rPr>
      </w:pPr>
      <w:r>
        <w:rPr>
          <w:rFonts w:ascii="Times New Roman" w:hAnsi="Times New Roman"/>
          <w:bCs/>
          <w:sz w:val="32"/>
          <w:szCs w:val="48"/>
        </w:rPr>
        <w:t>имени адмирала Ф.Ф. Ушакова</w:t>
      </w:r>
    </w:p>
    <w:p w14:paraId="7AD55ED1" w14:textId="6F540895" w:rsidR="00F6618F" w:rsidRPr="003A021A" w:rsidRDefault="00017369" w:rsidP="00F6618F">
      <w:pPr>
        <w:tabs>
          <w:tab w:val="left" w:pos="613"/>
          <w:tab w:val="center" w:pos="5300"/>
        </w:tabs>
        <w:spacing w:after="0" w:line="240" w:lineRule="auto"/>
        <w:jc w:val="both"/>
        <w:rPr>
          <w:rFonts w:ascii="Times New Roman" w:hAnsi="Times New Roman"/>
          <w:bCs/>
          <w:sz w:val="32"/>
          <w:szCs w:val="48"/>
        </w:rPr>
      </w:pPr>
      <w:r>
        <w:rPr>
          <w:rFonts w:ascii="Times New Roman" w:hAnsi="Times New Roman"/>
          <w:bCs/>
          <w:sz w:val="32"/>
          <w:szCs w:val="48"/>
        </w:rPr>
        <w:t>Протокол №</w:t>
      </w:r>
      <w:r w:rsidR="00CF20C4">
        <w:rPr>
          <w:rFonts w:ascii="Times New Roman" w:hAnsi="Times New Roman"/>
          <w:bCs/>
          <w:sz w:val="32"/>
          <w:szCs w:val="48"/>
        </w:rPr>
        <w:t xml:space="preserve"> 6</w:t>
      </w:r>
      <w:r>
        <w:rPr>
          <w:rFonts w:ascii="Times New Roman" w:hAnsi="Times New Roman"/>
          <w:bCs/>
          <w:sz w:val="32"/>
          <w:szCs w:val="48"/>
        </w:rPr>
        <w:t xml:space="preserve"> от </w:t>
      </w:r>
      <w:r w:rsidR="00A35A13">
        <w:rPr>
          <w:rFonts w:ascii="Times New Roman" w:hAnsi="Times New Roman"/>
          <w:bCs/>
          <w:sz w:val="32"/>
          <w:szCs w:val="48"/>
        </w:rPr>
        <w:t>15</w:t>
      </w:r>
      <w:r>
        <w:rPr>
          <w:rFonts w:ascii="Times New Roman" w:hAnsi="Times New Roman"/>
          <w:bCs/>
          <w:sz w:val="32"/>
          <w:szCs w:val="48"/>
        </w:rPr>
        <w:t>.</w:t>
      </w:r>
      <w:r w:rsidR="00A35A13">
        <w:rPr>
          <w:rFonts w:ascii="Times New Roman" w:hAnsi="Times New Roman"/>
          <w:bCs/>
          <w:sz w:val="32"/>
          <w:szCs w:val="48"/>
        </w:rPr>
        <w:t>12</w:t>
      </w:r>
      <w:r>
        <w:rPr>
          <w:rFonts w:ascii="Times New Roman" w:hAnsi="Times New Roman"/>
          <w:bCs/>
          <w:sz w:val="32"/>
          <w:szCs w:val="48"/>
        </w:rPr>
        <w:t>.20</w:t>
      </w:r>
      <w:r w:rsidR="00A35A13">
        <w:rPr>
          <w:rFonts w:ascii="Times New Roman" w:hAnsi="Times New Roman"/>
          <w:bCs/>
          <w:sz w:val="32"/>
          <w:szCs w:val="48"/>
        </w:rPr>
        <w:t>22</w:t>
      </w:r>
      <w:r w:rsidR="00F6618F">
        <w:rPr>
          <w:rFonts w:ascii="Times New Roman" w:hAnsi="Times New Roman"/>
          <w:bCs/>
          <w:sz w:val="32"/>
          <w:szCs w:val="48"/>
        </w:rPr>
        <w:t xml:space="preserve"> г.</w:t>
      </w:r>
    </w:p>
    <w:p w14:paraId="66A377E7" w14:textId="77777777" w:rsidR="00F6618F" w:rsidRDefault="00F6618F" w:rsidP="00F6618F">
      <w:pPr>
        <w:tabs>
          <w:tab w:val="left" w:pos="613"/>
          <w:tab w:val="center" w:pos="5300"/>
        </w:tabs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283BBC0D" w14:textId="77777777" w:rsidR="00F6618F" w:rsidRPr="00954B4E" w:rsidRDefault="00F6618F" w:rsidP="00F6618F">
      <w:pPr>
        <w:tabs>
          <w:tab w:val="left" w:pos="613"/>
          <w:tab w:val="center" w:pos="5300"/>
        </w:tabs>
        <w:spacing w:before="3960"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954B4E">
        <w:rPr>
          <w:rFonts w:ascii="Times New Roman" w:hAnsi="Times New Roman"/>
          <w:b/>
          <w:bCs/>
          <w:sz w:val="48"/>
          <w:szCs w:val="48"/>
        </w:rPr>
        <w:t>Программа развит</w:t>
      </w:r>
      <w:bookmarkStart w:id="0" w:name="_GoBack"/>
      <w:bookmarkEnd w:id="0"/>
      <w:r w:rsidRPr="00954B4E">
        <w:rPr>
          <w:rFonts w:ascii="Times New Roman" w:hAnsi="Times New Roman"/>
          <w:b/>
          <w:bCs/>
          <w:sz w:val="48"/>
          <w:szCs w:val="48"/>
        </w:rPr>
        <w:t>ия</w:t>
      </w:r>
    </w:p>
    <w:p w14:paraId="16A9FE1D" w14:textId="77777777" w:rsidR="00F6618F" w:rsidRDefault="00F6618F" w:rsidP="00F6618F">
      <w:pPr>
        <w:spacing w:after="0" w:line="240" w:lineRule="auto"/>
        <w:ind w:firstLine="397"/>
        <w:jc w:val="center"/>
        <w:rPr>
          <w:rFonts w:ascii="Times New Roman" w:hAnsi="Times New Roman"/>
          <w:spacing w:val="-3"/>
          <w:sz w:val="48"/>
          <w:szCs w:val="48"/>
        </w:rPr>
      </w:pPr>
      <w:r>
        <w:rPr>
          <w:rFonts w:ascii="Times New Roman" w:hAnsi="Times New Roman"/>
          <w:spacing w:val="-3"/>
          <w:sz w:val="48"/>
          <w:szCs w:val="48"/>
        </w:rPr>
        <w:t>м</w:t>
      </w:r>
      <w:r w:rsidRPr="00EC6953">
        <w:rPr>
          <w:rFonts w:ascii="Times New Roman" w:hAnsi="Times New Roman"/>
          <w:spacing w:val="-3"/>
          <w:sz w:val="48"/>
          <w:szCs w:val="48"/>
        </w:rPr>
        <w:t>униципально</w:t>
      </w:r>
      <w:r>
        <w:rPr>
          <w:rFonts w:ascii="Times New Roman" w:hAnsi="Times New Roman"/>
          <w:spacing w:val="-3"/>
          <w:sz w:val="48"/>
          <w:szCs w:val="48"/>
        </w:rPr>
        <w:t>го</w:t>
      </w:r>
      <w:r w:rsidRPr="00EC6953">
        <w:rPr>
          <w:rFonts w:ascii="Times New Roman" w:hAnsi="Times New Roman"/>
          <w:spacing w:val="-3"/>
          <w:sz w:val="48"/>
          <w:szCs w:val="48"/>
        </w:rPr>
        <w:t xml:space="preserve"> общеобразовательно</w:t>
      </w:r>
      <w:r>
        <w:rPr>
          <w:rFonts w:ascii="Times New Roman" w:hAnsi="Times New Roman"/>
          <w:spacing w:val="-3"/>
          <w:sz w:val="48"/>
          <w:szCs w:val="48"/>
        </w:rPr>
        <w:t>го</w:t>
      </w:r>
      <w:r w:rsidRPr="00EC6953">
        <w:rPr>
          <w:rFonts w:ascii="Times New Roman" w:hAnsi="Times New Roman"/>
          <w:spacing w:val="-3"/>
          <w:sz w:val="48"/>
          <w:szCs w:val="48"/>
        </w:rPr>
        <w:t xml:space="preserve"> учреждени</w:t>
      </w:r>
      <w:r>
        <w:rPr>
          <w:rFonts w:ascii="Times New Roman" w:hAnsi="Times New Roman"/>
          <w:spacing w:val="-3"/>
          <w:sz w:val="48"/>
          <w:szCs w:val="48"/>
        </w:rPr>
        <w:t>я</w:t>
      </w:r>
      <w:r w:rsidRPr="00EC6953">
        <w:rPr>
          <w:rFonts w:ascii="Times New Roman" w:hAnsi="Times New Roman"/>
          <w:spacing w:val="-3"/>
          <w:sz w:val="48"/>
          <w:szCs w:val="48"/>
        </w:rPr>
        <w:t xml:space="preserve"> </w:t>
      </w:r>
      <w:r>
        <w:rPr>
          <w:rFonts w:ascii="Times New Roman" w:hAnsi="Times New Roman"/>
          <w:spacing w:val="-3"/>
          <w:sz w:val="48"/>
          <w:szCs w:val="48"/>
        </w:rPr>
        <w:t xml:space="preserve">средней школы №7 </w:t>
      </w:r>
    </w:p>
    <w:p w14:paraId="12866BA4" w14:textId="77777777" w:rsidR="00F6618F" w:rsidRDefault="00F6618F" w:rsidP="00F6618F">
      <w:pPr>
        <w:spacing w:after="0" w:line="240" w:lineRule="auto"/>
        <w:ind w:firstLine="397"/>
        <w:jc w:val="center"/>
        <w:rPr>
          <w:rFonts w:ascii="Times New Roman" w:hAnsi="Times New Roman"/>
          <w:spacing w:val="-3"/>
          <w:sz w:val="48"/>
          <w:szCs w:val="48"/>
        </w:rPr>
      </w:pPr>
      <w:r>
        <w:rPr>
          <w:rFonts w:ascii="Times New Roman" w:hAnsi="Times New Roman"/>
          <w:spacing w:val="-3"/>
          <w:sz w:val="48"/>
          <w:szCs w:val="48"/>
        </w:rPr>
        <w:t>имени адмирала Ф.Ф. Ушакова</w:t>
      </w:r>
    </w:p>
    <w:p w14:paraId="49DC2288" w14:textId="1C005EC7" w:rsidR="00F6618F" w:rsidRDefault="00F6618F" w:rsidP="00F6618F">
      <w:pPr>
        <w:spacing w:after="0" w:line="240" w:lineRule="auto"/>
        <w:ind w:firstLine="397"/>
        <w:jc w:val="center"/>
        <w:rPr>
          <w:rFonts w:ascii="Times New Roman" w:hAnsi="Times New Roman"/>
          <w:spacing w:val="-3"/>
          <w:sz w:val="48"/>
          <w:szCs w:val="48"/>
        </w:rPr>
      </w:pPr>
      <w:r w:rsidRPr="00EC6953">
        <w:rPr>
          <w:rFonts w:ascii="Times New Roman" w:hAnsi="Times New Roman"/>
          <w:spacing w:val="-3"/>
          <w:sz w:val="48"/>
          <w:szCs w:val="48"/>
        </w:rPr>
        <w:t>Тутаевского муниципального района</w:t>
      </w:r>
    </w:p>
    <w:p w14:paraId="1D259ED7" w14:textId="106494EF" w:rsidR="00F6618F" w:rsidRPr="008F6351" w:rsidRDefault="00F6618F" w:rsidP="00F6618F">
      <w:pPr>
        <w:spacing w:after="0" w:line="240" w:lineRule="auto"/>
        <w:ind w:firstLine="397"/>
        <w:jc w:val="center"/>
        <w:rPr>
          <w:rFonts w:ascii="Times New Roman" w:hAnsi="Times New Roman"/>
          <w:spacing w:val="-3"/>
          <w:sz w:val="44"/>
          <w:szCs w:val="40"/>
        </w:rPr>
      </w:pPr>
      <w:r w:rsidRPr="008F6351">
        <w:rPr>
          <w:rFonts w:ascii="Times New Roman" w:hAnsi="Times New Roman"/>
          <w:spacing w:val="-3"/>
          <w:sz w:val="44"/>
          <w:szCs w:val="40"/>
        </w:rPr>
        <w:t>на 20</w:t>
      </w:r>
      <w:r w:rsidR="00A35A13">
        <w:rPr>
          <w:rFonts w:ascii="Times New Roman" w:hAnsi="Times New Roman"/>
          <w:spacing w:val="-3"/>
          <w:sz w:val="44"/>
          <w:szCs w:val="40"/>
        </w:rPr>
        <w:t>2</w:t>
      </w:r>
      <w:r w:rsidR="00572091">
        <w:rPr>
          <w:rFonts w:ascii="Times New Roman" w:hAnsi="Times New Roman"/>
          <w:spacing w:val="-3"/>
          <w:sz w:val="44"/>
          <w:szCs w:val="40"/>
        </w:rPr>
        <w:t>3 г.</w:t>
      </w:r>
      <w:r w:rsidRPr="008F6351">
        <w:rPr>
          <w:rFonts w:ascii="Times New Roman" w:hAnsi="Times New Roman"/>
          <w:spacing w:val="-3"/>
          <w:sz w:val="44"/>
          <w:szCs w:val="40"/>
        </w:rPr>
        <w:t xml:space="preserve"> </w:t>
      </w:r>
      <w:r w:rsidR="008D5F55">
        <w:rPr>
          <w:rFonts w:ascii="Times New Roman" w:hAnsi="Times New Roman"/>
          <w:spacing w:val="-3"/>
          <w:sz w:val="44"/>
          <w:szCs w:val="40"/>
        </w:rPr>
        <w:t>– д</w:t>
      </w:r>
      <w:r w:rsidRPr="008F6351">
        <w:rPr>
          <w:rFonts w:ascii="Times New Roman" w:hAnsi="Times New Roman"/>
          <w:spacing w:val="-3"/>
          <w:sz w:val="44"/>
          <w:szCs w:val="40"/>
        </w:rPr>
        <w:t xml:space="preserve">о </w:t>
      </w:r>
      <w:r w:rsidR="00572091">
        <w:rPr>
          <w:rFonts w:ascii="Times New Roman" w:hAnsi="Times New Roman"/>
          <w:spacing w:val="-3"/>
          <w:sz w:val="44"/>
          <w:szCs w:val="40"/>
        </w:rPr>
        <w:t xml:space="preserve">конца </w:t>
      </w:r>
      <w:r w:rsidRPr="008F6351">
        <w:rPr>
          <w:rFonts w:ascii="Times New Roman" w:hAnsi="Times New Roman"/>
          <w:spacing w:val="-3"/>
          <w:sz w:val="44"/>
          <w:szCs w:val="40"/>
        </w:rPr>
        <w:t>202</w:t>
      </w:r>
      <w:r w:rsidR="00A35A13">
        <w:rPr>
          <w:rFonts w:ascii="Times New Roman" w:hAnsi="Times New Roman"/>
          <w:spacing w:val="-3"/>
          <w:sz w:val="44"/>
          <w:szCs w:val="40"/>
        </w:rPr>
        <w:t>5</w:t>
      </w:r>
      <w:r w:rsidRPr="008F6351">
        <w:rPr>
          <w:rFonts w:ascii="Times New Roman" w:hAnsi="Times New Roman"/>
          <w:spacing w:val="-3"/>
          <w:sz w:val="44"/>
          <w:szCs w:val="40"/>
        </w:rPr>
        <w:t xml:space="preserve"> г.</w:t>
      </w:r>
    </w:p>
    <w:p w14:paraId="474B5301" w14:textId="77777777" w:rsidR="00F6618F" w:rsidRDefault="00F6618F" w:rsidP="00F6618F">
      <w:pPr>
        <w:spacing w:after="0" w:line="240" w:lineRule="auto"/>
        <w:ind w:firstLine="397"/>
        <w:jc w:val="center"/>
        <w:rPr>
          <w:rFonts w:ascii="Times New Roman" w:hAnsi="Times New Roman"/>
          <w:spacing w:val="-3"/>
          <w:sz w:val="40"/>
          <w:szCs w:val="40"/>
        </w:rPr>
      </w:pPr>
    </w:p>
    <w:p w14:paraId="2FBC3058" w14:textId="77777777" w:rsidR="00F6618F" w:rsidRDefault="00F6618F" w:rsidP="00F6618F">
      <w:pPr>
        <w:spacing w:after="0" w:line="240" w:lineRule="auto"/>
        <w:ind w:firstLine="397"/>
        <w:jc w:val="center"/>
        <w:rPr>
          <w:rFonts w:ascii="Times New Roman" w:hAnsi="Times New Roman"/>
          <w:spacing w:val="-3"/>
          <w:sz w:val="40"/>
          <w:szCs w:val="40"/>
        </w:rPr>
      </w:pPr>
    </w:p>
    <w:p w14:paraId="619777C8" w14:textId="77777777" w:rsidR="00F6618F" w:rsidRDefault="00F6618F" w:rsidP="00F6618F">
      <w:pPr>
        <w:spacing w:after="0" w:line="240" w:lineRule="auto"/>
        <w:ind w:firstLine="397"/>
        <w:jc w:val="center"/>
        <w:rPr>
          <w:rFonts w:ascii="Times New Roman" w:hAnsi="Times New Roman"/>
          <w:spacing w:val="-3"/>
          <w:sz w:val="40"/>
          <w:szCs w:val="40"/>
        </w:rPr>
      </w:pPr>
    </w:p>
    <w:p w14:paraId="0ADB2F5E" w14:textId="77777777" w:rsidR="00F6618F" w:rsidRDefault="00F6618F" w:rsidP="00F6618F">
      <w:pPr>
        <w:spacing w:after="0" w:line="240" w:lineRule="auto"/>
        <w:ind w:firstLine="397"/>
        <w:jc w:val="center"/>
        <w:rPr>
          <w:rFonts w:ascii="Times New Roman" w:hAnsi="Times New Roman"/>
          <w:spacing w:val="-3"/>
          <w:sz w:val="40"/>
          <w:szCs w:val="40"/>
        </w:rPr>
      </w:pPr>
    </w:p>
    <w:p w14:paraId="15B4D85B" w14:textId="77777777" w:rsidR="00F6618F" w:rsidRDefault="00F6618F" w:rsidP="00F6618F">
      <w:pPr>
        <w:spacing w:after="0" w:line="240" w:lineRule="auto"/>
        <w:ind w:firstLine="397"/>
        <w:jc w:val="center"/>
        <w:rPr>
          <w:rFonts w:ascii="Times New Roman" w:hAnsi="Times New Roman"/>
          <w:spacing w:val="-3"/>
          <w:sz w:val="40"/>
          <w:szCs w:val="40"/>
        </w:rPr>
      </w:pPr>
    </w:p>
    <w:p w14:paraId="55DCDF2B" w14:textId="77777777" w:rsidR="00F6618F" w:rsidRDefault="00F6618F" w:rsidP="00F6618F">
      <w:pPr>
        <w:spacing w:after="0" w:line="240" w:lineRule="auto"/>
        <w:ind w:firstLine="397"/>
        <w:jc w:val="center"/>
        <w:rPr>
          <w:rFonts w:ascii="Times New Roman" w:hAnsi="Times New Roman"/>
          <w:spacing w:val="-3"/>
          <w:sz w:val="40"/>
          <w:szCs w:val="40"/>
        </w:rPr>
      </w:pPr>
    </w:p>
    <w:p w14:paraId="156A52BC" w14:textId="77777777" w:rsidR="00F6618F" w:rsidRDefault="00F6618F" w:rsidP="00F6618F">
      <w:pPr>
        <w:spacing w:after="0" w:line="240" w:lineRule="auto"/>
        <w:ind w:firstLine="397"/>
        <w:jc w:val="center"/>
        <w:rPr>
          <w:rFonts w:ascii="Times New Roman" w:hAnsi="Times New Roman"/>
          <w:spacing w:val="-3"/>
          <w:sz w:val="40"/>
          <w:szCs w:val="40"/>
        </w:rPr>
      </w:pPr>
    </w:p>
    <w:p w14:paraId="2AF4AF2B" w14:textId="77777777" w:rsidR="00F6618F" w:rsidRDefault="00F6618F" w:rsidP="00F6618F">
      <w:pPr>
        <w:spacing w:after="0" w:line="240" w:lineRule="auto"/>
        <w:ind w:firstLine="397"/>
        <w:jc w:val="center"/>
        <w:rPr>
          <w:rFonts w:ascii="Times New Roman" w:hAnsi="Times New Roman"/>
          <w:spacing w:val="-3"/>
          <w:sz w:val="40"/>
          <w:szCs w:val="40"/>
        </w:rPr>
      </w:pPr>
    </w:p>
    <w:p w14:paraId="07F0D94B" w14:textId="77777777" w:rsidR="00F6618F" w:rsidRDefault="00F6618F" w:rsidP="00F6618F">
      <w:pPr>
        <w:spacing w:after="0" w:line="240" w:lineRule="auto"/>
        <w:ind w:firstLine="397"/>
        <w:jc w:val="center"/>
        <w:rPr>
          <w:rFonts w:ascii="Times New Roman" w:hAnsi="Times New Roman"/>
          <w:spacing w:val="-3"/>
          <w:sz w:val="40"/>
          <w:szCs w:val="40"/>
        </w:rPr>
      </w:pPr>
    </w:p>
    <w:p w14:paraId="3DCCCF77" w14:textId="77777777" w:rsidR="00F6618F" w:rsidRDefault="00F6618F" w:rsidP="00F6618F">
      <w:pPr>
        <w:spacing w:after="0" w:line="240" w:lineRule="auto"/>
        <w:ind w:firstLine="397"/>
        <w:jc w:val="center"/>
        <w:rPr>
          <w:rFonts w:ascii="Times New Roman" w:hAnsi="Times New Roman"/>
          <w:spacing w:val="-3"/>
          <w:sz w:val="40"/>
          <w:szCs w:val="40"/>
        </w:rPr>
      </w:pPr>
    </w:p>
    <w:p w14:paraId="753FCB10" w14:textId="754654C6" w:rsidR="00F6618F" w:rsidRDefault="00017369" w:rsidP="00F6618F">
      <w:pPr>
        <w:spacing w:after="0" w:line="360" w:lineRule="auto"/>
        <w:ind w:firstLine="397"/>
        <w:jc w:val="center"/>
        <w:rPr>
          <w:rFonts w:ascii="Times New Roman" w:hAnsi="Times New Roman"/>
          <w:spacing w:val="-3"/>
          <w:sz w:val="40"/>
          <w:szCs w:val="40"/>
        </w:rPr>
      </w:pPr>
      <w:r>
        <w:rPr>
          <w:rFonts w:ascii="Times New Roman" w:hAnsi="Times New Roman"/>
          <w:spacing w:val="-3"/>
          <w:sz w:val="40"/>
          <w:szCs w:val="40"/>
        </w:rPr>
        <w:t>Тутаев, 20</w:t>
      </w:r>
      <w:r w:rsidR="00A35A13">
        <w:rPr>
          <w:rFonts w:ascii="Times New Roman" w:hAnsi="Times New Roman"/>
          <w:spacing w:val="-3"/>
          <w:sz w:val="40"/>
          <w:szCs w:val="40"/>
        </w:rPr>
        <w:t>22</w:t>
      </w:r>
      <w:r w:rsidR="00F6618F">
        <w:rPr>
          <w:rFonts w:ascii="Times New Roman" w:hAnsi="Times New Roman"/>
          <w:spacing w:val="-3"/>
          <w:sz w:val="40"/>
          <w:szCs w:val="40"/>
        </w:rPr>
        <w:t xml:space="preserve"> г.</w:t>
      </w:r>
      <w:r w:rsidR="00F6618F">
        <w:rPr>
          <w:rFonts w:ascii="Times New Roman" w:hAnsi="Times New Roman"/>
          <w:spacing w:val="-3"/>
          <w:sz w:val="40"/>
          <w:szCs w:val="40"/>
        </w:rPr>
        <w:br w:type="page"/>
      </w:r>
      <w:r w:rsidR="00F6618F" w:rsidRPr="00A23FE1">
        <w:rPr>
          <w:rFonts w:ascii="Times New Roman" w:hAnsi="Times New Roman"/>
          <w:b/>
          <w:bCs/>
          <w:sz w:val="28"/>
          <w:szCs w:val="28"/>
        </w:rPr>
        <w:lastRenderedPageBreak/>
        <w:t xml:space="preserve">Содержание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8100"/>
        <w:gridCol w:w="1492"/>
      </w:tblGrid>
      <w:tr w:rsidR="00F6618F" w:rsidRPr="003A021A" w14:paraId="04154102" w14:textId="77777777" w:rsidTr="00F6618F">
        <w:tc>
          <w:tcPr>
            <w:tcW w:w="828" w:type="dxa"/>
          </w:tcPr>
          <w:p w14:paraId="2B5E25EA" w14:textId="77777777" w:rsidR="00F6618F" w:rsidRPr="003A021A" w:rsidRDefault="00F6618F" w:rsidP="00F6618F">
            <w:pPr>
              <w:tabs>
                <w:tab w:val="left" w:pos="27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21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100" w:type="dxa"/>
          </w:tcPr>
          <w:p w14:paraId="55E15AA6" w14:textId="77777777" w:rsidR="00F6618F" w:rsidRPr="003A021A" w:rsidRDefault="00F6618F" w:rsidP="00F6618F">
            <w:pPr>
              <w:tabs>
                <w:tab w:val="left" w:pos="2700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21A">
              <w:rPr>
                <w:rFonts w:ascii="Times New Roman" w:hAnsi="Times New Roman"/>
                <w:b/>
                <w:bCs/>
                <w:sz w:val="28"/>
                <w:szCs w:val="28"/>
              </w:rPr>
              <w:t>Разделы</w:t>
            </w:r>
          </w:p>
        </w:tc>
        <w:tc>
          <w:tcPr>
            <w:tcW w:w="1492" w:type="dxa"/>
          </w:tcPr>
          <w:p w14:paraId="415F6793" w14:textId="77777777" w:rsidR="00F6618F" w:rsidRPr="003A021A" w:rsidRDefault="00F6618F" w:rsidP="00F6618F">
            <w:pPr>
              <w:tabs>
                <w:tab w:val="left" w:pos="27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21A">
              <w:rPr>
                <w:rFonts w:ascii="Times New Roman" w:hAnsi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F6618F" w:rsidRPr="003A021A" w14:paraId="1BE64DF8" w14:textId="77777777" w:rsidTr="00F6618F">
        <w:tc>
          <w:tcPr>
            <w:tcW w:w="828" w:type="dxa"/>
          </w:tcPr>
          <w:p w14:paraId="3E6B8B98" w14:textId="77777777" w:rsidR="00F6618F" w:rsidRPr="003A021A" w:rsidRDefault="00F6618F" w:rsidP="00F6618F">
            <w:pPr>
              <w:tabs>
                <w:tab w:val="left" w:pos="270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1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100" w:type="dxa"/>
          </w:tcPr>
          <w:p w14:paraId="3ED723F4" w14:textId="77777777" w:rsidR="00F6618F" w:rsidRPr="003A021A" w:rsidRDefault="00017369" w:rsidP="00F6618F">
            <w:pPr>
              <w:tabs>
                <w:tab w:val="left" w:pos="2700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1492" w:type="dxa"/>
          </w:tcPr>
          <w:p w14:paraId="5E8B2A65" w14:textId="77777777" w:rsidR="00F6618F" w:rsidRPr="003A021A" w:rsidRDefault="00F6618F" w:rsidP="00F6618F">
            <w:pPr>
              <w:tabs>
                <w:tab w:val="left" w:pos="270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6618F" w:rsidRPr="003A021A" w14:paraId="34E6419D" w14:textId="77777777" w:rsidTr="00F6618F">
        <w:tc>
          <w:tcPr>
            <w:tcW w:w="828" w:type="dxa"/>
          </w:tcPr>
          <w:p w14:paraId="6D49DE6F" w14:textId="77777777" w:rsidR="00F6618F" w:rsidRPr="003A021A" w:rsidRDefault="00F6618F" w:rsidP="00F6618F">
            <w:pPr>
              <w:tabs>
                <w:tab w:val="left" w:pos="270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1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100" w:type="dxa"/>
          </w:tcPr>
          <w:p w14:paraId="45E74322" w14:textId="2E2A5B0B" w:rsidR="00F6618F" w:rsidRPr="003A021A" w:rsidRDefault="0048642D" w:rsidP="00F6618F">
            <w:pPr>
              <w:tabs>
                <w:tab w:val="left" w:pos="2700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42D">
              <w:rPr>
                <w:rFonts w:ascii="Times New Roman" w:hAnsi="Times New Roman"/>
                <w:sz w:val="28"/>
                <w:szCs w:val="28"/>
              </w:rPr>
              <w:t xml:space="preserve">Новый образ школы как горизонт развития до </w:t>
            </w:r>
            <w:r w:rsidR="00A35A13">
              <w:rPr>
                <w:rFonts w:ascii="Times New Roman" w:hAnsi="Times New Roman"/>
                <w:sz w:val="28"/>
                <w:szCs w:val="28"/>
              </w:rPr>
              <w:t>конца 2025</w:t>
            </w:r>
            <w:r w:rsidRPr="0048642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92" w:type="dxa"/>
          </w:tcPr>
          <w:p w14:paraId="54073E1A" w14:textId="77777777" w:rsidR="00F6618F" w:rsidRPr="003A021A" w:rsidRDefault="00F6618F" w:rsidP="0048642D">
            <w:pPr>
              <w:tabs>
                <w:tab w:val="left" w:pos="270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864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618F" w:rsidRPr="003A021A" w14:paraId="570A10AD" w14:textId="77777777" w:rsidTr="00F6618F">
        <w:tc>
          <w:tcPr>
            <w:tcW w:w="828" w:type="dxa"/>
          </w:tcPr>
          <w:p w14:paraId="006FF988" w14:textId="77777777" w:rsidR="00F6618F" w:rsidRPr="003A021A" w:rsidRDefault="00F6618F" w:rsidP="00F6618F">
            <w:pPr>
              <w:tabs>
                <w:tab w:val="left" w:pos="270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1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100" w:type="dxa"/>
          </w:tcPr>
          <w:p w14:paraId="62C4938C" w14:textId="77777777" w:rsidR="00F6618F" w:rsidRPr="003A021A" w:rsidRDefault="00E7418D" w:rsidP="00F6618F">
            <w:pPr>
              <w:tabs>
                <w:tab w:val="left" w:pos="2700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Ценности школы</w:t>
            </w:r>
          </w:p>
        </w:tc>
        <w:tc>
          <w:tcPr>
            <w:tcW w:w="1492" w:type="dxa"/>
          </w:tcPr>
          <w:p w14:paraId="2A5D4418" w14:textId="5690EEDC" w:rsidR="00F6618F" w:rsidRPr="003A021A" w:rsidRDefault="00F6618F" w:rsidP="00F6618F">
            <w:pPr>
              <w:tabs>
                <w:tab w:val="left" w:pos="270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34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6618F" w:rsidRPr="003A021A" w14:paraId="370BAAB3" w14:textId="77777777" w:rsidTr="00F6618F">
        <w:tc>
          <w:tcPr>
            <w:tcW w:w="828" w:type="dxa"/>
          </w:tcPr>
          <w:p w14:paraId="382EB363" w14:textId="77777777" w:rsidR="00F6618F" w:rsidRPr="003A021A" w:rsidRDefault="00F6618F" w:rsidP="00F6618F">
            <w:pPr>
              <w:tabs>
                <w:tab w:val="left" w:pos="270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1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100" w:type="dxa"/>
          </w:tcPr>
          <w:p w14:paraId="72A49E13" w14:textId="059EFB13" w:rsidR="00F6618F" w:rsidRPr="003A021A" w:rsidRDefault="004B0B1E" w:rsidP="004B0B1E">
            <w:pPr>
              <w:tabs>
                <w:tab w:val="left" w:pos="2700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0B1E">
              <w:rPr>
                <w:rFonts w:ascii="Times New Roman" w:hAnsi="Times New Roman"/>
                <w:sz w:val="28"/>
                <w:szCs w:val="28"/>
              </w:rPr>
              <w:t xml:space="preserve">Цель и прогнозируемые результаты программы развития на перспективу до </w:t>
            </w:r>
            <w:r w:rsidR="00A35A13">
              <w:rPr>
                <w:rFonts w:ascii="Times New Roman" w:hAnsi="Times New Roman"/>
                <w:sz w:val="28"/>
                <w:szCs w:val="28"/>
              </w:rPr>
              <w:t xml:space="preserve">конца </w:t>
            </w:r>
            <w:r w:rsidRPr="004B0B1E">
              <w:rPr>
                <w:rFonts w:ascii="Times New Roman" w:hAnsi="Times New Roman"/>
                <w:sz w:val="28"/>
                <w:szCs w:val="28"/>
              </w:rPr>
              <w:t>202</w:t>
            </w:r>
            <w:r w:rsidR="00A35A13">
              <w:rPr>
                <w:rFonts w:ascii="Times New Roman" w:hAnsi="Times New Roman"/>
                <w:sz w:val="28"/>
                <w:szCs w:val="28"/>
              </w:rPr>
              <w:t>5</w:t>
            </w:r>
            <w:r w:rsidRPr="004B0B1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92" w:type="dxa"/>
          </w:tcPr>
          <w:p w14:paraId="30513930" w14:textId="545552FB" w:rsidR="00F6618F" w:rsidRPr="003A021A" w:rsidRDefault="00F6618F" w:rsidP="004B0B1E">
            <w:pPr>
              <w:tabs>
                <w:tab w:val="left" w:pos="270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1A">
              <w:rPr>
                <w:rFonts w:ascii="Times New Roman" w:hAnsi="Times New Roman"/>
                <w:sz w:val="28"/>
                <w:szCs w:val="28"/>
              </w:rPr>
              <w:t>1</w:t>
            </w:r>
            <w:r w:rsidR="00AD34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6618F" w:rsidRPr="003A021A" w14:paraId="2AB68F65" w14:textId="77777777" w:rsidTr="00F6618F">
        <w:tc>
          <w:tcPr>
            <w:tcW w:w="828" w:type="dxa"/>
          </w:tcPr>
          <w:p w14:paraId="55A05AB6" w14:textId="77777777" w:rsidR="00F6618F" w:rsidRPr="003A021A" w:rsidRDefault="00F6618F" w:rsidP="00F6618F">
            <w:pPr>
              <w:tabs>
                <w:tab w:val="left" w:pos="270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1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100" w:type="dxa"/>
          </w:tcPr>
          <w:p w14:paraId="03C4CF1D" w14:textId="77777777" w:rsidR="00F6618F" w:rsidRPr="003A021A" w:rsidRDefault="006A0C32" w:rsidP="00F6618F">
            <w:pPr>
              <w:tabs>
                <w:tab w:val="left" w:pos="2700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C32">
              <w:rPr>
                <w:rFonts w:ascii="Times New Roman" w:hAnsi="Times New Roman"/>
                <w:sz w:val="28"/>
                <w:szCs w:val="28"/>
              </w:rPr>
              <w:t>Идея конструирования программы развития</w:t>
            </w:r>
          </w:p>
        </w:tc>
        <w:tc>
          <w:tcPr>
            <w:tcW w:w="1492" w:type="dxa"/>
          </w:tcPr>
          <w:p w14:paraId="304A3A97" w14:textId="5E57A08C" w:rsidR="00F6618F" w:rsidRPr="003A021A" w:rsidRDefault="00F6618F" w:rsidP="006A0C32">
            <w:pPr>
              <w:tabs>
                <w:tab w:val="left" w:pos="270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1A">
              <w:rPr>
                <w:rFonts w:ascii="Times New Roman" w:hAnsi="Times New Roman"/>
                <w:sz w:val="28"/>
                <w:szCs w:val="28"/>
              </w:rPr>
              <w:t>1</w:t>
            </w:r>
            <w:r w:rsidR="00AD34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6618F" w:rsidRPr="003A021A" w14:paraId="7FD7134C" w14:textId="77777777" w:rsidTr="00F6618F">
        <w:trPr>
          <w:trHeight w:val="419"/>
        </w:trPr>
        <w:tc>
          <w:tcPr>
            <w:tcW w:w="828" w:type="dxa"/>
          </w:tcPr>
          <w:p w14:paraId="38A7D5AE" w14:textId="77777777" w:rsidR="00F6618F" w:rsidRPr="003A021A" w:rsidRDefault="00F6618F" w:rsidP="00F6618F">
            <w:pPr>
              <w:tabs>
                <w:tab w:val="left" w:pos="270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1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100" w:type="dxa"/>
          </w:tcPr>
          <w:p w14:paraId="19BD52B3" w14:textId="17A28C98" w:rsidR="00E62BAC" w:rsidRPr="003A021A" w:rsidRDefault="00E62BAC" w:rsidP="00F6618F">
            <w:pPr>
              <w:tabs>
                <w:tab w:val="left" w:pos="2700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BAC">
              <w:rPr>
                <w:rFonts w:ascii="Times New Roman" w:hAnsi="Times New Roman"/>
                <w:sz w:val="28"/>
                <w:szCs w:val="28"/>
              </w:rPr>
              <w:t xml:space="preserve">Общешкольные проекты школы на перспективу до </w:t>
            </w:r>
            <w:r w:rsidR="00A35A13">
              <w:rPr>
                <w:rFonts w:ascii="Times New Roman" w:hAnsi="Times New Roman"/>
                <w:sz w:val="28"/>
                <w:szCs w:val="28"/>
              </w:rPr>
              <w:t xml:space="preserve">конца </w:t>
            </w:r>
            <w:r w:rsidRPr="00E62BAC">
              <w:rPr>
                <w:rFonts w:ascii="Times New Roman" w:hAnsi="Times New Roman"/>
                <w:sz w:val="28"/>
                <w:szCs w:val="28"/>
              </w:rPr>
              <w:t>202</w:t>
            </w:r>
            <w:r w:rsidR="00A35A13">
              <w:rPr>
                <w:rFonts w:ascii="Times New Roman" w:hAnsi="Times New Roman"/>
                <w:sz w:val="28"/>
                <w:szCs w:val="28"/>
              </w:rPr>
              <w:t>5</w:t>
            </w:r>
            <w:r w:rsidRPr="00E62BA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92" w:type="dxa"/>
          </w:tcPr>
          <w:p w14:paraId="0F1A5261" w14:textId="773EB9A8" w:rsidR="00F6618F" w:rsidRPr="003A021A" w:rsidRDefault="00F6618F" w:rsidP="00E62BAC">
            <w:pPr>
              <w:tabs>
                <w:tab w:val="left" w:pos="270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1A">
              <w:rPr>
                <w:rFonts w:ascii="Times New Roman" w:hAnsi="Times New Roman"/>
                <w:sz w:val="28"/>
                <w:szCs w:val="28"/>
              </w:rPr>
              <w:t>1</w:t>
            </w:r>
            <w:r w:rsidR="00AD3442">
              <w:rPr>
                <w:rFonts w:ascii="Times New Roman" w:hAnsi="Times New Roman"/>
                <w:sz w:val="28"/>
                <w:szCs w:val="28"/>
              </w:rPr>
              <w:t>7</w:t>
            </w:r>
            <w:r w:rsidR="00C24E88">
              <w:rPr>
                <w:rFonts w:ascii="Times New Roman" w:hAnsi="Times New Roman"/>
                <w:sz w:val="28"/>
                <w:szCs w:val="28"/>
              </w:rPr>
              <w:t>-3</w:t>
            </w:r>
            <w:r w:rsidR="007A7E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618F" w:rsidRPr="003A021A" w14:paraId="131174BF" w14:textId="77777777" w:rsidTr="00F6618F">
        <w:tc>
          <w:tcPr>
            <w:tcW w:w="828" w:type="dxa"/>
          </w:tcPr>
          <w:p w14:paraId="790C566C" w14:textId="77777777" w:rsidR="00F6618F" w:rsidRPr="003A021A" w:rsidRDefault="005C5375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8100" w:type="dxa"/>
          </w:tcPr>
          <w:p w14:paraId="695C6B56" w14:textId="12341328" w:rsidR="00F6618F" w:rsidRPr="003A021A" w:rsidRDefault="005C5375" w:rsidP="00A35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35A13" w:rsidRPr="002E4B7D">
              <w:rPr>
                <w:rFonts w:ascii="Times New Roman" w:hAnsi="Times New Roman"/>
                <w:sz w:val="28"/>
                <w:szCs w:val="28"/>
              </w:rPr>
              <w:t>Айдентика Ф.Ф. Ушакова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2" w:type="dxa"/>
          </w:tcPr>
          <w:p w14:paraId="198EB70F" w14:textId="324469D4" w:rsidR="00F6618F" w:rsidRPr="003A021A" w:rsidRDefault="005C5375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34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C5375" w:rsidRPr="003A021A" w14:paraId="7C15F6C3" w14:textId="77777777" w:rsidTr="00F6618F">
        <w:tc>
          <w:tcPr>
            <w:tcW w:w="828" w:type="dxa"/>
          </w:tcPr>
          <w:p w14:paraId="1FB88301" w14:textId="77777777" w:rsidR="005C5375" w:rsidRDefault="005C5375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8100" w:type="dxa"/>
          </w:tcPr>
          <w:p w14:paraId="04867903" w14:textId="7E4946D9" w:rsidR="005C5375" w:rsidRDefault="005C5375" w:rsidP="00A35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35A13" w:rsidRPr="002E4B7D">
              <w:rPr>
                <w:rFonts w:ascii="Times New Roman" w:hAnsi="Times New Roman"/>
                <w:sz w:val="28"/>
                <w:szCs w:val="28"/>
              </w:rPr>
              <w:t>Педагогика 3.0 в «Точке роста»</w:t>
            </w:r>
            <w:r w:rsidRPr="005C53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2" w:type="dxa"/>
          </w:tcPr>
          <w:p w14:paraId="35DD0BAF" w14:textId="2BFE36BB" w:rsidR="005C5375" w:rsidRDefault="005C5375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26E3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C5375" w:rsidRPr="003A021A" w14:paraId="2274D7D7" w14:textId="77777777" w:rsidTr="005C5375">
        <w:tc>
          <w:tcPr>
            <w:tcW w:w="828" w:type="dxa"/>
          </w:tcPr>
          <w:p w14:paraId="71A88DE6" w14:textId="77777777" w:rsidR="005C5375" w:rsidRDefault="00DA00E7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8100" w:type="dxa"/>
          </w:tcPr>
          <w:p w14:paraId="6A58A285" w14:textId="5864DD7B" w:rsidR="005C5375" w:rsidRDefault="00DA00E7" w:rsidP="00A35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97E21">
              <w:rPr>
                <w:rFonts w:ascii="Times New Roman" w:hAnsi="Times New Roman"/>
                <w:sz w:val="28"/>
                <w:szCs w:val="28"/>
              </w:rPr>
              <w:t>З</w:t>
            </w:r>
            <w:r w:rsidR="00A35A13" w:rsidRPr="002E4B7D">
              <w:rPr>
                <w:rFonts w:ascii="Times New Roman" w:hAnsi="Times New Roman"/>
                <w:sz w:val="28"/>
                <w:szCs w:val="28"/>
              </w:rPr>
              <w:t>начимый взрослый»</w:t>
            </w:r>
          </w:p>
        </w:tc>
        <w:tc>
          <w:tcPr>
            <w:tcW w:w="1492" w:type="dxa"/>
          </w:tcPr>
          <w:p w14:paraId="655FACCB" w14:textId="1DD044BE" w:rsidR="005C5375" w:rsidRDefault="00326E3E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C5375" w:rsidRPr="003A021A" w14:paraId="79E9507D" w14:textId="77777777" w:rsidTr="005C5375">
        <w:tc>
          <w:tcPr>
            <w:tcW w:w="828" w:type="dxa"/>
          </w:tcPr>
          <w:p w14:paraId="778922C0" w14:textId="77777777" w:rsidR="005C5375" w:rsidRDefault="00DA00E7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8100" w:type="dxa"/>
          </w:tcPr>
          <w:p w14:paraId="6307232C" w14:textId="797A09E7" w:rsidR="005C5375" w:rsidRDefault="00DA00E7" w:rsidP="00A35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35A13" w:rsidRPr="002E4B7D">
              <w:rPr>
                <w:rFonts w:ascii="Times New Roman" w:hAnsi="Times New Roman"/>
                <w:sz w:val="28"/>
                <w:szCs w:val="28"/>
              </w:rPr>
              <w:t>Мы – революционеры</w:t>
            </w:r>
            <w:r w:rsidR="005E4B92" w:rsidRPr="00DA00E7">
              <w:rPr>
                <w:rFonts w:ascii="Times New Roman" w:hAnsi="Times New Roman"/>
                <w:sz w:val="28"/>
                <w:szCs w:val="28"/>
              </w:rPr>
              <w:t>»</w:t>
            </w:r>
            <w:r w:rsidR="00A35A13" w:rsidRPr="002E4B7D">
              <w:rPr>
                <w:rFonts w:ascii="Times New Roman" w:hAnsi="Times New Roman"/>
                <w:sz w:val="28"/>
                <w:szCs w:val="28"/>
              </w:rPr>
              <w:t xml:space="preserve"> (старшеклассники предлагают младшим школьникам)</w:t>
            </w:r>
          </w:p>
        </w:tc>
        <w:tc>
          <w:tcPr>
            <w:tcW w:w="1492" w:type="dxa"/>
          </w:tcPr>
          <w:p w14:paraId="23DD3FE7" w14:textId="010DA9DC" w:rsidR="005C5375" w:rsidRDefault="00DA00E7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26E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5375" w:rsidRPr="003A021A" w14:paraId="56CE9D6B" w14:textId="77777777" w:rsidTr="005C5375">
        <w:tc>
          <w:tcPr>
            <w:tcW w:w="828" w:type="dxa"/>
          </w:tcPr>
          <w:p w14:paraId="06C1C7DF" w14:textId="77777777" w:rsidR="005C5375" w:rsidRDefault="00F01748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8100" w:type="dxa"/>
          </w:tcPr>
          <w:p w14:paraId="531D5E3F" w14:textId="2CC0052C" w:rsidR="005C5375" w:rsidRDefault="00F01748" w:rsidP="00A35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748">
              <w:rPr>
                <w:rFonts w:ascii="Times New Roman" w:hAnsi="Times New Roman"/>
                <w:sz w:val="28"/>
                <w:szCs w:val="28"/>
              </w:rPr>
              <w:t>«</w:t>
            </w:r>
            <w:r w:rsidR="00A35A13" w:rsidRPr="002E4B7D">
              <w:rPr>
                <w:rFonts w:ascii="Times New Roman" w:hAnsi="Times New Roman"/>
                <w:sz w:val="28"/>
                <w:szCs w:val="28"/>
              </w:rPr>
              <w:t>Надпредметные методические объединения</w:t>
            </w:r>
            <w:r w:rsidRPr="00F017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2" w:type="dxa"/>
          </w:tcPr>
          <w:p w14:paraId="28B5857C" w14:textId="41D63343" w:rsidR="005C5375" w:rsidRDefault="00F01748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26E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5375" w:rsidRPr="003A021A" w14:paraId="7B304E48" w14:textId="77777777" w:rsidTr="005C5375">
        <w:tc>
          <w:tcPr>
            <w:tcW w:w="828" w:type="dxa"/>
          </w:tcPr>
          <w:p w14:paraId="4F79F4A0" w14:textId="77777777" w:rsidR="005C5375" w:rsidRDefault="00D21C17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8100" w:type="dxa"/>
          </w:tcPr>
          <w:p w14:paraId="14AA8767" w14:textId="22595385" w:rsidR="005C5375" w:rsidRDefault="00D21C17" w:rsidP="00A35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C17">
              <w:rPr>
                <w:rFonts w:ascii="Times New Roman" w:hAnsi="Times New Roman"/>
                <w:sz w:val="28"/>
                <w:szCs w:val="28"/>
              </w:rPr>
              <w:t>«</w:t>
            </w:r>
            <w:r w:rsidR="00A35A13" w:rsidRPr="002E4B7D">
              <w:rPr>
                <w:rFonts w:ascii="Times New Roman" w:hAnsi="Times New Roman"/>
                <w:sz w:val="28"/>
                <w:szCs w:val="28"/>
              </w:rPr>
              <w:t>Надпредметные недели</w:t>
            </w:r>
            <w:r w:rsidRPr="00D21C1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2" w:type="dxa"/>
          </w:tcPr>
          <w:p w14:paraId="6D1935C2" w14:textId="77777777" w:rsidR="005C5375" w:rsidRDefault="00D21C17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52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C5375" w:rsidRPr="003A021A" w14:paraId="5589C947" w14:textId="77777777" w:rsidTr="005C5375">
        <w:tc>
          <w:tcPr>
            <w:tcW w:w="828" w:type="dxa"/>
          </w:tcPr>
          <w:p w14:paraId="07381546" w14:textId="77777777" w:rsidR="005C5375" w:rsidRDefault="009F45E9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6.7</w:t>
            </w:r>
          </w:p>
        </w:tc>
        <w:tc>
          <w:tcPr>
            <w:tcW w:w="8100" w:type="dxa"/>
          </w:tcPr>
          <w:p w14:paraId="0D94CE50" w14:textId="5C59FA21" w:rsidR="005C5375" w:rsidRDefault="009F45E9" w:rsidP="00A35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5E9">
              <w:rPr>
                <w:rFonts w:ascii="Times New Roman" w:hAnsi="Times New Roman"/>
                <w:sz w:val="28"/>
                <w:szCs w:val="28"/>
              </w:rPr>
              <w:t>«</w:t>
            </w:r>
            <w:r w:rsidR="00A35A13" w:rsidRPr="002E4B7D">
              <w:rPr>
                <w:rFonts w:ascii="Times New Roman" w:hAnsi="Times New Roman"/>
                <w:sz w:val="28"/>
                <w:szCs w:val="28"/>
              </w:rPr>
              <w:t>Вау-зона</w:t>
            </w:r>
            <w:r w:rsidR="005E794C" w:rsidRPr="009F45E9">
              <w:rPr>
                <w:rFonts w:ascii="Times New Roman" w:hAnsi="Times New Roman"/>
                <w:sz w:val="28"/>
                <w:szCs w:val="28"/>
              </w:rPr>
              <w:t>»</w:t>
            </w:r>
            <w:r w:rsidR="00A35A13" w:rsidRPr="002E4B7D">
              <w:rPr>
                <w:rFonts w:ascii="Times New Roman" w:hAnsi="Times New Roman"/>
                <w:sz w:val="28"/>
                <w:szCs w:val="28"/>
              </w:rPr>
              <w:t xml:space="preserve"> (надпредметная задача)</w:t>
            </w:r>
          </w:p>
        </w:tc>
        <w:tc>
          <w:tcPr>
            <w:tcW w:w="1492" w:type="dxa"/>
          </w:tcPr>
          <w:p w14:paraId="20BB892A" w14:textId="77777777" w:rsidR="005C5375" w:rsidRDefault="009F45E9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52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C5375" w:rsidRPr="003A021A" w14:paraId="438C007D" w14:textId="77777777" w:rsidTr="005C5375">
        <w:tc>
          <w:tcPr>
            <w:tcW w:w="828" w:type="dxa"/>
          </w:tcPr>
          <w:p w14:paraId="21FB8B67" w14:textId="77777777" w:rsidR="005C5375" w:rsidRDefault="009C79E3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8100" w:type="dxa"/>
          </w:tcPr>
          <w:p w14:paraId="4A1FA364" w14:textId="6B1A15CE" w:rsidR="005C5375" w:rsidRDefault="009C79E3" w:rsidP="00A35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9E3">
              <w:rPr>
                <w:rFonts w:ascii="Times New Roman" w:hAnsi="Times New Roman"/>
                <w:sz w:val="28"/>
                <w:szCs w:val="28"/>
              </w:rPr>
              <w:t>«</w:t>
            </w:r>
            <w:r w:rsidR="00A35A13" w:rsidRPr="002E4B7D">
              <w:rPr>
                <w:rFonts w:ascii="Times New Roman" w:hAnsi="Times New Roman"/>
                <w:sz w:val="28"/>
                <w:szCs w:val="28"/>
              </w:rPr>
              <w:t>Читаем всей семьей</w:t>
            </w:r>
            <w:r w:rsidRPr="009C79E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2" w:type="dxa"/>
          </w:tcPr>
          <w:p w14:paraId="3ACC1D47" w14:textId="77777777" w:rsidR="005C5375" w:rsidRDefault="009C79E3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52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C5375" w:rsidRPr="003A021A" w14:paraId="520ECA91" w14:textId="77777777" w:rsidTr="005C5375">
        <w:tc>
          <w:tcPr>
            <w:tcW w:w="828" w:type="dxa"/>
          </w:tcPr>
          <w:p w14:paraId="6CFB9120" w14:textId="77777777" w:rsidR="005C5375" w:rsidRDefault="006A23C3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6.9</w:t>
            </w:r>
          </w:p>
        </w:tc>
        <w:tc>
          <w:tcPr>
            <w:tcW w:w="8100" w:type="dxa"/>
          </w:tcPr>
          <w:p w14:paraId="09FB710A" w14:textId="7484342D" w:rsidR="005C5375" w:rsidRDefault="006A23C3" w:rsidP="00A35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3C3">
              <w:rPr>
                <w:rFonts w:ascii="Times New Roman" w:hAnsi="Times New Roman"/>
                <w:sz w:val="28"/>
                <w:szCs w:val="28"/>
              </w:rPr>
              <w:t>«</w:t>
            </w:r>
            <w:r w:rsidR="00A35A13" w:rsidRPr="002E4B7D">
              <w:rPr>
                <w:rFonts w:ascii="Times New Roman" w:hAnsi="Times New Roman"/>
                <w:sz w:val="28"/>
                <w:szCs w:val="28"/>
              </w:rPr>
              <w:t>Финансовая грамотность для каждого</w:t>
            </w:r>
            <w:r w:rsidRPr="006A23C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2" w:type="dxa"/>
          </w:tcPr>
          <w:p w14:paraId="0E2C3C37" w14:textId="77777777" w:rsidR="005C5375" w:rsidRDefault="006A23C3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52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5375" w:rsidRPr="003A021A" w14:paraId="75AA47CA" w14:textId="77777777" w:rsidTr="005C5375">
        <w:tc>
          <w:tcPr>
            <w:tcW w:w="828" w:type="dxa"/>
          </w:tcPr>
          <w:p w14:paraId="1C7E0C8C" w14:textId="77777777" w:rsidR="005C5375" w:rsidRDefault="00547A24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8100" w:type="dxa"/>
          </w:tcPr>
          <w:p w14:paraId="2AB4119B" w14:textId="2B1B8DA5" w:rsidR="005C5375" w:rsidRDefault="00BC7666" w:rsidP="00A35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666">
              <w:rPr>
                <w:rFonts w:ascii="Times New Roman" w:hAnsi="Times New Roman"/>
                <w:sz w:val="28"/>
                <w:szCs w:val="28"/>
              </w:rPr>
              <w:t>«</w:t>
            </w:r>
            <w:r w:rsidR="00A35A13" w:rsidRPr="002E4B7D">
              <w:rPr>
                <w:rFonts w:ascii="Times New Roman" w:hAnsi="Times New Roman"/>
                <w:sz w:val="28"/>
                <w:szCs w:val="28"/>
              </w:rPr>
              <w:t>Мировоззренческое детское ТВ «Школа смыслов»</w:t>
            </w:r>
            <w:r w:rsidRPr="00BC766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2" w:type="dxa"/>
          </w:tcPr>
          <w:p w14:paraId="59142A5E" w14:textId="02F22A0F" w:rsidR="005C5375" w:rsidRDefault="00547A24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727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C5375" w:rsidRPr="003A021A" w14:paraId="179F2385" w14:textId="77777777" w:rsidTr="005C5375">
        <w:tc>
          <w:tcPr>
            <w:tcW w:w="828" w:type="dxa"/>
          </w:tcPr>
          <w:p w14:paraId="209102F3" w14:textId="77777777" w:rsidR="005C5375" w:rsidRDefault="00183709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6.11</w:t>
            </w:r>
          </w:p>
        </w:tc>
        <w:tc>
          <w:tcPr>
            <w:tcW w:w="8100" w:type="dxa"/>
          </w:tcPr>
          <w:p w14:paraId="762AF3C6" w14:textId="33FB3270" w:rsidR="005C5375" w:rsidRPr="00183709" w:rsidRDefault="00B675D4" w:rsidP="00A35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E4B7D">
              <w:rPr>
                <w:rFonts w:ascii="Times New Roman" w:hAnsi="Times New Roman"/>
                <w:sz w:val="28"/>
                <w:szCs w:val="28"/>
              </w:rPr>
              <w:t>Педагогический отряд</w:t>
            </w:r>
            <w:r w:rsidRPr="00D53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2" w:type="dxa"/>
          </w:tcPr>
          <w:p w14:paraId="68D6E86A" w14:textId="4158602C" w:rsidR="005C5375" w:rsidRDefault="00664896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727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C5375" w:rsidRPr="003A021A" w14:paraId="38E4A3DC" w14:textId="77777777" w:rsidTr="005C5375">
        <w:tc>
          <w:tcPr>
            <w:tcW w:w="828" w:type="dxa"/>
          </w:tcPr>
          <w:p w14:paraId="4F226634" w14:textId="77777777" w:rsidR="005C5375" w:rsidRDefault="00D532E9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  <w:tc>
          <w:tcPr>
            <w:tcW w:w="8100" w:type="dxa"/>
          </w:tcPr>
          <w:p w14:paraId="75B7BE44" w14:textId="05B22120" w:rsidR="005C5375" w:rsidRDefault="00497E21" w:rsidP="00A35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675D4" w:rsidRPr="002E4B7D">
              <w:rPr>
                <w:rFonts w:ascii="Times New Roman" w:hAnsi="Times New Roman"/>
                <w:sz w:val="28"/>
                <w:szCs w:val="28"/>
              </w:rPr>
              <w:t>Клуб знатоков политической речи и политической коммуникации</w:t>
            </w:r>
            <w:r w:rsidR="00B675D4" w:rsidRPr="001837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2" w:type="dxa"/>
          </w:tcPr>
          <w:p w14:paraId="250B2DB1" w14:textId="5808EB53" w:rsidR="005C5375" w:rsidRDefault="00D727C1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5C5375" w:rsidRPr="003A021A" w14:paraId="559E044B" w14:textId="77777777" w:rsidTr="005C5375">
        <w:tc>
          <w:tcPr>
            <w:tcW w:w="828" w:type="dxa"/>
          </w:tcPr>
          <w:p w14:paraId="366F107B" w14:textId="77777777" w:rsidR="005C5375" w:rsidRDefault="00B34542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6.13</w:t>
            </w:r>
          </w:p>
        </w:tc>
        <w:tc>
          <w:tcPr>
            <w:tcW w:w="8100" w:type="dxa"/>
          </w:tcPr>
          <w:p w14:paraId="5DD80531" w14:textId="5355F09C" w:rsidR="005C5375" w:rsidRDefault="00B675D4" w:rsidP="00A35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709">
              <w:rPr>
                <w:rFonts w:ascii="Times New Roman" w:hAnsi="Times New Roman"/>
                <w:sz w:val="28"/>
                <w:szCs w:val="28"/>
              </w:rPr>
              <w:t>«</w:t>
            </w:r>
            <w:r w:rsidR="00A35A13" w:rsidRPr="002E4B7D">
              <w:rPr>
                <w:rFonts w:ascii="Times New Roman" w:hAnsi="Times New Roman"/>
                <w:sz w:val="28"/>
                <w:szCs w:val="28"/>
              </w:rPr>
              <w:t>Школа – лидер в развитии в территории</w:t>
            </w:r>
            <w:r w:rsidR="00B34542" w:rsidRPr="00B3454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2" w:type="dxa"/>
          </w:tcPr>
          <w:p w14:paraId="434BFFB8" w14:textId="2A0D56E6" w:rsidR="005C5375" w:rsidRDefault="00D1140D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5C5375" w:rsidRPr="003A021A" w14:paraId="648EA57B" w14:textId="77777777" w:rsidTr="005C5375">
        <w:tc>
          <w:tcPr>
            <w:tcW w:w="828" w:type="dxa"/>
          </w:tcPr>
          <w:p w14:paraId="2A1791E8" w14:textId="77777777" w:rsidR="005C5375" w:rsidRDefault="00C24E88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6.14</w:t>
            </w:r>
          </w:p>
        </w:tc>
        <w:tc>
          <w:tcPr>
            <w:tcW w:w="8100" w:type="dxa"/>
          </w:tcPr>
          <w:p w14:paraId="654530E5" w14:textId="77178026" w:rsidR="005C5375" w:rsidRDefault="00C24E88" w:rsidP="00A35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E88">
              <w:rPr>
                <w:rFonts w:ascii="Times New Roman" w:hAnsi="Times New Roman"/>
                <w:sz w:val="28"/>
                <w:szCs w:val="28"/>
              </w:rPr>
              <w:t>«</w:t>
            </w:r>
            <w:r w:rsidR="00A35A13" w:rsidRPr="002E4B7D">
              <w:rPr>
                <w:rFonts w:ascii="Times New Roman" w:hAnsi="Times New Roman"/>
                <w:sz w:val="28"/>
                <w:szCs w:val="28"/>
              </w:rPr>
              <w:t>Педагогический волонт</w:t>
            </w:r>
            <w:r w:rsidR="00B675D4">
              <w:rPr>
                <w:rFonts w:ascii="Times New Roman" w:hAnsi="Times New Roman"/>
                <w:sz w:val="28"/>
                <w:szCs w:val="28"/>
              </w:rPr>
              <w:t>ё</w:t>
            </w:r>
            <w:r w:rsidR="00A35A13" w:rsidRPr="002E4B7D">
              <w:rPr>
                <w:rFonts w:ascii="Times New Roman" w:hAnsi="Times New Roman"/>
                <w:sz w:val="28"/>
                <w:szCs w:val="28"/>
              </w:rPr>
              <w:t>р</w:t>
            </w:r>
            <w:r w:rsidRPr="00C24E8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2" w:type="dxa"/>
          </w:tcPr>
          <w:p w14:paraId="2A71A333" w14:textId="1BB80317" w:rsidR="005C5375" w:rsidRDefault="00C24E88" w:rsidP="00A35A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114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C5375" w:rsidRPr="003A021A" w14:paraId="515CD836" w14:textId="77777777" w:rsidTr="005C5375">
        <w:tc>
          <w:tcPr>
            <w:tcW w:w="828" w:type="dxa"/>
          </w:tcPr>
          <w:p w14:paraId="4F6F443D" w14:textId="77777777" w:rsidR="005C5375" w:rsidRDefault="00C24E88" w:rsidP="008F0525">
            <w:pPr>
              <w:tabs>
                <w:tab w:val="left" w:pos="270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100" w:type="dxa"/>
          </w:tcPr>
          <w:p w14:paraId="7A99A8DB" w14:textId="77777777" w:rsidR="005C5375" w:rsidRDefault="00C24E88" w:rsidP="00C24E88">
            <w:pPr>
              <w:tabs>
                <w:tab w:val="left" w:pos="2700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E88">
              <w:rPr>
                <w:rFonts w:ascii="Times New Roman" w:hAnsi="Times New Roman"/>
                <w:sz w:val="28"/>
                <w:szCs w:val="28"/>
              </w:rPr>
              <w:t>Порядок осуществления руководства и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E88">
              <w:rPr>
                <w:rFonts w:ascii="Times New Roman" w:hAnsi="Times New Roman"/>
                <w:sz w:val="28"/>
                <w:szCs w:val="28"/>
              </w:rPr>
              <w:t>над выполнением программы развития</w:t>
            </w:r>
          </w:p>
        </w:tc>
        <w:tc>
          <w:tcPr>
            <w:tcW w:w="1492" w:type="dxa"/>
          </w:tcPr>
          <w:p w14:paraId="73EFCB72" w14:textId="5BCD2427" w:rsidR="005C5375" w:rsidRDefault="00C24E88" w:rsidP="008F0525">
            <w:pPr>
              <w:tabs>
                <w:tab w:val="left" w:pos="270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114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71DF7CEF" w14:textId="77777777" w:rsidR="00F6618F" w:rsidRDefault="00F6618F" w:rsidP="005C5375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5C8DD8E" w14:textId="77777777" w:rsidR="00336513" w:rsidRPr="00017369" w:rsidRDefault="00336513" w:rsidP="00017369">
      <w:pPr>
        <w:pStyle w:val="a3"/>
        <w:spacing w:before="0" w:beforeAutospacing="0" w:after="0" w:afterAutospacing="0" w:line="360" w:lineRule="auto"/>
        <w:ind w:firstLine="397"/>
        <w:jc w:val="center"/>
        <w:rPr>
          <w:b/>
          <w:sz w:val="28"/>
          <w:szCs w:val="28"/>
        </w:rPr>
      </w:pPr>
      <w:r w:rsidRPr="00017369">
        <w:rPr>
          <w:b/>
          <w:sz w:val="28"/>
          <w:szCs w:val="28"/>
        </w:rPr>
        <w:lastRenderedPageBreak/>
        <w:t>Общие положения</w:t>
      </w:r>
    </w:p>
    <w:p w14:paraId="25E84676" w14:textId="0117D73C" w:rsidR="00167B50" w:rsidRPr="00923C47" w:rsidRDefault="00336513" w:rsidP="00923C47">
      <w:pPr>
        <w:pStyle w:val="a3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923C47">
        <w:rPr>
          <w:sz w:val="28"/>
          <w:szCs w:val="28"/>
        </w:rPr>
        <w:t>У</w:t>
      </w:r>
      <w:r w:rsidR="00FB4BE7" w:rsidRPr="00923C47">
        <w:rPr>
          <w:bCs/>
          <w:iCs/>
          <w:kern w:val="32"/>
          <w:sz w:val="28"/>
          <w:szCs w:val="28"/>
          <w:lang w:eastAsia="en-US"/>
        </w:rPr>
        <w:t xml:space="preserve">клад </w:t>
      </w:r>
      <w:r w:rsidRPr="00923C47">
        <w:rPr>
          <w:bCs/>
          <w:iCs/>
          <w:kern w:val="32"/>
          <w:sz w:val="28"/>
          <w:szCs w:val="28"/>
          <w:lang w:eastAsia="en-US"/>
        </w:rPr>
        <w:t>муниципального общеобразовательного учреждения средней школы №7</w:t>
      </w:r>
      <w:r w:rsidR="00FB4BE7" w:rsidRPr="00923C47">
        <w:rPr>
          <w:bCs/>
          <w:iCs/>
          <w:kern w:val="32"/>
          <w:sz w:val="28"/>
          <w:szCs w:val="28"/>
          <w:lang w:eastAsia="en-US"/>
        </w:rPr>
        <w:t xml:space="preserve"> </w:t>
      </w:r>
      <w:r w:rsidR="00101A52" w:rsidRPr="00923C47">
        <w:rPr>
          <w:bCs/>
          <w:iCs/>
          <w:kern w:val="32"/>
          <w:sz w:val="28"/>
          <w:szCs w:val="28"/>
          <w:lang w:eastAsia="en-US"/>
        </w:rPr>
        <w:t>определяется ратным, жизненным и духовным подвигом</w:t>
      </w:r>
      <w:r w:rsidR="00FB4BE7" w:rsidRPr="00923C47">
        <w:rPr>
          <w:bCs/>
          <w:iCs/>
          <w:kern w:val="32"/>
          <w:sz w:val="28"/>
          <w:szCs w:val="28"/>
          <w:lang w:eastAsia="en-US"/>
        </w:rPr>
        <w:t xml:space="preserve"> </w:t>
      </w:r>
      <w:r w:rsidR="00B13956" w:rsidRPr="00923C47">
        <w:rPr>
          <w:sz w:val="28"/>
          <w:szCs w:val="28"/>
        </w:rPr>
        <w:t>святого и праведного воина Ф</w:t>
      </w:r>
      <w:r w:rsidR="005C5A7C" w:rsidRPr="00923C47">
        <w:rPr>
          <w:sz w:val="28"/>
          <w:szCs w:val="28"/>
        </w:rPr>
        <w:t>едора Федоровича</w:t>
      </w:r>
      <w:r w:rsidR="00940D69" w:rsidRPr="00923C47">
        <w:rPr>
          <w:sz w:val="28"/>
          <w:szCs w:val="28"/>
        </w:rPr>
        <w:t xml:space="preserve"> Ушакова</w:t>
      </w:r>
      <w:r w:rsidR="00B13956" w:rsidRPr="00923C47">
        <w:rPr>
          <w:sz w:val="28"/>
          <w:szCs w:val="28"/>
        </w:rPr>
        <w:t>.</w:t>
      </w:r>
      <w:r w:rsidR="00FB4BE7" w:rsidRPr="00923C47">
        <w:rPr>
          <w:sz w:val="28"/>
          <w:szCs w:val="28"/>
        </w:rPr>
        <w:t xml:space="preserve"> </w:t>
      </w:r>
    </w:p>
    <w:p w14:paraId="17E8A1D6" w14:textId="77777777" w:rsidR="00101A52" w:rsidRPr="00923C47" w:rsidRDefault="00101A52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>Семья, школа, клубы, организации дополнительного образования и культуры, претендующие на владение процессами рождения личности, уступают сегодня самореализации человека, находят основания функционирования в различных вариативных способах сопровождения цикла человеческой жизни. Особенность человека как «субъекта жизни» заключается в его способности разрешать жизненные противоречия, преодолевать конфликты добра и зла, жизни и смерти, выстраивать и проверять позитивный личный план.</w:t>
      </w:r>
    </w:p>
    <w:p w14:paraId="52955E04" w14:textId="77777777" w:rsidR="00101A52" w:rsidRPr="00923C47" w:rsidRDefault="00101A52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 xml:space="preserve">В «школе жизни», в «школе экзистенциальных событий» органично взаимосвязаны повседневное и бытийное, программы формального и неформального образования, досуговые формы активности. Именно эти связи должны определять </w:t>
      </w:r>
      <w:proofErr w:type="gramStart"/>
      <w:r w:rsidRPr="00923C47">
        <w:rPr>
          <w:rFonts w:eastAsia="SimSun"/>
          <w:bCs/>
          <w:kern w:val="1"/>
          <w:sz w:val="28"/>
          <w:szCs w:val="28"/>
          <w:lang w:eastAsia="ar-SA"/>
        </w:rPr>
        <w:t>содержание  подлинной</w:t>
      </w:r>
      <w:proofErr w:type="gramEnd"/>
      <w:r w:rsidRPr="00923C47">
        <w:rPr>
          <w:rFonts w:eastAsia="SimSun"/>
          <w:bCs/>
          <w:kern w:val="1"/>
          <w:sz w:val="28"/>
          <w:szCs w:val="28"/>
          <w:lang w:eastAsia="ar-SA"/>
        </w:rPr>
        <w:t xml:space="preserve"> программы воспитательный деятельности, основанной на </w:t>
      </w:r>
      <w:proofErr w:type="spellStart"/>
      <w:r w:rsidRPr="00923C47">
        <w:rPr>
          <w:rFonts w:eastAsia="SimSun"/>
          <w:bCs/>
          <w:kern w:val="1"/>
          <w:sz w:val="28"/>
          <w:szCs w:val="28"/>
          <w:lang w:eastAsia="ar-SA"/>
        </w:rPr>
        <w:t>self-skills</w:t>
      </w:r>
      <w:proofErr w:type="spellEnd"/>
      <w:r w:rsidRPr="00923C47">
        <w:rPr>
          <w:rFonts w:eastAsia="SimSun"/>
          <w:bCs/>
          <w:kern w:val="1"/>
          <w:sz w:val="28"/>
          <w:szCs w:val="28"/>
          <w:lang w:eastAsia="ar-SA"/>
        </w:rPr>
        <w:t xml:space="preserve"> (персональных качествах) каждого ученика, его программы самообразования, личного профиля развития.</w:t>
      </w:r>
    </w:p>
    <w:p w14:paraId="4744A009" w14:textId="5AF0A163" w:rsidR="00101A52" w:rsidRPr="00923C47" w:rsidRDefault="00101A52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 xml:space="preserve">У </w:t>
      </w:r>
      <w:r w:rsidR="00923C47">
        <w:rPr>
          <w:rFonts w:eastAsia="SimSun"/>
          <w:bCs/>
          <w:kern w:val="1"/>
          <w:sz w:val="28"/>
          <w:szCs w:val="28"/>
          <w:lang w:eastAsia="ar-SA"/>
        </w:rPr>
        <w:t>СШ</w:t>
      </w:r>
      <w:r w:rsidRPr="00923C47">
        <w:rPr>
          <w:rFonts w:eastAsia="SimSun"/>
          <w:bCs/>
          <w:kern w:val="1"/>
          <w:sz w:val="28"/>
          <w:szCs w:val="28"/>
          <w:lang w:eastAsia="ar-SA"/>
        </w:rPr>
        <w:t xml:space="preserve"> №7 имени адмирала Ф.Ф. Ушакова есть большой опыт формирования «личного плана» ребёнка. В 2021 году такой профиль как победитель областного конкурса «Ученик года» защитил наш ученик Владислав Новиков.</w:t>
      </w:r>
    </w:p>
    <w:p w14:paraId="146E5924" w14:textId="4AE4E0B6" w:rsidR="00101A52" w:rsidRPr="00923C47" w:rsidRDefault="00101A52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>Для нас базовыми в создании событий воспитательной работы являются экзистенциальные идеи в характеристике «субъекта жизни», конструирующего и реализующего собственный жизненный план</w:t>
      </w:r>
      <w:r w:rsidR="00923C47">
        <w:rPr>
          <w:rFonts w:eastAsia="SimSun"/>
          <w:bCs/>
          <w:kern w:val="1"/>
          <w:sz w:val="28"/>
          <w:szCs w:val="28"/>
          <w:lang w:eastAsia="ar-SA"/>
        </w:rPr>
        <w:t>. Эти идеи</w:t>
      </w:r>
      <w:r w:rsidRPr="00923C47">
        <w:rPr>
          <w:rFonts w:eastAsia="SimSun"/>
          <w:bCs/>
          <w:kern w:val="1"/>
          <w:sz w:val="28"/>
          <w:szCs w:val="28"/>
          <w:lang w:eastAsia="ar-SA"/>
        </w:rPr>
        <w:t xml:space="preserve"> раскрываю</w:t>
      </w:r>
      <w:r w:rsidR="00923C47">
        <w:rPr>
          <w:rFonts w:eastAsia="SimSun"/>
          <w:bCs/>
          <w:kern w:val="1"/>
          <w:sz w:val="28"/>
          <w:szCs w:val="28"/>
          <w:lang w:eastAsia="ar-SA"/>
        </w:rPr>
        <w:t>тся</w:t>
      </w:r>
      <w:r w:rsidRPr="00923C47">
        <w:rPr>
          <w:rFonts w:eastAsia="SimSun"/>
          <w:bCs/>
          <w:kern w:val="1"/>
          <w:sz w:val="28"/>
          <w:szCs w:val="28"/>
          <w:lang w:eastAsia="ar-SA"/>
        </w:rPr>
        <w:t xml:space="preserve"> в свободе выбора путей развития, в персональной ответственности за настоящее и будущее, в направленности развития на формирование личных смыслов и мировоззрения как динамической и обновляющееся картины мира в непрерывном образовании, в субъектности как «авторстве себя».</w:t>
      </w:r>
    </w:p>
    <w:p w14:paraId="742F09EF" w14:textId="5212B474" w:rsidR="00940D69" w:rsidRPr="00923C47" w:rsidRDefault="00336513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sz w:val="28"/>
          <w:szCs w:val="28"/>
        </w:rPr>
        <w:t>Мы убеждены, что о</w:t>
      </w:r>
      <w:r w:rsidR="0063146A" w:rsidRPr="00923C47">
        <w:rPr>
          <w:sz w:val="28"/>
          <w:szCs w:val="28"/>
        </w:rPr>
        <w:t xml:space="preserve">беспечить достижение каждым выпускником школы результатов </w:t>
      </w:r>
      <w:r w:rsidR="00601502">
        <w:rPr>
          <w:sz w:val="28"/>
          <w:szCs w:val="28"/>
        </w:rPr>
        <w:t xml:space="preserve">новых </w:t>
      </w:r>
      <w:r w:rsidR="0063146A" w:rsidRPr="00923C47">
        <w:rPr>
          <w:sz w:val="28"/>
          <w:szCs w:val="28"/>
        </w:rPr>
        <w:t>ФГОС</w:t>
      </w:r>
      <w:r w:rsidR="00601502">
        <w:rPr>
          <w:sz w:val="28"/>
          <w:szCs w:val="28"/>
        </w:rPr>
        <w:t xml:space="preserve"> (2021)</w:t>
      </w:r>
      <w:r w:rsidR="0063146A" w:rsidRPr="00923C47">
        <w:rPr>
          <w:sz w:val="28"/>
          <w:szCs w:val="28"/>
        </w:rPr>
        <w:t xml:space="preserve"> возможно только на основе</w:t>
      </w:r>
      <w:r w:rsidR="00940D69" w:rsidRPr="00923C47">
        <w:rPr>
          <w:sz w:val="28"/>
          <w:szCs w:val="28"/>
        </w:rPr>
        <w:t xml:space="preserve"> реализации </w:t>
      </w:r>
      <w:r w:rsidR="00101A52" w:rsidRPr="00923C47">
        <w:rPr>
          <w:sz w:val="28"/>
          <w:szCs w:val="28"/>
        </w:rPr>
        <w:t xml:space="preserve">ценностного и </w:t>
      </w:r>
      <w:r w:rsidR="00940D69" w:rsidRPr="00923C47">
        <w:rPr>
          <w:sz w:val="28"/>
          <w:szCs w:val="28"/>
        </w:rPr>
        <w:t>событийного подхода к урочной, внеурочной и внешкольной деятельности, «центрировани</w:t>
      </w:r>
      <w:r w:rsidR="00601502">
        <w:rPr>
          <w:sz w:val="28"/>
          <w:szCs w:val="28"/>
        </w:rPr>
        <w:t>и</w:t>
      </w:r>
      <w:r w:rsidR="00940D69" w:rsidRPr="00923C47">
        <w:rPr>
          <w:sz w:val="28"/>
          <w:szCs w:val="28"/>
        </w:rPr>
        <w:t xml:space="preserve"> на ребенке</w:t>
      </w:r>
      <w:r w:rsidR="005C5A7C" w:rsidRPr="00923C47">
        <w:rPr>
          <w:sz w:val="28"/>
          <w:szCs w:val="28"/>
        </w:rPr>
        <w:t>»</w:t>
      </w:r>
      <w:r w:rsidR="0063146A" w:rsidRPr="00923C47">
        <w:rPr>
          <w:sz w:val="28"/>
          <w:szCs w:val="28"/>
        </w:rPr>
        <w:t xml:space="preserve">, применения </w:t>
      </w:r>
      <w:r w:rsidR="00D92951" w:rsidRPr="00923C47">
        <w:rPr>
          <w:sz w:val="28"/>
          <w:szCs w:val="28"/>
        </w:rPr>
        <w:t xml:space="preserve">учителями </w:t>
      </w:r>
      <w:proofErr w:type="spellStart"/>
      <w:r w:rsidR="0063146A" w:rsidRPr="00923C47">
        <w:rPr>
          <w:sz w:val="28"/>
          <w:szCs w:val="28"/>
        </w:rPr>
        <w:t>тьюторских</w:t>
      </w:r>
      <w:proofErr w:type="spellEnd"/>
      <w:r w:rsidR="0063146A" w:rsidRPr="00923C47">
        <w:rPr>
          <w:sz w:val="28"/>
          <w:szCs w:val="28"/>
        </w:rPr>
        <w:t xml:space="preserve"> технологий в сопровождении </w:t>
      </w:r>
      <w:r w:rsidR="0063146A" w:rsidRPr="00923C47">
        <w:rPr>
          <w:sz w:val="28"/>
          <w:szCs w:val="28"/>
        </w:rPr>
        <w:lastRenderedPageBreak/>
        <w:t>индивидуальных и групповых маршрутов школьников</w:t>
      </w:r>
      <w:r w:rsidR="00601502">
        <w:rPr>
          <w:sz w:val="28"/>
          <w:szCs w:val="28"/>
        </w:rPr>
        <w:t>, понимания функциональной грамотности различных видов как инструмента решения актуальных жизненно-важных задач</w:t>
      </w:r>
      <w:r w:rsidR="0063146A" w:rsidRPr="00923C47">
        <w:rPr>
          <w:sz w:val="28"/>
          <w:szCs w:val="28"/>
        </w:rPr>
        <w:t xml:space="preserve">. </w:t>
      </w:r>
    </w:p>
    <w:p w14:paraId="6F9C82B5" w14:textId="29794EB1" w:rsidR="00923C47" w:rsidRPr="00601502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601502">
        <w:rPr>
          <w:rFonts w:eastAsia="SimSun"/>
          <w:bCs/>
          <w:kern w:val="1"/>
          <w:sz w:val="28"/>
          <w:szCs w:val="28"/>
          <w:lang w:eastAsia="ar-SA"/>
        </w:rPr>
        <w:t xml:space="preserve">Управление событиями предполагает создание специальным образом организованной образовательной среды, </w:t>
      </w:r>
      <w:r w:rsidR="00FF399E">
        <w:rPr>
          <w:rFonts w:eastAsia="SimSun"/>
          <w:bCs/>
          <w:kern w:val="1"/>
          <w:sz w:val="28"/>
          <w:szCs w:val="28"/>
          <w:lang w:eastAsia="ar-SA"/>
        </w:rPr>
        <w:t xml:space="preserve">в том числе «Точке роста», </w:t>
      </w:r>
      <w:r w:rsidRPr="00601502">
        <w:rPr>
          <w:rFonts w:eastAsia="SimSun"/>
          <w:bCs/>
          <w:kern w:val="1"/>
          <w:sz w:val="28"/>
          <w:szCs w:val="28"/>
          <w:lang w:eastAsia="ar-SA"/>
        </w:rPr>
        <w:t>которая:</w:t>
      </w:r>
    </w:p>
    <w:p w14:paraId="624F4640" w14:textId="77777777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>•</w:t>
      </w:r>
      <w:r w:rsidRPr="00923C47">
        <w:rPr>
          <w:rFonts w:eastAsia="SimSun"/>
          <w:bCs/>
          <w:kern w:val="1"/>
          <w:sz w:val="28"/>
          <w:szCs w:val="28"/>
          <w:lang w:eastAsia="ar-SA"/>
        </w:rPr>
        <w:tab/>
        <w:t>служит «входами» обучающихся в индивидуальные образовательные траектории, маршруты, программы и планы,</w:t>
      </w:r>
    </w:p>
    <w:p w14:paraId="1646DFB1" w14:textId="77777777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>•</w:t>
      </w:r>
      <w:r w:rsidRPr="00923C47">
        <w:rPr>
          <w:rFonts w:eastAsia="SimSun"/>
          <w:bCs/>
          <w:kern w:val="1"/>
          <w:sz w:val="28"/>
          <w:szCs w:val="28"/>
          <w:lang w:eastAsia="ar-SA"/>
        </w:rPr>
        <w:tab/>
        <w:t xml:space="preserve">создает «мотивирующий мир» самореализации, </w:t>
      </w:r>
    </w:p>
    <w:p w14:paraId="380045FE" w14:textId="77777777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>•</w:t>
      </w:r>
      <w:r w:rsidRPr="00923C47">
        <w:rPr>
          <w:rFonts w:eastAsia="SimSun"/>
          <w:bCs/>
          <w:kern w:val="1"/>
          <w:sz w:val="28"/>
          <w:szCs w:val="28"/>
          <w:lang w:eastAsia="ar-SA"/>
        </w:rPr>
        <w:tab/>
        <w:t>гарантирует формирование полноценного опыта деятельности и самодеятельности [Владимир Юдин],</w:t>
      </w:r>
    </w:p>
    <w:p w14:paraId="7D8A000E" w14:textId="77777777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>•</w:t>
      </w:r>
      <w:r w:rsidRPr="00923C47">
        <w:rPr>
          <w:rFonts w:eastAsia="SimSun"/>
          <w:bCs/>
          <w:kern w:val="1"/>
          <w:sz w:val="28"/>
          <w:szCs w:val="28"/>
          <w:lang w:eastAsia="ar-SA"/>
        </w:rPr>
        <w:tab/>
        <w:t>позволяет не участвовать, не входить в отвергаемые виды и формы активности.</w:t>
      </w:r>
    </w:p>
    <w:p w14:paraId="323110AC" w14:textId="0567A268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 xml:space="preserve">Организация пространства рефлексии и </w:t>
      </w:r>
      <w:proofErr w:type="spellStart"/>
      <w:r w:rsidRPr="00923C47">
        <w:rPr>
          <w:rFonts w:eastAsia="SimSun"/>
          <w:bCs/>
          <w:kern w:val="1"/>
          <w:sz w:val="28"/>
          <w:szCs w:val="28"/>
          <w:lang w:eastAsia="ar-SA"/>
        </w:rPr>
        <w:t>мыследеятельности</w:t>
      </w:r>
      <w:proofErr w:type="spellEnd"/>
      <w:r w:rsidRPr="00923C47">
        <w:rPr>
          <w:rFonts w:eastAsia="SimSun"/>
          <w:bCs/>
          <w:kern w:val="1"/>
          <w:sz w:val="28"/>
          <w:szCs w:val="28"/>
          <w:lang w:eastAsia="ar-SA"/>
        </w:rPr>
        <w:t xml:space="preserve"> обеспечивается, прежде всего, появлением особой позиции в образовании – </w:t>
      </w:r>
      <w:r w:rsidRPr="00601502">
        <w:rPr>
          <w:rFonts w:eastAsia="SimSun"/>
          <w:bCs/>
          <w:kern w:val="1"/>
          <w:sz w:val="28"/>
          <w:szCs w:val="28"/>
          <w:lang w:eastAsia="ar-SA"/>
        </w:rPr>
        <w:t>«Значимый взрослый». Предметом его консультаций является об</w:t>
      </w:r>
      <w:r w:rsidRPr="00923C47">
        <w:rPr>
          <w:rFonts w:eastAsia="SimSun"/>
          <w:bCs/>
          <w:kern w:val="1"/>
          <w:sz w:val="28"/>
          <w:szCs w:val="28"/>
          <w:lang w:eastAsia="ar-SA"/>
        </w:rPr>
        <w:t xml:space="preserve">суждение с «подопечным» его образовательных целей и перспектив, его образовательной истории и социального опыта, анализ образовательной деятельности, </w:t>
      </w:r>
      <w:r w:rsidR="00601502">
        <w:rPr>
          <w:rFonts w:eastAsia="SimSun"/>
          <w:bCs/>
          <w:kern w:val="1"/>
          <w:sz w:val="28"/>
          <w:szCs w:val="28"/>
          <w:lang w:eastAsia="ar-SA"/>
        </w:rPr>
        <w:t>постоянное ведение «Разговоро</w:t>
      </w:r>
      <w:r w:rsidR="0022133D">
        <w:rPr>
          <w:rFonts w:eastAsia="SimSun"/>
          <w:bCs/>
          <w:kern w:val="1"/>
          <w:sz w:val="28"/>
          <w:szCs w:val="28"/>
          <w:lang w:eastAsia="ar-SA"/>
        </w:rPr>
        <w:t>в</w:t>
      </w:r>
      <w:r w:rsidR="00601502">
        <w:rPr>
          <w:rFonts w:eastAsia="SimSun"/>
          <w:bCs/>
          <w:kern w:val="1"/>
          <w:sz w:val="28"/>
          <w:szCs w:val="28"/>
          <w:lang w:eastAsia="ar-SA"/>
        </w:rPr>
        <w:t xml:space="preserve"> о Важном»</w:t>
      </w:r>
      <w:r w:rsidRPr="00923C47">
        <w:rPr>
          <w:rFonts w:eastAsia="SimSun"/>
          <w:bCs/>
          <w:kern w:val="1"/>
          <w:sz w:val="28"/>
          <w:szCs w:val="28"/>
          <w:lang w:eastAsia="ar-SA"/>
        </w:rPr>
        <w:t xml:space="preserve"> и т.д. Самоорганизация «субъектов жизни» значительно вырастет, если они будут оставлять «образовательные следы» в своём цифровом портфолио, в тематическом блоге, рефлексивном дневнике. </w:t>
      </w:r>
    </w:p>
    <w:p w14:paraId="1F596C6E" w14:textId="30404DCB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>Формирование «жизненного плана» (инициация к взрослой жизни) должна осуществляться за счет целого ряда специальных: создания и демонстрации перед «учеником» разрывов в ситуациях деятельности, подведения  «ученика» к осознанию этих разрывов и постановке задач на их устранение, демонстрации новых средств устранения разрывов, овладения новыми средствами и способами деятельности.</w:t>
      </w:r>
    </w:p>
    <w:p w14:paraId="612014A1" w14:textId="1B537AAF" w:rsidR="00923C47" w:rsidRPr="00601502" w:rsidRDefault="00877E93" w:rsidP="00923C47">
      <w:pPr>
        <w:spacing w:after="0" w:line="360" w:lineRule="auto"/>
        <w:ind w:firstLine="397"/>
        <w:jc w:val="both"/>
        <w:outlineLvl w:val="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О</w:t>
      </w:r>
      <w:r w:rsidR="00923C47" w:rsidRPr="00923C47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бразование первой четверти XXI </w:t>
      </w:r>
      <w:r w:rsidR="00923C47" w:rsidRPr="00601502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востребует субъектно-ориентированный тип педагогического процесса как своего рода механизм порождения субъектной позиции граждан («гражданских активистов»),</w:t>
      </w:r>
      <w:r w:rsidR="00923C47" w:rsidRPr="00923C47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 готовых осознанно участвовать в общественной жизни и социальных преобразованиях. «Субъектно-ориентированный тип педагогического процесса занимает краеугольную позицию в реализации непрерывного образования, поскольку формирует человека, способного строить планы своего образования, и сам является воплощением технологии образования в течение всей жизни. В этой связи ступени системы образования должны ориентироваться на него: в </w:t>
      </w:r>
      <w:r w:rsidR="00923C47" w:rsidRPr="00923C47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lastRenderedPageBreak/>
        <w:t>учреждении общего образования человек должен быть научен полноценной учебной деятельности</w:t>
      </w:r>
      <w:r w:rsidR="00923C47" w:rsidRPr="00923C47">
        <w:rPr>
          <w:rStyle w:val="ae"/>
          <w:rFonts w:ascii="Times New Roman" w:eastAsia="SimSun" w:hAnsi="Times New Roman"/>
          <w:bCs/>
          <w:kern w:val="1"/>
          <w:sz w:val="28"/>
          <w:szCs w:val="28"/>
          <w:lang w:eastAsia="ar-SA"/>
        </w:rPr>
        <w:footnoteReference w:id="1"/>
      </w:r>
      <w:r w:rsidR="00923C47" w:rsidRPr="00923C47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». </w:t>
      </w:r>
      <w:r w:rsidR="00923C47" w:rsidRPr="00923C47">
        <w:rPr>
          <w:rFonts w:ascii="Times New Roman" w:hAnsi="Times New Roman"/>
          <w:bCs/>
          <w:sz w:val="28"/>
          <w:szCs w:val="28"/>
        </w:rPr>
        <w:t xml:space="preserve">Практика образовательного процесса субъектно-ориентированного типа формируется </w:t>
      </w:r>
      <w:r w:rsidR="00923C47" w:rsidRPr="00601502">
        <w:rPr>
          <w:rFonts w:ascii="Times New Roman" w:hAnsi="Times New Roman"/>
          <w:bCs/>
          <w:sz w:val="28"/>
          <w:szCs w:val="28"/>
        </w:rPr>
        <w:t>как ценностное «прочтение» заданных правил игры, осмысление традиций и уклада школы, формирование идентичности с малой родиной, где «хочется жить», «хочется работать», «хочется растить детей», которую «хочется защищать».</w:t>
      </w:r>
    </w:p>
    <w:p w14:paraId="26C449CB" w14:textId="3319EEC7" w:rsidR="00923C47" w:rsidRPr="00923C47" w:rsidRDefault="00923C47" w:rsidP="00923C47">
      <w:pPr>
        <w:spacing w:after="0" w:line="36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923C47">
        <w:rPr>
          <w:rFonts w:ascii="Times New Roman" w:hAnsi="Times New Roman"/>
          <w:bCs/>
          <w:sz w:val="28"/>
          <w:szCs w:val="28"/>
        </w:rPr>
        <w:t xml:space="preserve">Мы убеждены, что современное образование требует работающих в массовом порядке инструментов постоянного обновления, если и стандартов, то настолько гибких, что могут </w:t>
      </w:r>
      <w:r w:rsidRPr="00601502">
        <w:rPr>
          <w:rFonts w:ascii="Times New Roman" w:hAnsi="Times New Roman"/>
          <w:bCs/>
          <w:sz w:val="28"/>
          <w:szCs w:val="28"/>
        </w:rPr>
        <w:t>организовать день жизни каждого школьника, день, наполненный значимыми для него событиями.</w:t>
      </w:r>
      <w:r w:rsidRPr="00923C47">
        <w:rPr>
          <w:rFonts w:ascii="Times New Roman" w:hAnsi="Times New Roman"/>
          <w:bCs/>
          <w:sz w:val="28"/>
          <w:szCs w:val="28"/>
        </w:rPr>
        <w:t xml:space="preserve"> </w:t>
      </w:r>
      <w:r w:rsidR="00601502">
        <w:rPr>
          <w:rFonts w:ascii="Times New Roman" w:hAnsi="Times New Roman"/>
          <w:bCs/>
          <w:sz w:val="28"/>
          <w:szCs w:val="28"/>
        </w:rPr>
        <w:t>СШ №7</w:t>
      </w:r>
      <w:r w:rsidRPr="00923C47">
        <w:rPr>
          <w:rFonts w:ascii="Times New Roman" w:hAnsi="Times New Roman"/>
          <w:bCs/>
          <w:sz w:val="28"/>
          <w:szCs w:val="28"/>
        </w:rPr>
        <w:t xml:space="preserve"> важно формировать неформальные детско-взрослые сообщества, инициировать образовательные проекты, выходящие в семейную среду, поддерживать дар каждого ребенка.</w:t>
      </w:r>
    </w:p>
    <w:p w14:paraId="34AECA19" w14:textId="77777777" w:rsidR="00923C47" w:rsidRPr="00923C47" w:rsidRDefault="00923C47" w:rsidP="00923C47">
      <w:pPr>
        <w:spacing w:after="0" w:line="36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923C47">
        <w:rPr>
          <w:rFonts w:ascii="Times New Roman" w:hAnsi="Times New Roman"/>
          <w:bCs/>
          <w:sz w:val="28"/>
          <w:szCs w:val="28"/>
        </w:rPr>
        <w:t xml:space="preserve">Новый заказ к образованию включает личностные и метапредметные результаты. Таким образом, поле воспитательной деятельности сегодня – это вариативный сервис индивидуального образовательного маршрута, а </w:t>
      </w:r>
      <w:proofErr w:type="spellStart"/>
      <w:r w:rsidRPr="00923C47">
        <w:rPr>
          <w:rFonts w:ascii="Times New Roman" w:hAnsi="Times New Roman"/>
          <w:bCs/>
          <w:sz w:val="28"/>
          <w:szCs w:val="28"/>
        </w:rPr>
        <w:t>сверхцель</w:t>
      </w:r>
      <w:proofErr w:type="spellEnd"/>
      <w:r w:rsidRPr="00923C47">
        <w:rPr>
          <w:rFonts w:ascii="Times New Roman" w:hAnsi="Times New Roman"/>
          <w:bCs/>
          <w:sz w:val="28"/>
          <w:szCs w:val="28"/>
        </w:rPr>
        <w:t xml:space="preserve"> – формирование уверенности человека в собственных силах, убежденности в ценности жизни, стремления к образованию на протяжении жизни.</w:t>
      </w:r>
    </w:p>
    <w:p w14:paraId="2FEBD86E" w14:textId="33A2FADF" w:rsidR="00923C47" w:rsidRPr="00923C47" w:rsidRDefault="00923C47" w:rsidP="00923C47">
      <w:pPr>
        <w:pStyle w:val="ab"/>
        <w:spacing w:before="0" w:beforeAutospacing="0" w:after="0" w:afterAutospacing="0" w:line="360" w:lineRule="auto"/>
        <w:ind w:firstLine="397"/>
        <w:jc w:val="both"/>
        <w:rPr>
          <w:bCs/>
          <w:iCs/>
          <w:kern w:val="32"/>
          <w:sz w:val="28"/>
          <w:szCs w:val="28"/>
          <w:lang w:eastAsia="en-US"/>
        </w:rPr>
      </w:pPr>
      <w:r w:rsidRPr="00923C47">
        <w:rPr>
          <w:bCs/>
          <w:iCs/>
          <w:kern w:val="32"/>
          <w:sz w:val="28"/>
          <w:szCs w:val="28"/>
          <w:lang w:eastAsia="en-US"/>
        </w:rPr>
        <w:t xml:space="preserve">Для нас ценности школы №7 раскрываются в следующем: «ребенок в ней постоянно сам экспериментирует, включен в научные исследования с внешними экспертами, ездит на специальные смены-погружения и участвует в очных, заочных </w:t>
      </w:r>
      <w:r w:rsidR="009D5E8E">
        <w:rPr>
          <w:bCs/>
          <w:iCs/>
          <w:kern w:val="32"/>
          <w:sz w:val="28"/>
          <w:szCs w:val="28"/>
          <w:lang w:eastAsia="en-US"/>
        </w:rPr>
        <w:t xml:space="preserve">и </w:t>
      </w:r>
      <w:r w:rsidRPr="00923C47">
        <w:rPr>
          <w:bCs/>
          <w:iCs/>
          <w:kern w:val="32"/>
          <w:sz w:val="28"/>
          <w:szCs w:val="28"/>
          <w:lang w:eastAsia="en-US"/>
        </w:rPr>
        <w:t xml:space="preserve">дистанционных конкурсах и программах. Он знает, что он хочет, для чего накапливает портфолио, зачем входит в некоммерческие ассоциации и занимается </w:t>
      </w:r>
      <w:proofErr w:type="spellStart"/>
      <w:r w:rsidRPr="00923C47">
        <w:rPr>
          <w:bCs/>
          <w:iCs/>
          <w:kern w:val="32"/>
          <w:sz w:val="28"/>
          <w:szCs w:val="28"/>
          <w:lang w:eastAsia="en-US"/>
        </w:rPr>
        <w:t>волонтерством</w:t>
      </w:r>
      <w:proofErr w:type="spellEnd"/>
      <w:r w:rsidRPr="00923C47">
        <w:rPr>
          <w:bCs/>
          <w:iCs/>
          <w:kern w:val="32"/>
          <w:sz w:val="28"/>
          <w:szCs w:val="28"/>
          <w:lang w:eastAsia="en-US"/>
        </w:rPr>
        <w:t xml:space="preserve">. Он целенаправленно готовится не к следующей ступени образования, а к профессии, выстраиванию карьеры». </w:t>
      </w:r>
    </w:p>
    <w:p w14:paraId="05DAC93C" w14:textId="77777777" w:rsidR="00923C47" w:rsidRPr="00601502" w:rsidRDefault="00923C47" w:rsidP="00923C47">
      <w:pPr>
        <w:tabs>
          <w:tab w:val="num" w:pos="720"/>
        </w:tabs>
        <w:spacing w:after="0" w:line="36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601502">
        <w:rPr>
          <w:rFonts w:ascii="Times New Roman" w:hAnsi="Times New Roman"/>
          <w:bCs/>
          <w:sz w:val="28"/>
          <w:szCs w:val="28"/>
        </w:rPr>
        <w:t>Воспитательная деятельность в заданном режиме активности обучающегося вовсе не искажает смысл и природу воспитания как «вскармливания» человека будущего и для будущего. Остаётся и усиливается ориентация образовательных систем на высшую цель образования, национальный воспитательный идеал.</w:t>
      </w:r>
    </w:p>
    <w:p w14:paraId="3566AB09" w14:textId="0EE06ACE" w:rsidR="00923C47" w:rsidRPr="00601502" w:rsidRDefault="00923C47" w:rsidP="00923C47">
      <w:pPr>
        <w:spacing w:after="0" w:line="36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601502">
        <w:rPr>
          <w:rFonts w:ascii="Times New Roman" w:hAnsi="Times New Roman"/>
          <w:bCs/>
          <w:sz w:val="28"/>
          <w:szCs w:val="28"/>
        </w:rPr>
        <w:t xml:space="preserve">Мы видим с каждым годом усиливающийся заказ государства на сформированность у подростков установок: «Я хочу жить и работать в своем городе», «Я готов защищать </w:t>
      </w:r>
      <w:r w:rsidRPr="00601502">
        <w:rPr>
          <w:rFonts w:ascii="Times New Roman" w:hAnsi="Times New Roman"/>
          <w:bCs/>
          <w:sz w:val="28"/>
          <w:szCs w:val="28"/>
        </w:rPr>
        <w:lastRenderedPageBreak/>
        <w:t>страну и обладаю для этого соответствующим человеческим капиталом»</w:t>
      </w:r>
      <w:r w:rsidR="008744BF">
        <w:rPr>
          <w:rFonts w:ascii="Times New Roman" w:hAnsi="Times New Roman"/>
          <w:bCs/>
          <w:sz w:val="28"/>
          <w:szCs w:val="28"/>
        </w:rPr>
        <w:t>.</w:t>
      </w:r>
      <w:r w:rsidRPr="00601502">
        <w:rPr>
          <w:rFonts w:ascii="Times New Roman" w:hAnsi="Times New Roman"/>
          <w:bCs/>
          <w:sz w:val="28"/>
          <w:szCs w:val="28"/>
        </w:rPr>
        <w:t xml:space="preserve"> </w:t>
      </w:r>
      <w:r w:rsidR="008744BF">
        <w:rPr>
          <w:rFonts w:ascii="Times New Roman" w:hAnsi="Times New Roman"/>
          <w:bCs/>
          <w:sz w:val="28"/>
          <w:szCs w:val="28"/>
        </w:rPr>
        <w:t>О</w:t>
      </w:r>
      <w:r w:rsidRPr="00601502">
        <w:rPr>
          <w:rFonts w:ascii="Times New Roman" w:hAnsi="Times New Roman"/>
          <w:bCs/>
          <w:sz w:val="28"/>
          <w:szCs w:val="28"/>
        </w:rPr>
        <w:t xml:space="preserve">днако лозунгами и традиционными мероприятиями в массовом порядке этот заказ не осуществить. </w:t>
      </w:r>
      <w:r w:rsidR="008744BF">
        <w:rPr>
          <w:rFonts w:ascii="Times New Roman" w:hAnsi="Times New Roman"/>
          <w:bCs/>
          <w:sz w:val="28"/>
          <w:szCs w:val="28"/>
        </w:rPr>
        <w:t>Нужны специально организованные на основе выявленных интересов и потребностей каждого ребенка, каждой семьи события, где лидерство в их организации имеют сами обучающиеся.</w:t>
      </w:r>
    </w:p>
    <w:p w14:paraId="560643D1" w14:textId="526E1642" w:rsidR="00923C47" w:rsidRPr="00923C47" w:rsidRDefault="00923C47" w:rsidP="00923C47">
      <w:pPr>
        <w:spacing w:after="0" w:line="36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601502">
        <w:rPr>
          <w:rFonts w:ascii="Times New Roman" w:hAnsi="Times New Roman"/>
          <w:bCs/>
          <w:sz w:val="28"/>
          <w:szCs w:val="28"/>
        </w:rPr>
        <w:t xml:space="preserve">Культура не возникает из ниоткуда. Мы носим те же фамилии, которые с гордостью «глядели» полтора века назад с вывесок лавок, трактиров, различных заведений на заезжих, как бы говоря «такие мы основательные», «мы зажиточные», «мы деловые», «мы здесь надолго». </w:t>
      </w:r>
      <w:r w:rsidRPr="00923C47">
        <w:rPr>
          <w:rFonts w:ascii="Times New Roman" w:hAnsi="Times New Roman"/>
          <w:bCs/>
          <w:sz w:val="28"/>
          <w:szCs w:val="28"/>
        </w:rPr>
        <w:t>Сегодня центры российских городов с их советской застройкой, в том числе и правобережный Тутаев, где находится школа №7, совсем не выглядят как олицетворение культурной жизни. Наш народ реально испытал взлеты и падения в проекте СССР, который «сошел» на нет, уступив место противоречивым решениям 90х. А сейчас? Новый напряженный момент русской истории... За нами стоят вековые традиции, династии людей, которые «привязаны» к отеческим гробам, к делу предков. Этот мир связывает русских людей всех возрастов в единый народ, который способен сохранить и преумножить особенный дар восприимчивости к тому, что связано с Красотой, Добром, Самопожертвованием, Милосердием, Истиной.</w:t>
      </w:r>
    </w:p>
    <w:p w14:paraId="49649F03" w14:textId="77777777" w:rsidR="00923C47" w:rsidRPr="00601502" w:rsidRDefault="00923C47" w:rsidP="00923C47">
      <w:pPr>
        <w:spacing w:after="0" w:line="36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601502">
        <w:rPr>
          <w:rFonts w:ascii="Times New Roman" w:hAnsi="Times New Roman"/>
          <w:bCs/>
          <w:sz w:val="28"/>
          <w:szCs w:val="28"/>
        </w:rPr>
        <w:t xml:space="preserve">Настало время для культурной мобилизации Наследников Древней Истории. </w:t>
      </w:r>
    </w:p>
    <w:p w14:paraId="3C42216B" w14:textId="5A760FE4" w:rsidR="00601502" w:rsidRDefault="00923C47" w:rsidP="00923C47">
      <w:pPr>
        <w:spacing w:after="0" w:line="36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923C47">
        <w:rPr>
          <w:rFonts w:ascii="Times New Roman" w:hAnsi="Times New Roman"/>
          <w:bCs/>
          <w:sz w:val="28"/>
          <w:szCs w:val="28"/>
        </w:rPr>
        <w:t>Россия бесконечно богата промыслами, «культурными брендами» (в Тутаеве – это и романовская овечка, и лодка «</w:t>
      </w:r>
      <w:proofErr w:type="spellStart"/>
      <w:r w:rsidRPr="00923C47">
        <w:rPr>
          <w:rFonts w:ascii="Times New Roman" w:hAnsi="Times New Roman"/>
          <w:bCs/>
          <w:sz w:val="28"/>
          <w:szCs w:val="28"/>
        </w:rPr>
        <w:t>романовка</w:t>
      </w:r>
      <w:proofErr w:type="spellEnd"/>
      <w:r w:rsidRPr="00923C47">
        <w:rPr>
          <w:rFonts w:ascii="Times New Roman" w:hAnsi="Times New Roman"/>
          <w:bCs/>
          <w:sz w:val="28"/>
          <w:szCs w:val="28"/>
        </w:rPr>
        <w:t>», и романовский гвоздь, и романовский лук), заповедными местечками (такими как наш Воскресенский собор с иконой Всемилостивого Спаса), тропами и маршрутами, например, к месту упокоения «последнего старца» отца Павла Груздева в Левобережье. И всё это хочется прожить, попробовать, воспринять</w:t>
      </w:r>
      <w:r w:rsidR="008744BF">
        <w:rPr>
          <w:rFonts w:ascii="Times New Roman" w:hAnsi="Times New Roman"/>
          <w:bCs/>
          <w:sz w:val="28"/>
          <w:szCs w:val="28"/>
        </w:rPr>
        <w:t>, чтобы утверждать</w:t>
      </w:r>
      <w:r w:rsidRPr="00601502">
        <w:rPr>
          <w:rFonts w:ascii="Times New Roman" w:hAnsi="Times New Roman"/>
          <w:bCs/>
          <w:sz w:val="28"/>
          <w:szCs w:val="28"/>
        </w:rPr>
        <w:t>: я горжусь, что русский человек!</w:t>
      </w:r>
      <w:r w:rsidRPr="00923C47">
        <w:rPr>
          <w:rFonts w:ascii="Times New Roman" w:hAnsi="Times New Roman"/>
          <w:bCs/>
          <w:sz w:val="28"/>
          <w:szCs w:val="28"/>
        </w:rPr>
        <w:t xml:space="preserve"> </w:t>
      </w:r>
    </w:p>
    <w:p w14:paraId="31ABB04B" w14:textId="064697DC" w:rsidR="00923C47" w:rsidRPr="00923C47" w:rsidRDefault="00601502" w:rsidP="00923C47">
      <w:pPr>
        <w:spacing w:after="0" w:line="36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Именно поэтому в рамках подготовке настоящей программы развития 25-26 октября 2022 г. была проведена организационно-деятельностная игра «</w:t>
      </w:r>
      <w:r w:rsidRPr="00601502">
        <w:rPr>
          <w:rFonts w:ascii="Times New Roman" w:hAnsi="Times New Roman"/>
          <w:bCs/>
          <w:sz w:val="28"/>
          <w:szCs w:val="28"/>
        </w:rPr>
        <w:t xml:space="preserve">Брендбук школы-лидера в территории». Назначение ОДИ: оформление плана преобразований СШ №7 до конца 2025 года как одной из школ-лидеров в территории: на уровне муниципального района, в Ярославской области. Содержательная рамка: формирование субъектной позиции «лидеров преобразований» в СШ №7: определение ответственных за «брендовые проекты», которые инициирует школа в ОУ, в ТМР, в Ярославской области с опорой на </w:t>
      </w:r>
      <w:r w:rsidRPr="00601502">
        <w:rPr>
          <w:rFonts w:ascii="Times New Roman" w:hAnsi="Times New Roman"/>
          <w:bCs/>
          <w:sz w:val="28"/>
          <w:szCs w:val="28"/>
        </w:rPr>
        <w:lastRenderedPageBreak/>
        <w:t>те или иные поддерживающие структуры и факторы. Мы пытались разобраться, как синхронизировать в конкретном районе «</w:t>
      </w:r>
      <w:proofErr w:type="spellStart"/>
      <w:r w:rsidRPr="00601502">
        <w:rPr>
          <w:rFonts w:ascii="Times New Roman" w:hAnsi="Times New Roman"/>
          <w:bCs/>
          <w:sz w:val="28"/>
          <w:szCs w:val="28"/>
        </w:rPr>
        <w:t>вовлекателей</w:t>
      </w:r>
      <w:proofErr w:type="spellEnd"/>
      <w:r w:rsidRPr="00601502">
        <w:rPr>
          <w:rFonts w:ascii="Times New Roman" w:hAnsi="Times New Roman"/>
          <w:bCs/>
          <w:sz w:val="28"/>
          <w:szCs w:val="28"/>
        </w:rPr>
        <w:t>» и «страховщиков» для того, чтобы дети научились управлять своей биографией, строить жизненные планы, быть гражданскими активистами.</w:t>
      </w:r>
    </w:p>
    <w:p w14:paraId="04697297" w14:textId="7CBDCE80" w:rsidR="00923C47" w:rsidRPr="00923C47" w:rsidRDefault="00601502" w:rsidP="00923C47">
      <w:pPr>
        <w:pStyle w:val="ab"/>
        <w:shd w:val="clear" w:color="auto" w:fill="FEFEFE"/>
        <w:spacing w:before="0" w:beforeAutospacing="0" w:after="0" w:afterAutospacing="0" w:line="360" w:lineRule="auto"/>
        <w:ind w:firstLine="3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</w:t>
      </w:r>
      <w:r w:rsidR="00923C47" w:rsidRPr="00923C47">
        <w:rPr>
          <w:bCs/>
          <w:sz w:val="28"/>
          <w:szCs w:val="28"/>
        </w:rPr>
        <w:t xml:space="preserve">кола воспринимается нами как своего рода «старт к </w:t>
      </w:r>
      <w:r w:rsidR="00B40126">
        <w:rPr>
          <w:bCs/>
          <w:sz w:val="28"/>
          <w:szCs w:val="28"/>
        </w:rPr>
        <w:t xml:space="preserve">нравственному </w:t>
      </w:r>
      <w:r w:rsidR="00923C47" w:rsidRPr="00923C47">
        <w:rPr>
          <w:bCs/>
          <w:sz w:val="28"/>
          <w:szCs w:val="28"/>
        </w:rPr>
        <w:t>преображению». И именно «преображенным»</w:t>
      </w:r>
      <w:r w:rsidR="00B40126">
        <w:rPr>
          <w:bCs/>
          <w:sz w:val="28"/>
          <w:szCs w:val="28"/>
        </w:rPr>
        <w:t xml:space="preserve"> (духовно зрелым людям)</w:t>
      </w:r>
      <w:r w:rsidR="00923C47" w:rsidRPr="00923C47">
        <w:rPr>
          <w:bCs/>
          <w:sz w:val="28"/>
          <w:szCs w:val="28"/>
        </w:rPr>
        <w:t xml:space="preserve"> захочется на свою творческую и интересную работу, </w:t>
      </w:r>
      <w:r w:rsidR="00B40126">
        <w:rPr>
          <w:bCs/>
          <w:sz w:val="28"/>
          <w:szCs w:val="28"/>
        </w:rPr>
        <w:t>«преображенные»</w:t>
      </w:r>
      <w:r w:rsidR="00923C47" w:rsidRPr="00923C47">
        <w:rPr>
          <w:bCs/>
          <w:sz w:val="28"/>
          <w:szCs w:val="28"/>
        </w:rPr>
        <w:t xml:space="preserve"> повед</w:t>
      </w:r>
      <w:r w:rsidR="00B40126">
        <w:rPr>
          <w:bCs/>
          <w:sz w:val="28"/>
          <w:szCs w:val="28"/>
        </w:rPr>
        <w:t>ут</w:t>
      </w:r>
      <w:r w:rsidR="00923C47" w:rsidRPr="00923C47">
        <w:rPr>
          <w:bCs/>
          <w:sz w:val="28"/>
          <w:szCs w:val="28"/>
        </w:rPr>
        <w:t xml:space="preserve"> всю семью во дворец культуры на концерт, пойд</w:t>
      </w:r>
      <w:r w:rsidR="00B40126">
        <w:rPr>
          <w:bCs/>
          <w:sz w:val="28"/>
          <w:szCs w:val="28"/>
        </w:rPr>
        <w:t>ут</w:t>
      </w:r>
      <w:r w:rsidR="00923C47" w:rsidRPr="00923C47">
        <w:rPr>
          <w:bCs/>
          <w:sz w:val="28"/>
          <w:szCs w:val="28"/>
        </w:rPr>
        <w:t xml:space="preserve"> творить в ремесленную мастерскую, </w:t>
      </w:r>
      <w:r w:rsidR="00B40126">
        <w:rPr>
          <w:bCs/>
          <w:sz w:val="28"/>
          <w:szCs w:val="28"/>
        </w:rPr>
        <w:t>в</w:t>
      </w:r>
      <w:r w:rsidR="00923C47" w:rsidRPr="00923C47">
        <w:rPr>
          <w:bCs/>
          <w:sz w:val="28"/>
          <w:szCs w:val="28"/>
        </w:rPr>
        <w:t>ойд</w:t>
      </w:r>
      <w:r w:rsidR="00B40126">
        <w:rPr>
          <w:bCs/>
          <w:sz w:val="28"/>
          <w:szCs w:val="28"/>
        </w:rPr>
        <w:t>ут</w:t>
      </w:r>
      <w:r w:rsidR="00923C47" w:rsidRPr="00923C47">
        <w:rPr>
          <w:bCs/>
          <w:sz w:val="28"/>
          <w:szCs w:val="28"/>
        </w:rPr>
        <w:t xml:space="preserve"> в клуб единомышленников, который хочет возродить свой город</w:t>
      </w:r>
      <w:r w:rsidR="00B40126">
        <w:rPr>
          <w:bCs/>
          <w:sz w:val="28"/>
          <w:szCs w:val="28"/>
        </w:rPr>
        <w:t>, регион, страну</w:t>
      </w:r>
      <w:r w:rsidR="00923C47" w:rsidRPr="00923C47">
        <w:rPr>
          <w:bCs/>
          <w:sz w:val="28"/>
          <w:szCs w:val="28"/>
        </w:rPr>
        <w:t>.</w:t>
      </w:r>
    </w:p>
    <w:p w14:paraId="5C5DC78C" w14:textId="18A7F39F" w:rsidR="00923C47" w:rsidRPr="00923C47" w:rsidRDefault="00923C47" w:rsidP="00923C47">
      <w:pPr>
        <w:pStyle w:val="ab"/>
        <w:shd w:val="clear" w:color="auto" w:fill="FEFEFE"/>
        <w:spacing w:before="0" w:beforeAutospacing="0" w:after="0" w:afterAutospacing="0" w:line="360" w:lineRule="auto"/>
        <w:ind w:firstLine="397"/>
        <w:jc w:val="both"/>
        <w:rPr>
          <w:bCs/>
          <w:sz w:val="28"/>
          <w:szCs w:val="28"/>
        </w:rPr>
      </w:pPr>
      <w:r w:rsidRPr="00923C47">
        <w:rPr>
          <w:bCs/>
          <w:sz w:val="28"/>
          <w:szCs w:val="28"/>
        </w:rPr>
        <w:t xml:space="preserve">Мы видим, что Россия – это, действительно, «страна возможностей». Президент России В.В. Путин, характеризуя платформу с таком названием, сказал: «Россия – страна возможностей. Нам очень хотелось – на мой взгляд, в целом это получилось, – создать ещё одну дополнительную возможность для молодых </w:t>
      </w:r>
      <w:proofErr w:type="gramStart"/>
      <w:r w:rsidRPr="00923C47">
        <w:rPr>
          <w:bCs/>
          <w:sz w:val="28"/>
          <w:szCs w:val="28"/>
        </w:rPr>
        <w:t>людей, с тем, чтобы</w:t>
      </w:r>
      <w:proofErr w:type="gramEnd"/>
      <w:r w:rsidRPr="00923C47">
        <w:rPr>
          <w:bCs/>
          <w:sz w:val="28"/>
          <w:szCs w:val="28"/>
        </w:rPr>
        <w:t xml:space="preserve"> они могли, опираясь на свои таланты, на свои возможности, на свои стремления, на свои жизненные планы, реализовывать себя, реализовывать там, где они живут, учатся… Это социальные лифты. И школьники, и студенты имеют возможность использовать все свои лучшие качества для того, чтобы добиться тех целей, которые они перед собой ставят</w:t>
      </w:r>
      <w:r w:rsidRPr="00923C47">
        <w:rPr>
          <w:bCs/>
          <w:color w:val="020C22"/>
          <w:sz w:val="28"/>
          <w:szCs w:val="28"/>
        </w:rPr>
        <w:t xml:space="preserve">. </w:t>
      </w:r>
      <w:r w:rsidRPr="00923C47">
        <w:rPr>
          <w:bCs/>
          <w:sz w:val="28"/>
          <w:szCs w:val="28"/>
        </w:rPr>
        <w:t>Во всяком случае, это очень хорошая возможность для того, чтобы стартовать, и стартовать удачно. Причём у нас очень много направлений: и искусственный интеллект, и здравоохранение, и </w:t>
      </w:r>
      <w:proofErr w:type="spellStart"/>
      <w:r w:rsidRPr="00923C47">
        <w:rPr>
          <w:bCs/>
          <w:sz w:val="28"/>
          <w:szCs w:val="28"/>
        </w:rPr>
        <w:t>волонтёрство</w:t>
      </w:r>
      <w:proofErr w:type="spellEnd"/>
      <w:r w:rsidRPr="00923C47">
        <w:rPr>
          <w:bCs/>
          <w:sz w:val="28"/>
          <w:szCs w:val="28"/>
        </w:rPr>
        <w:t> – чего только нет, но все нужно, нет ничего лишнего»</w:t>
      </w:r>
      <w:r w:rsidRPr="00923C47">
        <w:rPr>
          <w:rStyle w:val="ae"/>
          <w:bCs/>
          <w:color w:val="212529"/>
          <w:sz w:val="28"/>
          <w:szCs w:val="28"/>
          <w:shd w:val="clear" w:color="auto" w:fill="FFFFFF"/>
        </w:rPr>
        <w:footnoteReference w:id="2"/>
      </w:r>
      <w:r w:rsidRPr="00923C47">
        <w:rPr>
          <w:bCs/>
          <w:sz w:val="28"/>
          <w:szCs w:val="28"/>
        </w:rPr>
        <w:t xml:space="preserve">. </w:t>
      </w:r>
      <w:r w:rsidR="00601502" w:rsidRPr="00601502">
        <w:rPr>
          <w:bCs/>
          <w:sz w:val="28"/>
          <w:szCs w:val="28"/>
        </w:rPr>
        <w:t xml:space="preserve">В стране возможностей </w:t>
      </w:r>
      <w:r w:rsidRPr="00601502">
        <w:rPr>
          <w:bCs/>
          <w:sz w:val="28"/>
          <w:szCs w:val="28"/>
        </w:rPr>
        <w:t>будет открываться многообразие и богатство русской культуры, которая умеет удивлять ресурсами каждой своей древней волости, каждого</w:t>
      </w:r>
      <w:r w:rsidRPr="00923C47">
        <w:rPr>
          <w:bCs/>
          <w:sz w:val="28"/>
          <w:szCs w:val="28"/>
        </w:rPr>
        <w:t xml:space="preserve"> своего региона. </w:t>
      </w:r>
    </w:p>
    <w:p w14:paraId="14BD24A6" w14:textId="77777777" w:rsidR="00923C47" w:rsidRPr="00923C47" w:rsidRDefault="00923C47" w:rsidP="00923C47">
      <w:pPr>
        <w:pStyle w:val="ab"/>
        <w:shd w:val="clear" w:color="auto" w:fill="FEFEFE"/>
        <w:spacing w:before="0" w:beforeAutospacing="0" w:after="0" w:afterAutospacing="0" w:line="360" w:lineRule="auto"/>
        <w:ind w:firstLine="397"/>
        <w:jc w:val="both"/>
        <w:rPr>
          <w:bCs/>
          <w:sz w:val="28"/>
          <w:szCs w:val="28"/>
        </w:rPr>
      </w:pPr>
      <w:r w:rsidRPr="00923C47">
        <w:rPr>
          <w:bCs/>
          <w:sz w:val="28"/>
          <w:szCs w:val="28"/>
        </w:rPr>
        <w:t xml:space="preserve">Всё это </w:t>
      </w:r>
      <w:r w:rsidRPr="00601502">
        <w:rPr>
          <w:bCs/>
          <w:sz w:val="28"/>
          <w:szCs w:val="28"/>
        </w:rPr>
        <w:t>можно прочувствовать школьнику любого уровня обучения,</w:t>
      </w:r>
      <w:r w:rsidRPr="00923C47">
        <w:rPr>
          <w:bCs/>
          <w:sz w:val="28"/>
          <w:szCs w:val="28"/>
        </w:rPr>
        <w:t xml:space="preserve"> который, мы надеемся, осознанно войдёт в разнообразные культурные, оздоровительные, досуговые, туристические программы, органичные для каждого русского человека.</w:t>
      </w:r>
    </w:p>
    <w:p w14:paraId="37339F2A" w14:textId="168BFCF4" w:rsidR="00923C47" w:rsidRPr="00923C47" w:rsidRDefault="001C3D76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>
        <w:rPr>
          <w:rFonts w:eastAsia="SimSun"/>
          <w:bCs/>
          <w:kern w:val="1"/>
          <w:sz w:val="28"/>
          <w:szCs w:val="28"/>
          <w:lang w:eastAsia="ar-SA"/>
        </w:rPr>
        <w:t>Мы продолжаем сохранять традиции СШ №7</w:t>
      </w:r>
      <w:r w:rsidR="00923C47" w:rsidRPr="00923C47">
        <w:rPr>
          <w:rFonts w:eastAsia="SimSun"/>
          <w:bCs/>
          <w:kern w:val="1"/>
          <w:sz w:val="28"/>
          <w:szCs w:val="28"/>
          <w:lang w:eastAsia="ar-SA"/>
        </w:rPr>
        <w:t xml:space="preserve">: </w:t>
      </w:r>
    </w:p>
    <w:p w14:paraId="526DE433" w14:textId="77777777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>- увековечивание ратного и духовного подвига Ф.Ф. Ушакова, реализация постоянно действующего проекта «Наши герои»;</w:t>
      </w:r>
    </w:p>
    <w:p w14:paraId="5CD85F7A" w14:textId="77777777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lastRenderedPageBreak/>
        <w:t>- использование событийного подхода в планировании и реализации общешкольных ключевых дел, в том числе в проведении трех событийных периодов «Неделя мужества и чести» (ноябрь), «Месячник Ф.Ф. Ушакова» (февраль), «Неделя Победы» (май).</w:t>
      </w:r>
    </w:p>
    <w:p w14:paraId="73D3BB2F" w14:textId="77777777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 xml:space="preserve">- максимальное возможное включение каждого ребёнка в события класса, школы на основании принципов субъектно-ориентированного типа педагогического процесса, использование ресурсов детско-взрослого школьного самоуправления; </w:t>
      </w:r>
    </w:p>
    <w:p w14:paraId="1CC1018C" w14:textId="77777777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>- приоритет во всех программах воспитания и внеурочной деятельности технологий смыслового чтения, повышения читательской активности, в том числе на основе взаимодействия с Центральной библиотекой г. Тутаев (на основании договора);</w:t>
      </w:r>
    </w:p>
    <w:p w14:paraId="33651AEC" w14:textId="77777777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 xml:space="preserve">-  поддержка проектов «От школы – в семью», в том числе через проекты «Семейное чтение», «Здоровый </w:t>
      </w:r>
      <w:proofErr w:type="spellStart"/>
      <w:r w:rsidRPr="00923C47">
        <w:rPr>
          <w:rFonts w:eastAsia="SimSun"/>
          <w:bCs/>
          <w:kern w:val="1"/>
          <w:sz w:val="28"/>
          <w:szCs w:val="28"/>
          <w:lang w:eastAsia="ar-SA"/>
        </w:rPr>
        <w:t>Тутаевец</w:t>
      </w:r>
      <w:proofErr w:type="spellEnd"/>
      <w:r w:rsidRPr="00923C47">
        <w:rPr>
          <w:rFonts w:eastAsia="SimSun"/>
          <w:bCs/>
          <w:kern w:val="1"/>
          <w:sz w:val="28"/>
          <w:szCs w:val="28"/>
          <w:lang w:eastAsia="ar-SA"/>
        </w:rPr>
        <w:t>», «Чаепитие по-Романовски»;</w:t>
      </w:r>
    </w:p>
    <w:p w14:paraId="48C69904" w14:textId="77777777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>- развитие инфраструктуры школьного музея и школьного информационно-библиотечного центра, создания условий для максимального включения в их проекты и программы детей и их родителей;</w:t>
      </w:r>
    </w:p>
    <w:p w14:paraId="05E8FAA9" w14:textId="25605D91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 xml:space="preserve">- поддержка осознанного участия подростков в мероприятиях РДШ и ДДД «К истокам нашим», </w:t>
      </w:r>
      <w:r w:rsidR="001C3D76">
        <w:rPr>
          <w:rFonts w:eastAsia="SimSun"/>
          <w:bCs/>
          <w:kern w:val="1"/>
          <w:sz w:val="28"/>
          <w:szCs w:val="28"/>
          <w:lang w:eastAsia="ar-SA"/>
        </w:rPr>
        <w:t xml:space="preserve">«Российского движения школьников» и </w:t>
      </w:r>
      <w:r w:rsidRPr="00923C47">
        <w:rPr>
          <w:rFonts w:eastAsia="SimSun"/>
          <w:bCs/>
          <w:kern w:val="1"/>
          <w:sz w:val="28"/>
          <w:szCs w:val="28"/>
          <w:lang w:eastAsia="ar-SA"/>
        </w:rPr>
        <w:t>в других событиях социальной, спортивной, творческой и другой активности детей муниципального, регионального и других уровней;</w:t>
      </w:r>
    </w:p>
    <w:p w14:paraId="55E4CE74" w14:textId="77777777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 xml:space="preserve">- содействие выбору ребёнка форм его внеклассной активности – занятий дополнительного образования, занятия спортом, искусством и т.п. как в школе, так и на базе организаций-партнеров, в том числе </w:t>
      </w:r>
      <w:proofErr w:type="spellStart"/>
      <w:r w:rsidRPr="00923C47">
        <w:rPr>
          <w:rFonts w:eastAsia="SimSun"/>
          <w:bCs/>
          <w:kern w:val="1"/>
          <w:sz w:val="28"/>
          <w:szCs w:val="28"/>
          <w:lang w:eastAsia="ar-SA"/>
        </w:rPr>
        <w:t>on-line</w:t>
      </w:r>
      <w:proofErr w:type="spellEnd"/>
      <w:r w:rsidRPr="00923C47">
        <w:rPr>
          <w:rFonts w:eastAsia="SimSun"/>
          <w:bCs/>
          <w:kern w:val="1"/>
          <w:sz w:val="28"/>
          <w:szCs w:val="28"/>
          <w:lang w:eastAsia="ar-SA"/>
        </w:rPr>
        <w:t>;</w:t>
      </w:r>
    </w:p>
    <w:p w14:paraId="45D126A9" w14:textId="77777777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>- максимальная возможная проектная и исследовательская деятельность школьников, в том числе в формате работы ШНО «Глобус»;</w:t>
      </w:r>
    </w:p>
    <w:p w14:paraId="03C4F82A" w14:textId="77777777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>- организация тематических «Образовательных суббот»;</w:t>
      </w:r>
    </w:p>
    <w:p w14:paraId="367123C6" w14:textId="77777777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>- поддержка деятельности спортивного клуба школы «Адмирал»;</w:t>
      </w:r>
    </w:p>
    <w:p w14:paraId="2D762578" w14:textId="77777777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>- поддержка деятельности школьной газеты «Фрегат Знаний»;</w:t>
      </w:r>
    </w:p>
    <w:p w14:paraId="28882B76" w14:textId="7CF23C18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>- актуализация материалов на официальном и сайтах неформального образования МОУ СШ №7, поддержка цифровых воспитательных событий, способствующих достижению результатов Рабочей программы воспитания;</w:t>
      </w:r>
    </w:p>
    <w:p w14:paraId="0AF8108F" w14:textId="77777777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>- системность профилактики асоциального поведения и употребления ПАВ;</w:t>
      </w:r>
    </w:p>
    <w:p w14:paraId="699FE463" w14:textId="77777777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>- организация «Фестивалей Предметных недель»;</w:t>
      </w:r>
    </w:p>
    <w:p w14:paraId="36098AC6" w14:textId="77777777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lastRenderedPageBreak/>
        <w:t>- системность работы по обеспечению безопасного поведения подростков и безопасности ребёнка в школе;</w:t>
      </w:r>
    </w:p>
    <w:p w14:paraId="271D9B7B" w14:textId="09B74CA5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>- организация предпрофессиональных проб;</w:t>
      </w:r>
    </w:p>
    <w:p w14:paraId="35E29773" w14:textId="77777777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>- поддержка проекта «Лига молодого избирателя»;</w:t>
      </w:r>
    </w:p>
    <w:p w14:paraId="50D8E17B" w14:textId="77777777" w:rsidR="00923C47" w:rsidRPr="00923C47" w:rsidRDefault="00923C47" w:rsidP="00923C47">
      <w:pPr>
        <w:pStyle w:val="ab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23C47">
        <w:rPr>
          <w:rFonts w:eastAsia="SimSun"/>
          <w:bCs/>
          <w:kern w:val="1"/>
          <w:sz w:val="28"/>
          <w:szCs w:val="28"/>
          <w:lang w:eastAsia="ar-SA"/>
        </w:rPr>
        <w:t>- реализация проекта «Портфолио для каждого», в том числе «Портфолио семиклассника».</w:t>
      </w:r>
    </w:p>
    <w:p w14:paraId="1C01D0B2" w14:textId="6F869B41" w:rsidR="004D5009" w:rsidRPr="00150459" w:rsidRDefault="00C96999" w:rsidP="00923C47">
      <w:pPr>
        <w:spacing w:after="0" w:line="360" w:lineRule="auto"/>
        <w:ind w:firstLine="397"/>
        <w:jc w:val="both"/>
        <w:outlineLvl w:val="4"/>
        <w:rPr>
          <w:rFonts w:ascii="Times New Roman" w:hAnsi="Times New Roman"/>
          <w:bCs/>
          <w:sz w:val="28"/>
          <w:szCs w:val="28"/>
        </w:rPr>
      </w:pPr>
      <w:r w:rsidRPr="00150459">
        <w:rPr>
          <w:rFonts w:ascii="Times New Roman" w:hAnsi="Times New Roman"/>
          <w:bCs/>
          <w:sz w:val="28"/>
          <w:szCs w:val="28"/>
        </w:rPr>
        <w:t>Ключевым</w:t>
      </w:r>
      <w:r w:rsidR="00101A52" w:rsidRPr="00150459">
        <w:rPr>
          <w:rFonts w:ascii="Times New Roman" w:hAnsi="Times New Roman"/>
          <w:bCs/>
          <w:sz w:val="28"/>
          <w:szCs w:val="28"/>
        </w:rPr>
        <w:t xml:space="preserve"> интегральным</w:t>
      </w:r>
      <w:r w:rsidRPr="00150459">
        <w:rPr>
          <w:rFonts w:ascii="Times New Roman" w:hAnsi="Times New Roman"/>
          <w:bCs/>
          <w:sz w:val="28"/>
          <w:szCs w:val="28"/>
        </w:rPr>
        <w:t xml:space="preserve"> событи</w:t>
      </w:r>
      <w:r w:rsidR="00101A52" w:rsidRPr="00150459">
        <w:rPr>
          <w:rFonts w:ascii="Times New Roman" w:hAnsi="Times New Roman"/>
          <w:bCs/>
          <w:sz w:val="28"/>
          <w:szCs w:val="28"/>
        </w:rPr>
        <w:t>ем</w:t>
      </w:r>
      <w:r w:rsidRPr="00150459">
        <w:rPr>
          <w:rFonts w:ascii="Times New Roman" w:hAnsi="Times New Roman"/>
          <w:bCs/>
          <w:sz w:val="28"/>
          <w:szCs w:val="28"/>
        </w:rPr>
        <w:t xml:space="preserve"> </w:t>
      </w:r>
      <w:r w:rsidR="00336513" w:rsidRPr="00150459">
        <w:rPr>
          <w:rFonts w:ascii="Times New Roman" w:hAnsi="Times New Roman"/>
          <w:bCs/>
          <w:sz w:val="28"/>
          <w:szCs w:val="28"/>
        </w:rPr>
        <w:t>20</w:t>
      </w:r>
      <w:r w:rsidR="00101A52" w:rsidRPr="00150459">
        <w:rPr>
          <w:rFonts w:ascii="Times New Roman" w:hAnsi="Times New Roman"/>
          <w:bCs/>
          <w:sz w:val="28"/>
          <w:szCs w:val="28"/>
        </w:rPr>
        <w:t>23</w:t>
      </w:r>
      <w:r w:rsidRPr="00150459">
        <w:rPr>
          <w:rFonts w:ascii="Times New Roman" w:hAnsi="Times New Roman"/>
          <w:bCs/>
          <w:sz w:val="28"/>
          <w:szCs w:val="28"/>
        </w:rPr>
        <w:t xml:space="preserve"> года</w:t>
      </w:r>
      <w:r w:rsidR="00101A52" w:rsidRPr="00150459">
        <w:rPr>
          <w:rFonts w:ascii="Times New Roman" w:hAnsi="Times New Roman"/>
          <w:bCs/>
          <w:sz w:val="28"/>
          <w:szCs w:val="28"/>
        </w:rPr>
        <w:t>, запускающим программу развития, станет «Год педагога и наставника», инициируемый президентом РФ.</w:t>
      </w:r>
    </w:p>
    <w:p w14:paraId="0B9CFAD5" w14:textId="42CBFD75" w:rsidR="00242A40" w:rsidRPr="00923C47" w:rsidRDefault="00242A40" w:rsidP="00923C47">
      <w:pPr>
        <w:pStyle w:val="a3"/>
        <w:spacing w:before="0" w:beforeAutospacing="0" w:after="0" w:afterAutospacing="0" w:line="360" w:lineRule="auto"/>
        <w:ind w:firstLine="397"/>
        <w:jc w:val="both"/>
        <w:rPr>
          <w:bCs/>
          <w:iCs/>
          <w:kern w:val="32"/>
          <w:sz w:val="28"/>
          <w:szCs w:val="28"/>
          <w:lang w:eastAsia="en-US"/>
        </w:rPr>
      </w:pPr>
      <w:r w:rsidRPr="00923C47">
        <w:rPr>
          <w:bCs/>
          <w:iCs/>
          <w:kern w:val="32"/>
          <w:sz w:val="28"/>
          <w:szCs w:val="28"/>
          <w:lang w:eastAsia="en-US"/>
        </w:rPr>
        <w:t xml:space="preserve">В школе создана </w:t>
      </w:r>
      <w:r w:rsidR="00A01A80" w:rsidRPr="00923C47">
        <w:rPr>
          <w:bCs/>
          <w:iCs/>
          <w:kern w:val="32"/>
          <w:sz w:val="28"/>
          <w:szCs w:val="28"/>
          <w:lang w:eastAsia="en-US"/>
        </w:rPr>
        <w:t xml:space="preserve">и поддерживается в актуальном состоянии </w:t>
      </w:r>
      <w:r w:rsidRPr="00923C47">
        <w:rPr>
          <w:bCs/>
          <w:iCs/>
          <w:kern w:val="32"/>
          <w:sz w:val="28"/>
          <w:szCs w:val="28"/>
          <w:lang w:eastAsia="en-US"/>
        </w:rPr>
        <w:t>образовательная инфраструктура. Речь идет о следующих условиях.</w:t>
      </w:r>
      <w:r w:rsidR="00DA3CB8" w:rsidRPr="00923C47">
        <w:rPr>
          <w:bCs/>
          <w:iCs/>
          <w:kern w:val="32"/>
          <w:sz w:val="28"/>
          <w:szCs w:val="28"/>
          <w:lang w:eastAsia="en-US"/>
        </w:rPr>
        <w:t xml:space="preserve"> </w:t>
      </w:r>
      <w:r w:rsidRPr="00923C47">
        <w:rPr>
          <w:bCs/>
          <w:iCs/>
          <w:kern w:val="32"/>
          <w:sz w:val="28"/>
          <w:szCs w:val="28"/>
          <w:lang w:eastAsia="en-US"/>
        </w:rPr>
        <w:t xml:space="preserve">Ресурсы информационно-предметной среды равнодоступны учителям: автоматизированы 100 процентов рабочих мест, педагоги применяют интерактивное оборудование. </w:t>
      </w:r>
    </w:p>
    <w:p w14:paraId="204F756D" w14:textId="39BD144B" w:rsidR="0007202F" w:rsidRPr="00923C47" w:rsidRDefault="00242A40" w:rsidP="00923C47">
      <w:pPr>
        <w:pStyle w:val="a3"/>
        <w:spacing w:before="0" w:beforeAutospacing="0" w:after="0" w:afterAutospacing="0" w:line="360" w:lineRule="auto"/>
        <w:ind w:firstLine="397"/>
        <w:jc w:val="both"/>
        <w:rPr>
          <w:bCs/>
          <w:iCs/>
          <w:kern w:val="32"/>
          <w:sz w:val="28"/>
          <w:szCs w:val="28"/>
          <w:lang w:eastAsia="en-US"/>
        </w:rPr>
      </w:pPr>
      <w:r w:rsidRPr="00923C47">
        <w:rPr>
          <w:bCs/>
          <w:iCs/>
          <w:kern w:val="32"/>
          <w:sz w:val="28"/>
          <w:szCs w:val="28"/>
          <w:lang w:eastAsia="en-US"/>
        </w:rPr>
        <w:t xml:space="preserve">Нами обеспечена доступность для школьников </w:t>
      </w:r>
      <w:r w:rsidR="00110089" w:rsidRPr="00923C47">
        <w:rPr>
          <w:bCs/>
          <w:iCs/>
          <w:kern w:val="32"/>
          <w:sz w:val="28"/>
          <w:szCs w:val="28"/>
          <w:lang w:eastAsia="en-US"/>
        </w:rPr>
        <w:t xml:space="preserve">начиная </w:t>
      </w:r>
      <w:r w:rsidRPr="00923C47">
        <w:rPr>
          <w:bCs/>
          <w:iCs/>
          <w:kern w:val="32"/>
          <w:sz w:val="28"/>
          <w:szCs w:val="28"/>
          <w:lang w:eastAsia="en-US"/>
        </w:rPr>
        <w:t xml:space="preserve">с начальной ступени в </w:t>
      </w:r>
      <w:proofErr w:type="gramStart"/>
      <w:r w:rsidRPr="00923C47">
        <w:rPr>
          <w:bCs/>
          <w:iCs/>
          <w:kern w:val="32"/>
          <w:sz w:val="28"/>
          <w:szCs w:val="28"/>
          <w:lang w:eastAsia="en-US"/>
        </w:rPr>
        <w:t>тренажерный  зал</w:t>
      </w:r>
      <w:proofErr w:type="gramEnd"/>
      <w:r w:rsidRPr="00923C47">
        <w:rPr>
          <w:bCs/>
          <w:iCs/>
          <w:kern w:val="32"/>
          <w:sz w:val="28"/>
          <w:szCs w:val="28"/>
          <w:lang w:eastAsia="en-US"/>
        </w:rPr>
        <w:t>, тир, зал единоборств</w:t>
      </w:r>
      <w:r w:rsidR="00150459">
        <w:rPr>
          <w:bCs/>
          <w:iCs/>
          <w:kern w:val="32"/>
          <w:sz w:val="28"/>
          <w:szCs w:val="28"/>
          <w:lang w:eastAsia="en-US"/>
        </w:rPr>
        <w:t>, новый стадион школы</w:t>
      </w:r>
      <w:r w:rsidRPr="00923C47">
        <w:rPr>
          <w:bCs/>
          <w:iCs/>
          <w:kern w:val="32"/>
          <w:sz w:val="28"/>
          <w:szCs w:val="28"/>
          <w:lang w:eastAsia="en-US"/>
        </w:rPr>
        <w:t xml:space="preserve">. </w:t>
      </w:r>
    </w:p>
    <w:p w14:paraId="2358AB58" w14:textId="058DE794" w:rsidR="00242A40" w:rsidRPr="00923C47" w:rsidRDefault="00242A40" w:rsidP="00923C47">
      <w:pPr>
        <w:pStyle w:val="a3"/>
        <w:spacing w:before="0" w:beforeAutospacing="0" w:after="0" w:afterAutospacing="0" w:line="360" w:lineRule="auto"/>
        <w:ind w:firstLine="397"/>
        <w:jc w:val="both"/>
        <w:rPr>
          <w:bCs/>
          <w:iCs/>
          <w:kern w:val="32"/>
          <w:sz w:val="28"/>
          <w:szCs w:val="28"/>
          <w:lang w:eastAsia="en-US"/>
        </w:rPr>
      </w:pPr>
      <w:r w:rsidRPr="00923C47">
        <w:rPr>
          <w:bCs/>
          <w:iCs/>
          <w:kern w:val="32"/>
          <w:sz w:val="28"/>
          <w:szCs w:val="28"/>
          <w:lang w:eastAsia="en-US"/>
        </w:rPr>
        <w:t xml:space="preserve">В спортивных событиях активно используются две </w:t>
      </w:r>
      <w:r w:rsidR="00E57854" w:rsidRPr="00923C47">
        <w:rPr>
          <w:bCs/>
          <w:iCs/>
          <w:kern w:val="32"/>
          <w:sz w:val="28"/>
          <w:szCs w:val="28"/>
          <w:lang w:eastAsia="en-US"/>
        </w:rPr>
        <w:t xml:space="preserve">школьные </w:t>
      </w:r>
      <w:r w:rsidRPr="00923C47">
        <w:rPr>
          <w:bCs/>
          <w:iCs/>
          <w:kern w:val="32"/>
          <w:sz w:val="28"/>
          <w:szCs w:val="28"/>
          <w:lang w:eastAsia="en-US"/>
        </w:rPr>
        <w:t>площадки ГТО</w:t>
      </w:r>
      <w:r w:rsidR="00150459">
        <w:rPr>
          <w:bCs/>
          <w:iCs/>
          <w:kern w:val="32"/>
          <w:sz w:val="28"/>
          <w:szCs w:val="28"/>
          <w:lang w:eastAsia="en-US"/>
        </w:rPr>
        <w:t xml:space="preserve"> (</w:t>
      </w:r>
      <w:proofErr w:type="spellStart"/>
      <w:r w:rsidR="00150459">
        <w:rPr>
          <w:bCs/>
          <w:iCs/>
          <w:kern w:val="32"/>
          <w:sz w:val="28"/>
          <w:szCs w:val="28"/>
          <w:lang w:eastAsia="en-US"/>
        </w:rPr>
        <w:t>воркаута</w:t>
      </w:r>
      <w:proofErr w:type="spellEnd"/>
      <w:r w:rsidR="00150459">
        <w:rPr>
          <w:bCs/>
          <w:iCs/>
          <w:kern w:val="32"/>
          <w:sz w:val="28"/>
          <w:szCs w:val="28"/>
          <w:lang w:eastAsia="en-US"/>
        </w:rPr>
        <w:t>)</w:t>
      </w:r>
      <w:r w:rsidRPr="00923C47">
        <w:rPr>
          <w:bCs/>
          <w:iCs/>
          <w:kern w:val="32"/>
          <w:sz w:val="28"/>
          <w:szCs w:val="28"/>
          <w:lang w:eastAsia="en-US"/>
        </w:rPr>
        <w:t xml:space="preserve">, </w:t>
      </w:r>
      <w:r w:rsidR="00E57854" w:rsidRPr="00923C47">
        <w:rPr>
          <w:bCs/>
          <w:iCs/>
          <w:kern w:val="32"/>
          <w:sz w:val="28"/>
          <w:szCs w:val="28"/>
          <w:lang w:eastAsia="en-US"/>
        </w:rPr>
        <w:t xml:space="preserve">примыкающий к зданию школы бассейн ДЮСШ-1 </w:t>
      </w:r>
      <w:r w:rsidRPr="00923C47">
        <w:rPr>
          <w:bCs/>
          <w:iCs/>
          <w:kern w:val="32"/>
          <w:sz w:val="28"/>
          <w:szCs w:val="28"/>
          <w:lang w:eastAsia="en-US"/>
        </w:rPr>
        <w:t xml:space="preserve">по договору </w:t>
      </w:r>
      <w:r w:rsidR="00E57854" w:rsidRPr="00923C47">
        <w:rPr>
          <w:bCs/>
          <w:iCs/>
          <w:kern w:val="32"/>
          <w:sz w:val="28"/>
          <w:szCs w:val="28"/>
          <w:lang w:eastAsia="en-US"/>
        </w:rPr>
        <w:t>о безвозмездном пользовании помещений учреждений образования</w:t>
      </w:r>
      <w:r w:rsidRPr="00923C47">
        <w:rPr>
          <w:bCs/>
          <w:iCs/>
          <w:kern w:val="32"/>
          <w:sz w:val="28"/>
          <w:szCs w:val="28"/>
          <w:lang w:eastAsia="en-US"/>
        </w:rPr>
        <w:t>.</w:t>
      </w:r>
    </w:p>
    <w:p w14:paraId="1BB21328" w14:textId="2FF9D96F" w:rsidR="00242A40" w:rsidRDefault="00101A52" w:rsidP="00923C47">
      <w:pPr>
        <w:pStyle w:val="a3"/>
        <w:spacing w:before="0" w:beforeAutospacing="0" w:after="0" w:afterAutospacing="0" w:line="360" w:lineRule="auto"/>
        <w:ind w:firstLine="397"/>
        <w:jc w:val="both"/>
        <w:rPr>
          <w:bCs/>
          <w:iCs/>
          <w:kern w:val="32"/>
          <w:sz w:val="28"/>
          <w:szCs w:val="28"/>
          <w:lang w:eastAsia="en-US"/>
        </w:rPr>
      </w:pPr>
      <w:r w:rsidRPr="00923C47">
        <w:rPr>
          <w:bCs/>
          <w:iCs/>
          <w:kern w:val="32"/>
          <w:sz w:val="28"/>
          <w:szCs w:val="28"/>
          <w:lang w:eastAsia="en-US"/>
        </w:rPr>
        <w:t>В школе функционирует современная «Точка роста» естественно-научной и технологической направленности, реализуются</w:t>
      </w:r>
      <w:r w:rsidR="00923C47" w:rsidRPr="00923C47">
        <w:rPr>
          <w:bCs/>
          <w:iCs/>
          <w:kern w:val="32"/>
          <w:sz w:val="28"/>
          <w:szCs w:val="28"/>
          <w:lang w:eastAsia="en-US"/>
        </w:rPr>
        <w:t xml:space="preserve"> соответствующие программы внеурочной деятельности. </w:t>
      </w:r>
    </w:p>
    <w:p w14:paraId="1F17386E" w14:textId="0E3A9686" w:rsidR="00150459" w:rsidRPr="00923C47" w:rsidRDefault="00F01BD5" w:rsidP="00923C47">
      <w:pPr>
        <w:pStyle w:val="a3"/>
        <w:spacing w:before="0" w:beforeAutospacing="0" w:after="0" w:afterAutospacing="0" w:line="360" w:lineRule="auto"/>
        <w:ind w:firstLine="397"/>
        <w:jc w:val="both"/>
        <w:rPr>
          <w:bCs/>
          <w:iCs/>
          <w:kern w:val="32"/>
          <w:sz w:val="28"/>
          <w:szCs w:val="28"/>
          <w:lang w:eastAsia="en-US"/>
        </w:rPr>
      </w:pPr>
      <w:r>
        <w:rPr>
          <w:bCs/>
          <w:iCs/>
          <w:kern w:val="32"/>
          <w:sz w:val="28"/>
          <w:szCs w:val="28"/>
          <w:lang w:eastAsia="en-US"/>
        </w:rPr>
        <w:t>Выпускает первые</w:t>
      </w:r>
      <w:r w:rsidR="00150459">
        <w:rPr>
          <w:bCs/>
          <w:iCs/>
          <w:kern w:val="32"/>
          <w:sz w:val="28"/>
          <w:szCs w:val="28"/>
          <w:lang w:eastAsia="en-US"/>
        </w:rPr>
        <w:t xml:space="preserve"> районны</w:t>
      </w:r>
      <w:r>
        <w:rPr>
          <w:bCs/>
          <w:iCs/>
          <w:kern w:val="32"/>
          <w:sz w:val="28"/>
          <w:szCs w:val="28"/>
          <w:lang w:eastAsia="en-US"/>
        </w:rPr>
        <w:t>е</w:t>
      </w:r>
      <w:r w:rsidR="00150459">
        <w:rPr>
          <w:bCs/>
          <w:iCs/>
          <w:kern w:val="32"/>
          <w:sz w:val="28"/>
          <w:szCs w:val="28"/>
          <w:lang w:eastAsia="en-US"/>
        </w:rPr>
        <w:t xml:space="preserve"> телепередач</w:t>
      </w:r>
      <w:r>
        <w:rPr>
          <w:bCs/>
          <w:iCs/>
          <w:kern w:val="32"/>
          <w:sz w:val="28"/>
          <w:szCs w:val="28"/>
          <w:lang w:eastAsia="en-US"/>
        </w:rPr>
        <w:t>и</w:t>
      </w:r>
      <w:r w:rsidR="00150459">
        <w:rPr>
          <w:bCs/>
          <w:iCs/>
          <w:kern w:val="32"/>
          <w:sz w:val="28"/>
          <w:szCs w:val="28"/>
          <w:lang w:eastAsia="en-US"/>
        </w:rPr>
        <w:t xml:space="preserve"> детское мировоззренческое ТВ «Школа смыслов».</w:t>
      </w:r>
    </w:p>
    <w:p w14:paraId="1995A440" w14:textId="77777777" w:rsidR="00242A40" w:rsidRPr="00923C47" w:rsidRDefault="00242A40" w:rsidP="00923C47">
      <w:pPr>
        <w:pStyle w:val="a3"/>
        <w:spacing w:before="0" w:beforeAutospacing="0" w:after="0" w:afterAutospacing="0" w:line="360" w:lineRule="auto"/>
        <w:ind w:firstLine="397"/>
        <w:jc w:val="both"/>
        <w:rPr>
          <w:bCs/>
          <w:iCs/>
          <w:kern w:val="32"/>
          <w:sz w:val="28"/>
          <w:szCs w:val="28"/>
          <w:lang w:eastAsia="en-US"/>
        </w:rPr>
      </w:pPr>
      <w:r w:rsidRPr="00923C47">
        <w:rPr>
          <w:bCs/>
          <w:iCs/>
          <w:kern w:val="32"/>
          <w:sz w:val="28"/>
          <w:szCs w:val="28"/>
          <w:lang w:eastAsia="en-US"/>
        </w:rPr>
        <w:t>Во внеурочной деятельности активно используются рекреации</w:t>
      </w:r>
      <w:r w:rsidR="00110089" w:rsidRPr="00923C47">
        <w:rPr>
          <w:bCs/>
          <w:iCs/>
          <w:kern w:val="32"/>
          <w:sz w:val="28"/>
          <w:szCs w:val="28"/>
          <w:lang w:eastAsia="en-US"/>
        </w:rPr>
        <w:t xml:space="preserve"> школы</w:t>
      </w:r>
      <w:r w:rsidRPr="00923C47">
        <w:rPr>
          <w:bCs/>
          <w:iCs/>
          <w:kern w:val="32"/>
          <w:sz w:val="28"/>
          <w:szCs w:val="28"/>
          <w:lang w:eastAsia="en-US"/>
        </w:rPr>
        <w:t>.</w:t>
      </w:r>
    </w:p>
    <w:p w14:paraId="1CCAE001" w14:textId="77777777" w:rsidR="00242A40" w:rsidRPr="00923C47" w:rsidRDefault="00242A40" w:rsidP="00923C47">
      <w:pPr>
        <w:pStyle w:val="a3"/>
        <w:spacing w:before="0" w:beforeAutospacing="0" w:after="0" w:afterAutospacing="0" w:line="360" w:lineRule="auto"/>
        <w:ind w:firstLine="397"/>
        <w:jc w:val="both"/>
        <w:rPr>
          <w:bCs/>
          <w:iCs/>
          <w:kern w:val="32"/>
          <w:sz w:val="28"/>
          <w:szCs w:val="28"/>
          <w:lang w:eastAsia="en-US"/>
        </w:rPr>
      </w:pPr>
      <w:r w:rsidRPr="00923C47">
        <w:rPr>
          <w:bCs/>
          <w:iCs/>
          <w:kern w:val="32"/>
          <w:sz w:val="28"/>
          <w:szCs w:val="28"/>
          <w:lang w:eastAsia="en-US"/>
        </w:rPr>
        <w:t>Регулярно актуализируется информация на сайте школы.</w:t>
      </w:r>
    </w:p>
    <w:p w14:paraId="2E00350C" w14:textId="29090A74" w:rsidR="00242A40" w:rsidRPr="00923C47" w:rsidRDefault="00242A40" w:rsidP="00923C47">
      <w:pPr>
        <w:pStyle w:val="a3"/>
        <w:spacing w:before="0" w:beforeAutospacing="0" w:after="0" w:afterAutospacing="0" w:line="360" w:lineRule="auto"/>
        <w:ind w:firstLine="397"/>
        <w:jc w:val="both"/>
        <w:rPr>
          <w:bCs/>
          <w:iCs/>
          <w:kern w:val="32"/>
          <w:sz w:val="28"/>
          <w:szCs w:val="28"/>
          <w:lang w:eastAsia="en-US"/>
        </w:rPr>
      </w:pPr>
      <w:r w:rsidRPr="00923C47">
        <w:rPr>
          <w:bCs/>
          <w:iCs/>
          <w:kern w:val="32"/>
          <w:sz w:val="28"/>
          <w:szCs w:val="28"/>
          <w:lang w:eastAsia="en-US"/>
        </w:rPr>
        <w:t>В образовательном процессе активно используются ресурсы и инфраструктура партнеров – «Православной школы», ЦД</w:t>
      </w:r>
      <w:r w:rsidR="00150459">
        <w:rPr>
          <w:bCs/>
          <w:iCs/>
          <w:kern w:val="32"/>
          <w:sz w:val="28"/>
          <w:szCs w:val="28"/>
          <w:lang w:eastAsia="en-US"/>
        </w:rPr>
        <w:t>О</w:t>
      </w:r>
      <w:r w:rsidRPr="00923C47">
        <w:rPr>
          <w:bCs/>
          <w:iCs/>
          <w:kern w:val="32"/>
          <w:sz w:val="28"/>
          <w:szCs w:val="28"/>
          <w:lang w:eastAsia="en-US"/>
        </w:rPr>
        <w:t xml:space="preserve"> «Созвездие», «Центральной </w:t>
      </w:r>
      <w:r w:rsidR="00DA3CB8" w:rsidRPr="00923C47">
        <w:rPr>
          <w:bCs/>
          <w:iCs/>
          <w:kern w:val="32"/>
          <w:sz w:val="28"/>
          <w:szCs w:val="28"/>
          <w:lang w:eastAsia="en-US"/>
        </w:rPr>
        <w:t>библиотеки», спортивных школ Тутаевского муниципального района</w:t>
      </w:r>
      <w:r w:rsidRPr="00923C47">
        <w:rPr>
          <w:bCs/>
          <w:iCs/>
          <w:kern w:val="32"/>
          <w:sz w:val="28"/>
          <w:szCs w:val="28"/>
          <w:lang w:eastAsia="en-US"/>
        </w:rPr>
        <w:t>.</w:t>
      </w:r>
    </w:p>
    <w:p w14:paraId="58FFC70E" w14:textId="0357A3F8" w:rsidR="00242A40" w:rsidRPr="00923C47" w:rsidRDefault="00242A40" w:rsidP="00923C47">
      <w:pPr>
        <w:pStyle w:val="a3"/>
        <w:spacing w:before="0" w:beforeAutospacing="0" w:after="0" w:afterAutospacing="0" w:line="360" w:lineRule="auto"/>
        <w:ind w:firstLine="397"/>
        <w:jc w:val="both"/>
        <w:rPr>
          <w:bCs/>
          <w:iCs/>
          <w:kern w:val="32"/>
          <w:sz w:val="28"/>
          <w:szCs w:val="28"/>
          <w:lang w:eastAsia="en-US"/>
        </w:rPr>
      </w:pPr>
      <w:r w:rsidRPr="00923C47">
        <w:rPr>
          <w:bCs/>
          <w:iCs/>
          <w:kern w:val="32"/>
          <w:sz w:val="28"/>
          <w:szCs w:val="28"/>
          <w:lang w:eastAsia="en-US"/>
        </w:rPr>
        <w:t>Мы фиксируем следующие ценностные установки учителей, повышающие их субъектную позицию в образовательном процессе</w:t>
      </w:r>
      <w:r w:rsidR="007B6E6A">
        <w:rPr>
          <w:bCs/>
          <w:iCs/>
          <w:kern w:val="32"/>
          <w:sz w:val="28"/>
          <w:szCs w:val="28"/>
          <w:lang w:eastAsia="en-US"/>
        </w:rPr>
        <w:t>:</w:t>
      </w:r>
      <w:r w:rsidRPr="00923C47">
        <w:rPr>
          <w:bCs/>
          <w:iCs/>
          <w:kern w:val="32"/>
          <w:sz w:val="28"/>
          <w:szCs w:val="28"/>
          <w:lang w:eastAsia="en-US"/>
        </w:rPr>
        <w:t xml:space="preserve"> акцент на лидерство среди городских школ, методическая активность учителей (в школе есть учите</w:t>
      </w:r>
      <w:r w:rsidR="002F4A18" w:rsidRPr="00923C47">
        <w:rPr>
          <w:bCs/>
          <w:iCs/>
          <w:kern w:val="32"/>
          <w:sz w:val="28"/>
          <w:szCs w:val="28"/>
          <w:lang w:eastAsia="en-US"/>
        </w:rPr>
        <w:t>ля – руководители районных МО).</w:t>
      </w:r>
    </w:p>
    <w:p w14:paraId="678438AE" w14:textId="77777777" w:rsidR="00242A40" w:rsidRPr="00923C47" w:rsidRDefault="00242A40" w:rsidP="00923C47">
      <w:pPr>
        <w:pStyle w:val="a3"/>
        <w:spacing w:before="0" w:beforeAutospacing="0" w:after="0" w:afterAutospacing="0" w:line="360" w:lineRule="auto"/>
        <w:ind w:firstLine="397"/>
        <w:jc w:val="both"/>
        <w:rPr>
          <w:bCs/>
          <w:iCs/>
          <w:kern w:val="32"/>
          <w:sz w:val="28"/>
          <w:szCs w:val="28"/>
          <w:lang w:eastAsia="en-US"/>
        </w:rPr>
      </w:pPr>
      <w:r w:rsidRPr="00923C47">
        <w:rPr>
          <w:bCs/>
          <w:iCs/>
          <w:kern w:val="32"/>
          <w:sz w:val="28"/>
          <w:szCs w:val="28"/>
          <w:lang w:eastAsia="en-US"/>
        </w:rPr>
        <w:lastRenderedPageBreak/>
        <w:t xml:space="preserve">Наши специалисты постоянно участвуют в конкурсах профессионального мастерства, ПНПО, обобщении опыта, проводят мастер-классы регионального и </w:t>
      </w:r>
      <w:r w:rsidR="00E57854" w:rsidRPr="00923C47">
        <w:rPr>
          <w:bCs/>
          <w:iCs/>
          <w:kern w:val="32"/>
          <w:sz w:val="28"/>
          <w:szCs w:val="28"/>
          <w:lang w:eastAsia="en-US"/>
        </w:rPr>
        <w:t>муниципального</w:t>
      </w:r>
      <w:r w:rsidRPr="00923C47">
        <w:rPr>
          <w:bCs/>
          <w:iCs/>
          <w:kern w:val="32"/>
          <w:sz w:val="28"/>
          <w:szCs w:val="28"/>
          <w:lang w:eastAsia="en-US"/>
        </w:rPr>
        <w:t xml:space="preserve"> уровней.</w:t>
      </w:r>
    </w:p>
    <w:p w14:paraId="567F47D2" w14:textId="77777777" w:rsidR="00242A40" w:rsidRPr="007B6E6A" w:rsidRDefault="00242A40" w:rsidP="00923C47">
      <w:pPr>
        <w:pStyle w:val="a3"/>
        <w:spacing w:before="0" w:beforeAutospacing="0" w:after="0" w:afterAutospacing="0" w:line="360" w:lineRule="auto"/>
        <w:ind w:firstLine="397"/>
        <w:jc w:val="both"/>
        <w:rPr>
          <w:bCs/>
          <w:iCs/>
          <w:kern w:val="32"/>
          <w:sz w:val="28"/>
          <w:szCs w:val="28"/>
          <w:lang w:eastAsia="en-US"/>
        </w:rPr>
      </w:pPr>
      <w:r w:rsidRPr="007B6E6A">
        <w:rPr>
          <w:bCs/>
          <w:iCs/>
          <w:kern w:val="32"/>
          <w:sz w:val="28"/>
          <w:szCs w:val="28"/>
          <w:lang w:eastAsia="en-US"/>
        </w:rPr>
        <w:t>Мы считаем, что важно не столько вовлекать сотрудников нашей организации в проекты развития школы, сколько создавать площадки реализации творческого потенциала, обмена опыт</w:t>
      </w:r>
      <w:r w:rsidR="005B652D" w:rsidRPr="007B6E6A">
        <w:rPr>
          <w:bCs/>
          <w:iCs/>
          <w:kern w:val="32"/>
          <w:sz w:val="28"/>
          <w:szCs w:val="28"/>
          <w:lang w:eastAsia="en-US"/>
        </w:rPr>
        <w:t>ом</w:t>
      </w:r>
      <w:r w:rsidRPr="007B6E6A">
        <w:rPr>
          <w:bCs/>
          <w:iCs/>
          <w:kern w:val="32"/>
          <w:sz w:val="28"/>
          <w:szCs w:val="28"/>
          <w:lang w:eastAsia="en-US"/>
        </w:rPr>
        <w:t>, поиска решений и проявления инициативы.</w:t>
      </w:r>
    </w:p>
    <w:p w14:paraId="6BF3309B" w14:textId="77777777" w:rsidR="00242A40" w:rsidRPr="00923C47" w:rsidRDefault="00242A40" w:rsidP="00923C47">
      <w:pPr>
        <w:pStyle w:val="a3"/>
        <w:spacing w:before="0" w:beforeAutospacing="0" w:after="0" w:afterAutospacing="0" w:line="360" w:lineRule="auto"/>
        <w:ind w:firstLine="397"/>
        <w:jc w:val="both"/>
        <w:rPr>
          <w:bCs/>
          <w:iCs/>
          <w:kern w:val="32"/>
          <w:sz w:val="28"/>
          <w:szCs w:val="28"/>
          <w:lang w:eastAsia="en-US"/>
        </w:rPr>
      </w:pPr>
      <w:r w:rsidRPr="00923C47">
        <w:rPr>
          <w:bCs/>
          <w:iCs/>
          <w:kern w:val="32"/>
          <w:sz w:val="28"/>
          <w:szCs w:val="28"/>
          <w:lang w:eastAsia="en-US"/>
        </w:rPr>
        <w:t>Для этого в школе существуют:</w:t>
      </w:r>
    </w:p>
    <w:p w14:paraId="6B9CAB08" w14:textId="543A07E8" w:rsidR="00242A40" w:rsidRPr="00923C47" w:rsidRDefault="00242A40" w:rsidP="00923C4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397"/>
        <w:jc w:val="both"/>
        <w:rPr>
          <w:bCs/>
          <w:iCs/>
          <w:kern w:val="32"/>
          <w:sz w:val="28"/>
          <w:szCs w:val="28"/>
          <w:lang w:eastAsia="en-US"/>
        </w:rPr>
      </w:pPr>
      <w:r w:rsidRPr="00923C47">
        <w:rPr>
          <w:bCs/>
          <w:iCs/>
          <w:kern w:val="32"/>
          <w:sz w:val="28"/>
          <w:szCs w:val="28"/>
          <w:lang w:eastAsia="en-US"/>
        </w:rPr>
        <w:t>проектные недели;</w:t>
      </w:r>
    </w:p>
    <w:p w14:paraId="745A5481" w14:textId="7FB27841" w:rsidR="00242A40" w:rsidRPr="00923C47" w:rsidRDefault="00242A40" w:rsidP="00923C4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397"/>
        <w:jc w:val="both"/>
        <w:rPr>
          <w:bCs/>
          <w:iCs/>
          <w:kern w:val="32"/>
          <w:sz w:val="28"/>
          <w:szCs w:val="28"/>
          <w:lang w:eastAsia="en-US"/>
        </w:rPr>
      </w:pPr>
      <w:r w:rsidRPr="00923C47">
        <w:rPr>
          <w:bCs/>
          <w:iCs/>
          <w:kern w:val="32"/>
          <w:sz w:val="28"/>
          <w:szCs w:val="28"/>
          <w:lang w:eastAsia="en-US"/>
        </w:rPr>
        <w:t xml:space="preserve">ежегодно обновляемая программа </w:t>
      </w:r>
      <w:r w:rsidR="0007202F" w:rsidRPr="00923C47">
        <w:rPr>
          <w:bCs/>
          <w:iCs/>
          <w:kern w:val="32"/>
          <w:sz w:val="28"/>
          <w:szCs w:val="28"/>
          <w:lang w:eastAsia="en-US"/>
        </w:rPr>
        <w:t>«</w:t>
      </w:r>
      <w:r w:rsidRPr="00923C47">
        <w:rPr>
          <w:bCs/>
          <w:iCs/>
          <w:kern w:val="32"/>
          <w:sz w:val="28"/>
          <w:szCs w:val="28"/>
          <w:lang w:eastAsia="en-US"/>
        </w:rPr>
        <w:t>внутришкольного обучения</w:t>
      </w:r>
      <w:r w:rsidR="00E645AB" w:rsidRPr="00923C47">
        <w:rPr>
          <w:bCs/>
          <w:iCs/>
          <w:kern w:val="32"/>
          <w:sz w:val="28"/>
          <w:szCs w:val="28"/>
          <w:lang w:eastAsia="en-US"/>
        </w:rPr>
        <w:t>»</w:t>
      </w:r>
      <w:r w:rsidR="007B6E6A">
        <w:rPr>
          <w:bCs/>
          <w:iCs/>
          <w:kern w:val="32"/>
          <w:sz w:val="28"/>
          <w:szCs w:val="28"/>
          <w:lang w:eastAsia="en-US"/>
        </w:rPr>
        <w:t xml:space="preserve"> на основе деятельности методических клубов «На одной волне» (молодых учителей) и «Лишний час»</w:t>
      </w:r>
      <w:r w:rsidR="006E5254">
        <w:rPr>
          <w:bCs/>
          <w:iCs/>
          <w:kern w:val="32"/>
          <w:sz w:val="28"/>
          <w:szCs w:val="28"/>
          <w:lang w:eastAsia="en-US"/>
        </w:rPr>
        <w:t xml:space="preserve"> (для опытных педагогов и экспертов сферы «Образование»)</w:t>
      </w:r>
      <w:r w:rsidRPr="00923C47">
        <w:rPr>
          <w:bCs/>
          <w:iCs/>
          <w:kern w:val="32"/>
          <w:sz w:val="28"/>
          <w:szCs w:val="28"/>
          <w:lang w:eastAsia="en-US"/>
        </w:rPr>
        <w:t>;</w:t>
      </w:r>
    </w:p>
    <w:p w14:paraId="4868C9C8" w14:textId="0CDFB98B" w:rsidR="00242A40" w:rsidRPr="00923C47" w:rsidRDefault="00242A40" w:rsidP="00923C4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397"/>
        <w:jc w:val="both"/>
        <w:rPr>
          <w:bCs/>
          <w:iCs/>
          <w:kern w:val="32"/>
          <w:sz w:val="28"/>
          <w:szCs w:val="28"/>
          <w:lang w:eastAsia="en-US"/>
        </w:rPr>
      </w:pPr>
      <w:r w:rsidRPr="00923C47">
        <w:rPr>
          <w:bCs/>
          <w:iCs/>
          <w:kern w:val="32"/>
          <w:sz w:val="28"/>
          <w:szCs w:val="28"/>
          <w:lang w:eastAsia="en-US"/>
        </w:rPr>
        <w:t>группы инновационной де</w:t>
      </w:r>
      <w:r w:rsidR="000C52A7" w:rsidRPr="00923C47">
        <w:rPr>
          <w:bCs/>
          <w:iCs/>
          <w:kern w:val="32"/>
          <w:sz w:val="28"/>
          <w:szCs w:val="28"/>
          <w:lang w:eastAsia="en-US"/>
        </w:rPr>
        <w:t>ятельности по развитию образцов субъектно-ориентированного типа педагогического процесса</w:t>
      </w:r>
      <w:r w:rsidR="007B6E6A">
        <w:rPr>
          <w:bCs/>
          <w:iCs/>
          <w:kern w:val="32"/>
          <w:sz w:val="28"/>
          <w:szCs w:val="28"/>
          <w:lang w:eastAsia="en-US"/>
        </w:rPr>
        <w:t xml:space="preserve"> и неформального образования</w:t>
      </w:r>
      <w:r w:rsidR="000C52A7" w:rsidRPr="00923C47">
        <w:rPr>
          <w:bCs/>
          <w:iCs/>
          <w:kern w:val="32"/>
          <w:sz w:val="28"/>
          <w:szCs w:val="28"/>
          <w:lang w:eastAsia="en-US"/>
        </w:rPr>
        <w:t xml:space="preserve">, организации </w:t>
      </w:r>
      <w:r w:rsidR="007B6E6A">
        <w:rPr>
          <w:bCs/>
          <w:iCs/>
          <w:kern w:val="32"/>
          <w:sz w:val="28"/>
          <w:szCs w:val="28"/>
          <w:lang w:eastAsia="en-US"/>
        </w:rPr>
        <w:t>цифрового образования, формированию функциональной грамотности</w:t>
      </w:r>
      <w:r w:rsidR="000C52A7" w:rsidRPr="00923C47">
        <w:rPr>
          <w:bCs/>
          <w:iCs/>
          <w:kern w:val="32"/>
          <w:sz w:val="28"/>
          <w:szCs w:val="28"/>
          <w:lang w:eastAsia="en-US"/>
        </w:rPr>
        <w:t>;</w:t>
      </w:r>
    </w:p>
    <w:p w14:paraId="6B09CD3F" w14:textId="7DDDC79C" w:rsidR="00242A40" w:rsidRPr="00923C47" w:rsidRDefault="00242A40" w:rsidP="00923C47">
      <w:pPr>
        <w:pStyle w:val="a3"/>
        <w:spacing w:before="0" w:beforeAutospacing="0" w:after="0" w:afterAutospacing="0" w:line="360" w:lineRule="auto"/>
        <w:ind w:firstLine="397"/>
        <w:jc w:val="both"/>
        <w:rPr>
          <w:bCs/>
          <w:iCs/>
          <w:kern w:val="32"/>
          <w:sz w:val="28"/>
          <w:szCs w:val="28"/>
          <w:lang w:eastAsia="en-US"/>
        </w:rPr>
      </w:pPr>
      <w:r w:rsidRPr="00923C47">
        <w:rPr>
          <w:bCs/>
          <w:iCs/>
          <w:kern w:val="32"/>
          <w:sz w:val="28"/>
          <w:szCs w:val="28"/>
          <w:lang w:eastAsia="en-US"/>
        </w:rPr>
        <w:t xml:space="preserve">Есть приоритеты деятельности школы в так называемых вариативных направлениях, например, обеспечение функционирования штабов детско-взрослого самоуправления, каждый из которых имеет свою сетку инициативных проектов, конкурсных мероприятий и праздников. </w:t>
      </w:r>
    </w:p>
    <w:p w14:paraId="7C720AF7" w14:textId="77777777" w:rsidR="00746298" w:rsidRPr="00923C47" w:rsidRDefault="00746298" w:rsidP="00923C47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923C47">
        <w:rPr>
          <w:rFonts w:ascii="Times New Roman" w:hAnsi="Times New Roman"/>
          <w:sz w:val="28"/>
          <w:szCs w:val="28"/>
        </w:rPr>
        <w:t xml:space="preserve">Для нас является очевидным, что реализовать требования к личностным результатам новых образовательных стандартов в изоляции от местного контекста, без учета социального окружения не удастся. В школе №7 стало традиционным проведение ежеквартальных образовательных событий гражданского и патриотического образования. Есть в школе ученики, которые принимают участие в сменах военно-спортивных лагерей, участвуют в поисковом движении. </w:t>
      </w:r>
    </w:p>
    <w:p w14:paraId="468E4A00" w14:textId="74EDDA6A" w:rsidR="00940D69" w:rsidRPr="00923C47" w:rsidRDefault="005138AF" w:rsidP="00923C47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7B6E6A">
        <w:rPr>
          <w:rFonts w:ascii="Times New Roman" w:hAnsi="Times New Roman"/>
          <w:bCs/>
          <w:sz w:val="28"/>
          <w:szCs w:val="28"/>
        </w:rPr>
        <w:t>Постоянно действующий</w:t>
      </w:r>
      <w:r w:rsidR="00746298" w:rsidRPr="007B6E6A">
        <w:rPr>
          <w:rFonts w:ascii="Times New Roman" w:hAnsi="Times New Roman"/>
          <w:bCs/>
          <w:sz w:val="28"/>
          <w:szCs w:val="28"/>
        </w:rPr>
        <w:t xml:space="preserve"> проект «Наши герои»</w:t>
      </w:r>
      <w:r w:rsidR="00746298" w:rsidRPr="00923C47">
        <w:rPr>
          <w:rFonts w:ascii="Times New Roman" w:hAnsi="Times New Roman"/>
          <w:b/>
          <w:sz w:val="28"/>
          <w:szCs w:val="28"/>
        </w:rPr>
        <w:t xml:space="preserve"> </w:t>
      </w:r>
      <w:r w:rsidR="00746298" w:rsidRPr="00923C47">
        <w:rPr>
          <w:rFonts w:ascii="Times New Roman" w:hAnsi="Times New Roman"/>
          <w:sz w:val="28"/>
          <w:szCs w:val="28"/>
        </w:rPr>
        <w:t>стал победителем регионального конкурса «Изменим жизнь к лучшему».</w:t>
      </w:r>
      <w:r w:rsidR="00943CBA" w:rsidRPr="00923C47">
        <w:rPr>
          <w:rFonts w:ascii="Times New Roman" w:hAnsi="Times New Roman"/>
          <w:sz w:val="28"/>
          <w:szCs w:val="28"/>
        </w:rPr>
        <w:t xml:space="preserve"> </w:t>
      </w:r>
      <w:r w:rsidR="00746298" w:rsidRPr="00923C47">
        <w:rPr>
          <w:rFonts w:ascii="Times New Roman" w:hAnsi="Times New Roman"/>
          <w:sz w:val="28"/>
          <w:szCs w:val="28"/>
        </w:rPr>
        <w:t>Дети школы №7 сами предложили создать и поддерживать сайт «Бессмертный полк», участвовали с этим проектом в акции Валентины Владимировны Т</w:t>
      </w:r>
      <w:r w:rsidR="00527D7D" w:rsidRPr="00923C47">
        <w:rPr>
          <w:rFonts w:ascii="Times New Roman" w:hAnsi="Times New Roman"/>
          <w:sz w:val="28"/>
          <w:szCs w:val="28"/>
        </w:rPr>
        <w:t>ерешковой «Летопись добрых дел», в настоящее время разработан ещ</w:t>
      </w:r>
      <w:r w:rsidR="003A5AAC">
        <w:rPr>
          <w:rFonts w:ascii="Times New Roman" w:hAnsi="Times New Roman"/>
          <w:sz w:val="28"/>
          <w:szCs w:val="28"/>
        </w:rPr>
        <w:t>ё</w:t>
      </w:r>
      <w:r w:rsidR="00527D7D" w:rsidRPr="00923C47">
        <w:rPr>
          <w:rFonts w:ascii="Times New Roman" w:hAnsi="Times New Roman"/>
          <w:sz w:val="28"/>
          <w:szCs w:val="28"/>
        </w:rPr>
        <w:t xml:space="preserve"> один такой проект, посвященный </w:t>
      </w:r>
      <w:r w:rsidR="007B6E6A">
        <w:rPr>
          <w:rFonts w:ascii="Times New Roman" w:hAnsi="Times New Roman"/>
          <w:sz w:val="28"/>
          <w:szCs w:val="28"/>
        </w:rPr>
        <w:t>районному детскому ТВ</w:t>
      </w:r>
      <w:r w:rsidR="004E2EAC">
        <w:rPr>
          <w:rFonts w:ascii="Times New Roman" w:hAnsi="Times New Roman"/>
          <w:sz w:val="28"/>
          <w:szCs w:val="28"/>
        </w:rPr>
        <w:t xml:space="preserve"> (в сотрудничестве с «Люкс-ТВ Тутаев»)</w:t>
      </w:r>
      <w:r w:rsidR="00527D7D" w:rsidRPr="00923C47">
        <w:rPr>
          <w:rFonts w:ascii="Times New Roman" w:hAnsi="Times New Roman"/>
          <w:sz w:val="28"/>
          <w:szCs w:val="28"/>
        </w:rPr>
        <w:t xml:space="preserve">. </w:t>
      </w:r>
    </w:p>
    <w:p w14:paraId="5BB9C44E" w14:textId="77777777" w:rsidR="002F1EC5" w:rsidRPr="004E2EAC" w:rsidRDefault="005D716B" w:rsidP="00923C47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Для того, чтобы простимулировать активность учителей в разработке и реализации общешкольных проектов, заложены баллы в Эффективный контракт</w:t>
      </w:r>
      <w:r w:rsidR="00D6272A" w:rsidRPr="004E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педагогов</w:t>
      </w:r>
      <w:r w:rsidRPr="004E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86864" w:rsidRPr="004E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8E94689" w14:textId="5DB0643C" w:rsidR="005D716B" w:rsidRPr="00923C47" w:rsidRDefault="00E86864" w:rsidP="00923C47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Школа </w:t>
      </w:r>
      <w:r w:rsidR="005138AF" w:rsidRPr="004E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является </w:t>
      </w:r>
      <w:r w:rsidRPr="004E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региональным ресурсным центром неформального образования. </w:t>
      </w:r>
      <w:r w:rsidRPr="0092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базе нашего информационно-библиотечного центра появилась площадка запуска, маркетинга, реализации социальных проектов, в которых смогут принять участие обучающиеся и интересные эксперты за пределами школы. </w:t>
      </w:r>
    </w:p>
    <w:p w14:paraId="6843D36E" w14:textId="6811CB88" w:rsidR="00E86864" w:rsidRPr="00923C47" w:rsidRDefault="00E86864" w:rsidP="00923C47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Безусловным приоритетом остается тесное взаимодействие классных руководителей с родителями, включение семей в социальные проекты школы, класса. Мы продолжаем в тесном сотрудничестве с нашими партнерами из учреждений культуры, молодежной политики развивать образовательный туризм, поддерживать программы отдыха всей семьей, маршруты выходного дня. </w:t>
      </w:r>
    </w:p>
    <w:p w14:paraId="0D12FEC0" w14:textId="644C7152" w:rsidR="00E86864" w:rsidRPr="00923C47" w:rsidRDefault="005138AF" w:rsidP="00923C47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E86864" w:rsidRPr="004E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ворчество и формирование субъектной позиции ребенка во всех сферах</w:t>
      </w:r>
      <w:r w:rsidR="00657628" w:rsidRPr="0092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учебной, </w:t>
      </w:r>
      <w:r w:rsidR="00E86864" w:rsidRPr="0092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внеурочной </w:t>
      </w:r>
      <w:r w:rsidR="00657628" w:rsidRPr="0092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внешкольной </w:t>
      </w:r>
      <w:r w:rsidR="00E86864" w:rsidRPr="0092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вариативность образовательных маршрутов, гарантия процедур осознанного выбора – вот приоритеты </w:t>
      </w:r>
      <w:r w:rsidRPr="00923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E86864" w:rsidRPr="0092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Pr="00923C4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86864" w:rsidRPr="0092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и проектов СШ</w:t>
      </w:r>
      <w:r w:rsidR="00E86864" w:rsidRPr="0092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№7.</w:t>
      </w:r>
    </w:p>
    <w:p w14:paraId="2CC3D2C9" w14:textId="77777777" w:rsidR="0048642D" w:rsidRDefault="0048642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F7A23FC" w14:textId="63845DDE" w:rsidR="00BE3576" w:rsidRDefault="00BE3576" w:rsidP="00017369">
      <w:pPr>
        <w:pStyle w:val="1"/>
        <w:spacing w:after="0" w:line="360" w:lineRule="auto"/>
        <w:ind w:left="0"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Новый образ школы как горизонт развития до </w:t>
      </w:r>
      <w:r w:rsidR="004E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конца 2025 года</w:t>
      </w:r>
    </w:p>
    <w:p w14:paraId="155730A4" w14:textId="492A06CD" w:rsidR="004E2EAC" w:rsidRPr="004E2EAC" w:rsidRDefault="004E2EAC" w:rsidP="004E2EAC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4E2EAC">
        <w:rPr>
          <w:rFonts w:ascii="Times New Roman" w:hAnsi="Times New Roman"/>
          <w:sz w:val="28"/>
          <w:szCs w:val="28"/>
        </w:rPr>
        <w:t>Школа №7 увековечивает память о святом и праведном воине Ф.Ф. Ушакове не только на уровне своей образовательной организации, но и во всём Ярославском регионе. Оформлен бренд-бук школы, включая айдентику образовательной организации, носящей имя непобедимого адмирала, реализованы имиджевые проекты, создающие и поддерживающие образ достойного «</w:t>
      </w:r>
      <w:proofErr w:type="spellStart"/>
      <w:r w:rsidR="003A5AAC">
        <w:rPr>
          <w:rFonts w:ascii="Times New Roman" w:hAnsi="Times New Roman"/>
          <w:sz w:val="28"/>
          <w:szCs w:val="28"/>
        </w:rPr>
        <w:t>У</w:t>
      </w:r>
      <w:r w:rsidRPr="004E2EAC">
        <w:rPr>
          <w:rFonts w:ascii="Times New Roman" w:hAnsi="Times New Roman"/>
          <w:sz w:val="28"/>
          <w:szCs w:val="28"/>
        </w:rPr>
        <w:t>шаковца</w:t>
      </w:r>
      <w:proofErr w:type="spellEnd"/>
      <w:r w:rsidRPr="004E2EAC">
        <w:rPr>
          <w:rFonts w:ascii="Times New Roman" w:hAnsi="Times New Roman"/>
          <w:sz w:val="28"/>
          <w:szCs w:val="28"/>
        </w:rPr>
        <w:t>».</w:t>
      </w:r>
    </w:p>
    <w:p w14:paraId="4CF1BFAC" w14:textId="77777777" w:rsidR="004E2EAC" w:rsidRPr="004E2EAC" w:rsidRDefault="004E2EAC" w:rsidP="004E2EAC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4E2EAC">
        <w:rPr>
          <w:rFonts w:ascii="Times New Roman" w:hAnsi="Times New Roman"/>
          <w:sz w:val="28"/>
          <w:szCs w:val="28"/>
        </w:rPr>
        <w:t xml:space="preserve">Мы считаем, что «Школа для всех» должна стать «Школой для каждого», должен уйти усредненный взгляд на ученика, должна быть пересмотрена доминирующая роль урока, должна уйти навсегда позиция учителя-ментора, уступив место </w:t>
      </w:r>
      <w:proofErr w:type="spellStart"/>
      <w:r w:rsidRPr="004E2EAC">
        <w:rPr>
          <w:rFonts w:ascii="Times New Roman" w:hAnsi="Times New Roman"/>
          <w:sz w:val="28"/>
          <w:szCs w:val="28"/>
        </w:rPr>
        <w:t>тьюторскому</w:t>
      </w:r>
      <w:proofErr w:type="spellEnd"/>
      <w:r w:rsidRPr="004E2EAC">
        <w:rPr>
          <w:rFonts w:ascii="Times New Roman" w:hAnsi="Times New Roman"/>
          <w:sz w:val="28"/>
          <w:szCs w:val="28"/>
        </w:rPr>
        <w:t xml:space="preserve"> сопровождению индивидуальных маршрутов, коучингу, научному руководству, а главное, чтобы сам ребенок стал агентом своего непрерывного образования, освоил роли лидера, «автора самого себя», менеджера самообразования, рефлексивного друга, члена проектной команды.</w:t>
      </w:r>
    </w:p>
    <w:p w14:paraId="7152F6E2" w14:textId="77777777" w:rsidR="004E2EAC" w:rsidRPr="004E2EAC" w:rsidRDefault="004E2EAC" w:rsidP="004E2EAC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4E2EAC">
        <w:rPr>
          <w:rFonts w:ascii="Times New Roman" w:hAnsi="Times New Roman"/>
          <w:sz w:val="28"/>
          <w:szCs w:val="28"/>
        </w:rPr>
        <w:t>Мы умеем находить баланс между инновационными решениями в сфере персонализации образования, содействия конструированию и сопровождению индивидуальных образовательных маршрутов обучающихся и традициями школы успешной социализации, освоения каждым ребёнком норм культурного общежития, безопасного поведения.</w:t>
      </w:r>
    </w:p>
    <w:p w14:paraId="16D62E4C" w14:textId="77777777" w:rsidR="004E2EAC" w:rsidRPr="004E2EAC" w:rsidRDefault="004E2EAC" w:rsidP="004E2EAC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4E2EAC">
        <w:rPr>
          <w:rFonts w:ascii="Times New Roman" w:hAnsi="Times New Roman"/>
          <w:sz w:val="28"/>
          <w:szCs w:val="28"/>
        </w:rPr>
        <w:t>Школа №7 позиционирует себя как творческая и научная лаборатория детских исследований естественно-научной и технологической направленности, реализуемых с использованием оборудования «Точки роста».</w:t>
      </w:r>
    </w:p>
    <w:p w14:paraId="31BAC631" w14:textId="77777777" w:rsidR="004E2EAC" w:rsidRPr="004E2EAC" w:rsidRDefault="004E2EAC" w:rsidP="004E2EAC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4E2EAC">
        <w:rPr>
          <w:rFonts w:ascii="Times New Roman" w:hAnsi="Times New Roman"/>
          <w:sz w:val="28"/>
          <w:szCs w:val="28"/>
        </w:rPr>
        <w:t xml:space="preserve">Основные образовательные программы школы №7 – это своего рода диспетчерские, которые позволяют участникам образовательных отношений четко представлять варианты маршрутов, их компоненты, возможности для комплектования планов урочной и внеурочной деятельности, общественной активности, участия в деятельности других образовательных и общественных организаций. </w:t>
      </w:r>
    </w:p>
    <w:p w14:paraId="6552228F" w14:textId="77777777" w:rsidR="004E2EAC" w:rsidRPr="004E2EAC" w:rsidRDefault="004E2EAC" w:rsidP="004E2EAC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4E2EAC">
        <w:rPr>
          <w:rFonts w:ascii="Times New Roman" w:hAnsi="Times New Roman"/>
          <w:sz w:val="28"/>
          <w:szCs w:val="28"/>
        </w:rPr>
        <w:t xml:space="preserve">Наши учителя формируют все виды функциональной грамотности, при этом мы делаем акцент на практических умениях школьников всех уровней образования в сфере финансовой грамотности и смыслового чтения. Обучающиеся школы №7 любят читать, владеют различными способами создания и преобразования текста, анализа информации на основе критического мышления. Многие дети мотивированы на чтение всей семьёй, </w:t>
      </w:r>
      <w:r w:rsidRPr="004E2EAC">
        <w:rPr>
          <w:rFonts w:ascii="Times New Roman" w:hAnsi="Times New Roman"/>
          <w:sz w:val="28"/>
          <w:szCs w:val="28"/>
        </w:rPr>
        <w:lastRenderedPageBreak/>
        <w:t>интересуются современной литературой и культурным процессом, включая театральное творчество. Мы поддерживаем в детях инициативность, стимулируем освоение бизнес-стратегий и предпринимательства, формируем представление о ценности «своего дела» на основе профессионализма, работы на благо страны.</w:t>
      </w:r>
    </w:p>
    <w:p w14:paraId="1B04C335" w14:textId="77777777" w:rsidR="004E2EAC" w:rsidRPr="004E2EAC" w:rsidRDefault="004E2EAC" w:rsidP="004E2EAC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4E2EAC">
        <w:rPr>
          <w:rFonts w:ascii="Times New Roman" w:hAnsi="Times New Roman"/>
          <w:sz w:val="28"/>
          <w:szCs w:val="28"/>
        </w:rPr>
        <w:t>Большая часть наших детей, родителей, педагогических работников, административная команда школы №7 – гражданские активисты, лидеры общественного мнения.</w:t>
      </w:r>
    </w:p>
    <w:p w14:paraId="20C19A61" w14:textId="77777777" w:rsidR="004E2EAC" w:rsidRPr="004E2EAC" w:rsidRDefault="004E2EAC" w:rsidP="004E2EAC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4E2EAC">
        <w:rPr>
          <w:rFonts w:ascii="Times New Roman" w:hAnsi="Times New Roman"/>
          <w:sz w:val="28"/>
          <w:szCs w:val="28"/>
        </w:rPr>
        <w:t xml:space="preserve">Нами разработан новый подход к внеурочной деятельности на основании программно-вариативного подхода и насыщения этих программ таким формами как образовательные субботы, консультации, </w:t>
      </w:r>
      <w:proofErr w:type="spellStart"/>
      <w:r w:rsidRPr="004E2EAC">
        <w:rPr>
          <w:rFonts w:ascii="Times New Roman" w:hAnsi="Times New Roman"/>
          <w:sz w:val="28"/>
          <w:szCs w:val="28"/>
        </w:rPr>
        <w:t>тьюториалы</w:t>
      </w:r>
      <w:proofErr w:type="spellEnd"/>
      <w:r w:rsidRPr="004E2EAC">
        <w:rPr>
          <w:rFonts w:ascii="Times New Roman" w:hAnsi="Times New Roman"/>
          <w:sz w:val="28"/>
          <w:szCs w:val="28"/>
        </w:rPr>
        <w:t xml:space="preserve">, семинары-погружения в каникулярное время. Важно, чтобы каждая практика позволяла ребенку выбрать тему, найти сопровождающего учителя, выйти на личностно значимый проект или исследование, получить экспертизу и опыт публичной защиты. </w:t>
      </w:r>
    </w:p>
    <w:p w14:paraId="3E4C31B6" w14:textId="77777777" w:rsidR="004E2EAC" w:rsidRPr="004E2EAC" w:rsidRDefault="004E2EAC" w:rsidP="004E2EAC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4E2EAC">
        <w:rPr>
          <w:rFonts w:ascii="Times New Roman" w:hAnsi="Times New Roman"/>
          <w:sz w:val="28"/>
          <w:szCs w:val="28"/>
        </w:rPr>
        <w:t>Мы поддерживаем многообразные предпрофессиональные пробы наших обучающихся, гарантируем свободу выбора программ внеурочной деятельности, неформального образования, разрабатываемых на основе изучения интересов самих детей, запросов родителей.</w:t>
      </w:r>
    </w:p>
    <w:p w14:paraId="0C1BEEFC" w14:textId="77777777" w:rsidR="004E2EAC" w:rsidRPr="004E2EAC" w:rsidRDefault="004E2EAC" w:rsidP="004E2EAC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4E2EAC">
        <w:rPr>
          <w:rFonts w:ascii="Times New Roman" w:hAnsi="Times New Roman"/>
          <w:sz w:val="28"/>
          <w:szCs w:val="28"/>
        </w:rPr>
        <w:t xml:space="preserve">Школа №7 открыта для взаимодействия с любыми организациями, заинтересованными в поддержке образовательных успехов наших обучающихся, а также в создании среды субъектно-ориентированного типа педагогического процесса. Она создаёт условия для выстраивания горизонтальной коммуникации с партнёрами, инициирует значимые для Тутаевского муниципального района и Ярославского региона события в сфере своих интересов как школа духовно-нравственного образования, как ресурсный центр неформального образования.   </w:t>
      </w:r>
    </w:p>
    <w:p w14:paraId="26ABE130" w14:textId="77777777" w:rsidR="004E2EAC" w:rsidRPr="007F31C6" w:rsidRDefault="004E2EAC" w:rsidP="004E2EAC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11FE57" w14:textId="77777777" w:rsidR="004E2EAC" w:rsidRPr="00017369" w:rsidRDefault="004E2EAC" w:rsidP="00017369">
      <w:pPr>
        <w:pStyle w:val="1"/>
        <w:spacing w:after="0" w:line="360" w:lineRule="auto"/>
        <w:ind w:left="0"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756083" w14:textId="77777777" w:rsidR="004E2EAC" w:rsidRDefault="004E2EA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57C1C63" w14:textId="420E2384" w:rsidR="00BE3576" w:rsidRPr="00017369" w:rsidRDefault="00BE3576" w:rsidP="00017369">
      <w:pPr>
        <w:pStyle w:val="1"/>
        <w:spacing w:after="0" w:line="360" w:lineRule="auto"/>
        <w:ind w:left="0"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Ценности школы</w:t>
      </w:r>
    </w:p>
    <w:p w14:paraId="1559E014" w14:textId="77777777" w:rsidR="00C52998" w:rsidRPr="00017369" w:rsidRDefault="00C52998" w:rsidP="00017369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делаем всё, чтобы каждый наш выпускник ответственно занял позицию </w:t>
      </w:r>
      <w:r w:rsidRPr="004E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потенциального студента, обладающего всеми необходимыми компетентностями для</w:t>
      </w:r>
      <w:r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продолжения обучения в высшей школе</w:t>
      </w:r>
      <w:r w:rsidR="005670B3"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учреждениях профессионального образования.</w:t>
      </w:r>
    </w:p>
    <w:p w14:paraId="33F61823" w14:textId="4D21FB75" w:rsidR="00C52998" w:rsidRPr="004E2EAC" w:rsidRDefault="00C52998" w:rsidP="00017369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школа – это школа Открытого образования</w:t>
      </w:r>
      <w:r w:rsidR="005670B3"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вызов</w:t>
      </w:r>
      <w:r w:rsidR="005670B3"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Национального проекта «Образование»</w:t>
      </w:r>
      <w:r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означает удовлетворить различные образовательные потребности, сформировать собственную вариативную услугу</w:t>
      </w:r>
      <w:r w:rsidR="005670B3"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сделать всё, что наши </w:t>
      </w:r>
      <w:r w:rsidR="005670B3" w:rsidRPr="004E2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были готовы работать учителями-наставниками, учителями-методистами</w:t>
      </w:r>
      <w:r w:rsidR="004E2E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«Точке роста»</w:t>
      </w:r>
      <w:r w:rsidR="005670B3" w:rsidRPr="004E2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08CB63" w14:textId="7CF5AF3D" w:rsidR="00BE3576" w:rsidRPr="004E2EAC" w:rsidRDefault="00C52998" w:rsidP="00017369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A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открываем «входы» в любые познавательные, альтернативные, дополнительные, неформальные образовательные пространства,</w:t>
      </w:r>
      <w:r w:rsidR="004E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цифровые платформы,</w:t>
      </w:r>
      <w:r w:rsidRPr="004E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усиливающие и углубляющие индивидуальный маршрут ученика в урочной, внеурочной и внешкольной деятельности.</w:t>
      </w:r>
    </w:p>
    <w:p w14:paraId="036F522F" w14:textId="77777777" w:rsidR="004B0B1E" w:rsidRDefault="004B0B1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0B097E9" w14:textId="77777777" w:rsidR="004B0B1E" w:rsidRDefault="005670B3" w:rsidP="00017369">
      <w:pPr>
        <w:pStyle w:val="1"/>
        <w:spacing w:after="0" w:line="360" w:lineRule="auto"/>
        <w:ind w:left="0"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 и прогнозируемые результаты программы развития </w:t>
      </w:r>
    </w:p>
    <w:p w14:paraId="71C0B760" w14:textId="1C14F69D" w:rsidR="00E86864" w:rsidRPr="00017369" w:rsidRDefault="005670B3" w:rsidP="00017369">
      <w:pPr>
        <w:pStyle w:val="1"/>
        <w:spacing w:after="0" w:line="360" w:lineRule="auto"/>
        <w:ind w:left="0"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C32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конца </w:t>
      </w:r>
      <w:r w:rsidRPr="00017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32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017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14:paraId="0947C475" w14:textId="77777777" w:rsidR="005670B3" w:rsidRPr="00017369" w:rsidRDefault="005670B3" w:rsidP="00017369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включение максимально возможного количества участников образовательных отношений в реализацию общешкольных проектов, представленных в настоящей программе, обеспечить результативность проектной деятельности.</w:t>
      </w:r>
    </w:p>
    <w:p w14:paraId="2148633E" w14:textId="77777777" w:rsidR="005670B3" w:rsidRPr="00017369" w:rsidRDefault="005670B3" w:rsidP="00017369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Прогнозируемые результаты</w:t>
      </w:r>
      <w:r w:rsidR="00F17817" w:rsidRPr="00017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11417D7" w14:textId="77777777" w:rsidR="005670B3" w:rsidRPr="00017369" w:rsidRDefault="005670B3" w:rsidP="00017369">
      <w:pPr>
        <w:pStyle w:val="1"/>
        <w:numPr>
          <w:ilvl w:val="0"/>
          <w:numId w:val="7"/>
        </w:numPr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проекты приняты участниками образовательных отношений, их результаты присвоены педагогическим, родительским, детским коллективами.</w:t>
      </w:r>
    </w:p>
    <w:p w14:paraId="2AE37689" w14:textId="12A7EE91" w:rsidR="005670B3" w:rsidRPr="00017369" w:rsidRDefault="005670B3" w:rsidP="00017369">
      <w:pPr>
        <w:pStyle w:val="1"/>
        <w:numPr>
          <w:ilvl w:val="0"/>
          <w:numId w:val="7"/>
        </w:numPr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Реализуемые проекты </w:t>
      </w:r>
      <w:r w:rsidR="00F17817"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позволили повысить качество образовательной услуги школы №7, в том числе обеспечить динамику образовательных результатов ФГОС в сравнении с итогами ГИА </w:t>
      </w:r>
      <w:r w:rsidR="00C32B13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 w:rsidR="00F17817"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47411B" w14:textId="77777777" w:rsidR="00F17817" w:rsidRPr="00017369" w:rsidRDefault="00F17817" w:rsidP="00017369">
      <w:pPr>
        <w:pStyle w:val="1"/>
        <w:numPr>
          <w:ilvl w:val="0"/>
          <w:numId w:val="7"/>
        </w:numPr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50% событий общешкольной жизни в рамках общешкольных проектов разрабатываются и реализуются органами детско-взрослого самоуправления (клубами, штабами).</w:t>
      </w:r>
    </w:p>
    <w:p w14:paraId="0F9992C3" w14:textId="547E202A" w:rsidR="00F17817" w:rsidRPr="00017369" w:rsidRDefault="00F17817" w:rsidP="00017369">
      <w:pPr>
        <w:pStyle w:val="1"/>
        <w:numPr>
          <w:ilvl w:val="0"/>
          <w:numId w:val="7"/>
        </w:numPr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учителей активно применяют в урочной, внеурочной, внешкольной деятельности </w:t>
      </w:r>
      <w:r w:rsidR="00C32B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32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надпредметные</w:t>
      </w:r>
      <w:proofErr w:type="spellEnd"/>
      <w:r w:rsidR="00C3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технологии»</w:t>
      </w:r>
      <w:r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9FF053" w14:textId="77777777" w:rsidR="00F17817" w:rsidRPr="00017369" w:rsidRDefault="00F17817" w:rsidP="00017369">
      <w:pPr>
        <w:pStyle w:val="1"/>
        <w:numPr>
          <w:ilvl w:val="0"/>
          <w:numId w:val="7"/>
        </w:numPr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30% увеличилось количество родителей, принимающих участие в событиях школьной жизни.</w:t>
      </w:r>
    </w:p>
    <w:p w14:paraId="3FD35D72" w14:textId="061213B9" w:rsidR="00F17817" w:rsidRPr="00017369" w:rsidRDefault="00C32B13" w:rsidP="00017369">
      <w:pPr>
        <w:pStyle w:val="1"/>
        <w:numPr>
          <w:ilvl w:val="0"/>
          <w:numId w:val="7"/>
        </w:numPr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17817"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спешно функционирует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«Точка роста»</w:t>
      </w:r>
      <w:r w:rsidR="00F17817"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B4A838" w14:textId="6EE6BEFD" w:rsidR="00F6618F" w:rsidRPr="00C32B13" w:rsidRDefault="00F6618F" w:rsidP="00017369">
      <w:pPr>
        <w:pStyle w:val="1"/>
        <w:numPr>
          <w:ilvl w:val="0"/>
          <w:numId w:val="7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17369">
        <w:rPr>
          <w:rFonts w:ascii="Times New Roman" w:eastAsia="Times New Roman" w:hAnsi="Times New Roman" w:cs="Times New Roman"/>
          <w:sz w:val="28"/>
          <w:szCs w:val="28"/>
        </w:rPr>
        <w:t xml:space="preserve">Максимально </w:t>
      </w:r>
      <w:r w:rsidR="00E45F93" w:rsidRPr="00017369">
        <w:rPr>
          <w:rFonts w:ascii="Times New Roman" w:eastAsia="Times New Roman" w:hAnsi="Times New Roman" w:cs="Times New Roman"/>
          <w:sz w:val="28"/>
          <w:szCs w:val="28"/>
        </w:rPr>
        <w:t>выросла в сравнении с уроком самостоятельная работа учеников основной и старшей школы</w:t>
      </w:r>
      <w:r w:rsidRPr="00017369">
        <w:rPr>
          <w:rFonts w:ascii="Times New Roman" w:eastAsia="Times New Roman" w:hAnsi="Times New Roman" w:cs="Times New Roman"/>
          <w:sz w:val="28"/>
          <w:szCs w:val="28"/>
        </w:rPr>
        <w:t>, использ</w:t>
      </w:r>
      <w:r w:rsidR="00E45F93" w:rsidRPr="00017369">
        <w:rPr>
          <w:rFonts w:ascii="Times New Roman" w:eastAsia="Times New Roman" w:hAnsi="Times New Roman" w:cs="Times New Roman"/>
          <w:sz w:val="28"/>
          <w:szCs w:val="28"/>
        </w:rPr>
        <w:t xml:space="preserve">уются способы обучения </w:t>
      </w:r>
      <w:r w:rsidRPr="00017369">
        <w:rPr>
          <w:rFonts w:ascii="Times New Roman" w:eastAsia="Times New Roman" w:hAnsi="Times New Roman" w:cs="Times New Roman"/>
          <w:sz w:val="28"/>
          <w:szCs w:val="28"/>
        </w:rPr>
        <w:t>на исследовательской деятельности, проб и эксперимента, в том числе в «полевых условиях»</w:t>
      </w:r>
      <w:r w:rsidR="00E45F93" w:rsidRPr="00017369">
        <w:rPr>
          <w:rFonts w:ascii="Times New Roman" w:eastAsia="Times New Roman" w:hAnsi="Times New Roman" w:cs="Times New Roman"/>
          <w:sz w:val="28"/>
          <w:szCs w:val="28"/>
        </w:rPr>
        <w:t>; обучающиеся активно себя реализуют</w:t>
      </w:r>
      <w:r w:rsidRPr="00017369">
        <w:rPr>
          <w:rFonts w:ascii="Times New Roman" w:eastAsia="Times New Roman" w:hAnsi="Times New Roman" w:cs="Times New Roman"/>
          <w:sz w:val="28"/>
          <w:szCs w:val="28"/>
        </w:rPr>
        <w:t xml:space="preserve"> за пределами класса: в </w:t>
      </w:r>
      <w:r w:rsidR="00C32B13">
        <w:rPr>
          <w:rFonts w:ascii="Times New Roman" w:eastAsia="Times New Roman" w:hAnsi="Times New Roman" w:cs="Times New Roman"/>
          <w:sz w:val="28"/>
          <w:szCs w:val="28"/>
        </w:rPr>
        <w:t>«Точке роста»</w:t>
      </w:r>
      <w:r w:rsidRPr="00017369">
        <w:rPr>
          <w:rFonts w:ascii="Times New Roman" w:eastAsia="Times New Roman" w:hAnsi="Times New Roman" w:cs="Times New Roman"/>
          <w:sz w:val="28"/>
          <w:szCs w:val="28"/>
        </w:rPr>
        <w:t>, лабораториях, в виртуальных образовательных средах</w:t>
      </w:r>
      <w:r w:rsidR="00E45F93" w:rsidRPr="000173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7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39F536" w14:textId="228A095B" w:rsidR="00C32B13" w:rsidRPr="00C32B13" w:rsidRDefault="00C32B13" w:rsidP="00017369">
      <w:pPr>
        <w:pStyle w:val="1"/>
        <w:numPr>
          <w:ilvl w:val="0"/>
          <w:numId w:val="7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школе появился педагогический отряд.</w:t>
      </w:r>
    </w:p>
    <w:p w14:paraId="24959EE8" w14:textId="743A9B6A" w:rsidR="00C32B13" w:rsidRPr="00DE7230" w:rsidRDefault="00C32B13" w:rsidP="00017369">
      <w:pPr>
        <w:pStyle w:val="1"/>
        <w:numPr>
          <w:ilvl w:val="0"/>
          <w:numId w:val="7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организации образовательных событий, в том числе «Разговорах о важном», принимают участие студенты педагогических колледжей и ЯГПУ: «педагогические волонтеры».</w:t>
      </w:r>
    </w:p>
    <w:p w14:paraId="0769359C" w14:textId="3615A73B" w:rsidR="00DE7230" w:rsidRPr="00017369" w:rsidRDefault="00DE7230" w:rsidP="00017369">
      <w:pPr>
        <w:pStyle w:val="1"/>
        <w:numPr>
          <w:ilvl w:val="0"/>
          <w:numId w:val="7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Разработан новый «</w:t>
      </w:r>
      <w:r w:rsidR="002A54EB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ренд-бук школы».</w:t>
      </w:r>
    </w:p>
    <w:p w14:paraId="6FA642F5" w14:textId="77777777" w:rsidR="006A0C32" w:rsidRDefault="006A0C3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863B04E" w14:textId="77777777" w:rsidR="00E45F93" w:rsidRPr="00017369" w:rsidRDefault="00F6618F" w:rsidP="00017369">
      <w:pPr>
        <w:pStyle w:val="1"/>
        <w:spacing w:after="0" w:line="360" w:lineRule="auto"/>
        <w:ind w:left="0"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Идея конструирования программы развития</w:t>
      </w:r>
    </w:p>
    <w:p w14:paraId="036F918E" w14:textId="77777777" w:rsidR="00F6618F" w:rsidRPr="00017369" w:rsidRDefault="00F6618F" w:rsidP="00017369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Создаваемые в нашей школе условия носят комплексный характер и затрагивают все стороны жизни образовательной организации. </w:t>
      </w:r>
    </w:p>
    <w:p w14:paraId="6A2FB9AB" w14:textId="4EA37909" w:rsidR="00F17817" w:rsidRPr="00017369" w:rsidRDefault="00F6618F" w:rsidP="00017369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системно-деятельностного подход</w:t>
      </w:r>
      <w:r w:rsidR="00DE72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связыва</w:t>
      </w:r>
      <w:r w:rsidR="00DE72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отдельные «узлы» школьной жизни в целостное пространство, поддерживают заложенные во ФГОС принципы интеграции урочной, внеурочной и внешкольной деятельности, гарантируют достижение триединых предметных, метапредметных и личностных результатов.</w:t>
      </w:r>
    </w:p>
    <w:p w14:paraId="43F2C118" w14:textId="0FD7CFA8" w:rsidR="00F6618F" w:rsidRDefault="00F6618F" w:rsidP="00017369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считаем, что основные образовательные программы школы №7 – это своего рода диспетчерские, которые позволяют участникам образовательных отношений четко представить варианты маршрутов, их компоненты, возможности для комплектования планов урочной и внеурочной деятельности, общественной активности, участия в деятельности других образовательных организаций.</w:t>
      </w:r>
    </w:p>
    <w:p w14:paraId="65460D23" w14:textId="2FCA402C" w:rsidR="00512363" w:rsidRPr="00017369" w:rsidRDefault="00512363" w:rsidP="00017369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Полученные результаты программы развития предыдущего периода на основании предложения заместителя директора СШ №7 </w:t>
      </w:r>
      <w:r w:rsidR="008D5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УВР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Е.Л. Лузиной на ОДИ 25.10.2022 года используются в качестве оснований «штатной деятельности» участников образовательных отношений.</w:t>
      </w:r>
    </w:p>
    <w:p w14:paraId="6BA5B6FA" w14:textId="76A751B5" w:rsidR="00F6618F" w:rsidRDefault="00F6618F" w:rsidP="00017369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разработки </w:t>
      </w:r>
      <w:r w:rsidR="005F56FC"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</w:t>
      </w:r>
      <w:r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была проведена распределенная «Проектная сессия» (октябрь 20</w:t>
      </w:r>
      <w:r w:rsidR="005F56F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F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декабрь</w:t>
      </w:r>
      <w:r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F56F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1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гг.) – погружение в проблематику направлений программы развития, выбор маршрута и определение перечня итоговых продуктов по направлению каждым учителем. </w:t>
      </w:r>
      <w:r w:rsidRPr="005F5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разработано 1</w:t>
      </w:r>
      <w:r w:rsidR="00512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новых</w:t>
      </w:r>
      <w:r w:rsidRPr="005F5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общешкольных проектов.</w:t>
      </w:r>
    </w:p>
    <w:p w14:paraId="6F807A9B" w14:textId="77777777" w:rsidR="00512363" w:rsidRDefault="00512363">
      <w:pPr>
        <w:spacing w:after="0" w:line="240" w:lineRule="auto"/>
        <w:ind w:firstLine="567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14:paraId="20A67795" w14:textId="5C2AC2D0" w:rsidR="00F6618F" w:rsidRDefault="00F6618F" w:rsidP="00F6618F">
      <w:pPr>
        <w:pStyle w:val="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661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Общешкольные проекты школы на перспективу до </w:t>
      </w:r>
      <w:r w:rsidR="002004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конца </w:t>
      </w:r>
      <w:r w:rsidRPr="00F661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</w:t>
      </w:r>
      <w:r w:rsidR="002004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F661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</w:p>
    <w:p w14:paraId="2D464920" w14:textId="78FA9135" w:rsidR="00CE13E2" w:rsidRPr="002004D8" w:rsidRDefault="004020A5" w:rsidP="00CE13E2">
      <w:pPr>
        <w:spacing w:after="0" w:line="360" w:lineRule="auto"/>
        <w:ind w:firstLine="397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Общешкольный проект </w:t>
      </w:r>
      <w:r w:rsidR="00CE13E2" w:rsidRPr="002004D8">
        <w:rPr>
          <w:rFonts w:ascii="Times New Roman" w:hAnsi="Times New Roman"/>
          <w:b/>
          <w:sz w:val="28"/>
          <w:szCs w:val="26"/>
        </w:rPr>
        <w:t>«</w:t>
      </w:r>
      <w:r w:rsidR="002004D8" w:rsidRPr="002004D8">
        <w:rPr>
          <w:rFonts w:ascii="Times New Roman" w:hAnsi="Times New Roman"/>
          <w:b/>
          <w:sz w:val="28"/>
          <w:szCs w:val="28"/>
        </w:rPr>
        <w:t>Айдентика Ф.Ф. Ушакова</w:t>
      </w:r>
      <w:r w:rsidR="00CE13E2" w:rsidRPr="002004D8">
        <w:rPr>
          <w:rFonts w:ascii="Times New Roman" w:hAnsi="Times New Roman"/>
          <w:b/>
          <w:sz w:val="28"/>
          <w:szCs w:val="26"/>
        </w:rPr>
        <w:t>»</w:t>
      </w:r>
    </w:p>
    <w:p w14:paraId="7C701ABA" w14:textId="5826E94F" w:rsidR="00CE13E2" w:rsidRPr="00CE13E2" w:rsidRDefault="00CE13E2" w:rsidP="00CE13E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 w:rsidRPr="00CE13E2">
        <w:rPr>
          <w:rFonts w:ascii="Times New Roman" w:hAnsi="Times New Roman"/>
          <w:b/>
          <w:sz w:val="28"/>
          <w:szCs w:val="26"/>
        </w:rPr>
        <w:t>Руководитель группы</w:t>
      </w:r>
      <w:r w:rsidRPr="00CE13E2">
        <w:rPr>
          <w:rFonts w:ascii="Times New Roman" w:hAnsi="Times New Roman"/>
          <w:sz w:val="28"/>
          <w:szCs w:val="26"/>
        </w:rPr>
        <w:t xml:space="preserve">: </w:t>
      </w:r>
      <w:r w:rsidR="00E06DD5">
        <w:rPr>
          <w:rFonts w:ascii="Times New Roman" w:hAnsi="Times New Roman"/>
          <w:sz w:val="28"/>
          <w:szCs w:val="26"/>
        </w:rPr>
        <w:t>директор.</w:t>
      </w:r>
    </w:p>
    <w:p w14:paraId="73BE440F" w14:textId="77777777" w:rsidR="00CE13E2" w:rsidRPr="00CE13E2" w:rsidRDefault="00CE13E2" w:rsidP="00CE13E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 w:rsidRPr="00CE13E2">
        <w:rPr>
          <w:rFonts w:ascii="Times New Roman" w:hAnsi="Times New Roman"/>
          <w:b/>
          <w:sz w:val="28"/>
          <w:szCs w:val="26"/>
        </w:rPr>
        <w:t>Исполнители</w:t>
      </w:r>
      <w:r w:rsidRPr="00CE13E2">
        <w:rPr>
          <w:rFonts w:ascii="Times New Roman" w:hAnsi="Times New Roman"/>
          <w:sz w:val="28"/>
          <w:szCs w:val="26"/>
        </w:rPr>
        <w:t xml:space="preserve">: </w:t>
      </w:r>
    </w:p>
    <w:p w14:paraId="6545E244" w14:textId="5D808E96" w:rsidR="00CE13E2" w:rsidRPr="00CE13E2" w:rsidRDefault="00CE13E2" w:rsidP="00CE13E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 w:rsidRPr="00CE13E2">
        <w:rPr>
          <w:rFonts w:ascii="Times New Roman" w:hAnsi="Times New Roman"/>
          <w:sz w:val="28"/>
          <w:szCs w:val="26"/>
        </w:rPr>
        <w:t xml:space="preserve">- </w:t>
      </w:r>
      <w:r w:rsidR="00E06DD5">
        <w:rPr>
          <w:rFonts w:ascii="Times New Roman" w:hAnsi="Times New Roman"/>
          <w:sz w:val="28"/>
          <w:szCs w:val="26"/>
        </w:rPr>
        <w:t>Все участники образовательных отношений</w:t>
      </w:r>
      <w:r w:rsidR="00086213">
        <w:rPr>
          <w:rFonts w:ascii="Times New Roman" w:hAnsi="Times New Roman"/>
          <w:sz w:val="28"/>
          <w:szCs w:val="26"/>
        </w:rPr>
        <w:t>.</w:t>
      </w:r>
    </w:p>
    <w:p w14:paraId="45063D6B" w14:textId="6056A004" w:rsidR="00CE13E2" w:rsidRPr="00CE13E2" w:rsidRDefault="00CE13E2" w:rsidP="00CE13E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 w:rsidRPr="00CE13E2">
        <w:rPr>
          <w:rFonts w:ascii="Times New Roman" w:hAnsi="Times New Roman"/>
          <w:sz w:val="28"/>
          <w:szCs w:val="26"/>
        </w:rPr>
        <w:t xml:space="preserve">- </w:t>
      </w:r>
      <w:r w:rsidR="00E06DD5">
        <w:rPr>
          <w:rFonts w:ascii="Times New Roman" w:hAnsi="Times New Roman"/>
          <w:sz w:val="28"/>
          <w:szCs w:val="26"/>
        </w:rPr>
        <w:t>Партнеры СШ №7</w:t>
      </w:r>
      <w:r w:rsidRPr="00CE13E2">
        <w:rPr>
          <w:rFonts w:ascii="Times New Roman" w:hAnsi="Times New Roman"/>
          <w:sz w:val="28"/>
          <w:szCs w:val="26"/>
        </w:rPr>
        <w:t xml:space="preserve"> (по согласованию).</w:t>
      </w:r>
    </w:p>
    <w:p w14:paraId="0EA830B7" w14:textId="330024E2" w:rsidR="00CE13E2" w:rsidRPr="00CE13E2" w:rsidRDefault="00CE13E2" w:rsidP="00CE13E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 w:rsidRPr="00CE13E2">
        <w:rPr>
          <w:rFonts w:ascii="Times New Roman" w:hAnsi="Times New Roman"/>
          <w:b/>
          <w:sz w:val="28"/>
          <w:szCs w:val="26"/>
        </w:rPr>
        <w:t>Цель</w:t>
      </w:r>
      <w:r w:rsidRPr="00CE13E2">
        <w:rPr>
          <w:rFonts w:ascii="Times New Roman" w:hAnsi="Times New Roman"/>
          <w:sz w:val="28"/>
          <w:szCs w:val="26"/>
        </w:rPr>
        <w:t xml:space="preserve">: </w:t>
      </w:r>
      <w:bookmarkStart w:id="1" w:name="_Hlk120867847"/>
      <w:r w:rsidR="00E06DD5">
        <w:rPr>
          <w:rFonts w:ascii="Times New Roman" w:hAnsi="Times New Roman"/>
          <w:sz w:val="28"/>
          <w:szCs w:val="26"/>
        </w:rPr>
        <w:t xml:space="preserve">формирование нового </w:t>
      </w:r>
      <w:r w:rsidR="00086213">
        <w:rPr>
          <w:rFonts w:ascii="Times New Roman" w:hAnsi="Times New Roman"/>
          <w:sz w:val="28"/>
          <w:szCs w:val="26"/>
        </w:rPr>
        <w:t>«Б</w:t>
      </w:r>
      <w:r w:rsidR="00E06DD5">
        <w:rPr>
          <w:rFonts w:ascii="Times New Roman" w:hAnsi="Times New Roman"/>
          <w:sz w:val="28"/>
          <w:szCs w:val="26"/>
        </w:rPr>
        <w:t>рендбука</w:t>
      </w:r>
      <w:r w:rsidR="00086213">
        <w:rPr>
          <w:rFonts w:ascii="Times New Roman" w:hAnsi="Times New Roman"/>
          <w:sz w:val="28"/>
          <w:szCs w:val="26"/>
        </w:rPr>
        <w:t>»</w:t>
      </w:r>
      <w:r w:rsidR="00E06DD5">
        <w:rPr>
          <w:rFonts w:ascii="Times New Roman" w:hAnsi="Times New Roman"/>
          <w:sz w:val="28"/>
          <w:szCs w:val="26"/>
        </w:rPr>
        <w:t xml:space="preserve"> школы</w:t>
      </w:r>
      <w:r w:rsidR="00881BE1">
        <w:rPr>
          <w:rFonts w:ascii="Times New Roman" w:hAnsi="Times New Roman"/>
          <w:sz w:val="28"/>
          <w:szCs w:val="26"/>
        </w:rPr>
        <w:t xml:space="preserve"> для повышения </w:t>
      </w:r>
      <w:r w:rsidR="00E06DD5">
        <w:rPr>
          <w:rFonts w:ascii="Times New Roman" w:hAnsi="Times New Roman"/>
          <w:sz w:val="28"/>
          <w:szCs w:val="26"/>
        </w:rPr>
        <w:t>узнаваемости</w:t>
      </w:r>
      <w:r w:rsidR="00B85C18">
        <w:rPr>
          <w:rFonts w:ascii="Times New Roman" w:hAnsi="Times New Roman"/>
          <w:sz w:val="28"/>
          <w:szCs w:val="26"/>
        </w:rPr>
        <w:t xml:space="preserve"> в регионе</w:t>
      </w:r>
      <w:r w:rsidR="00E06DD5">
        <w:rPr>
          <w:rFonts w:ascii="Times New Roman" w:hAnsi="Times New Roman"/>
          <w:sz w:val="28"/>
          <w:szCs w:val="26"/>
        </w:rPr>
        <w:t>, а также поддержка</w:t>
      </w:r>
      <w:r w:rsidRPr="00CE13E2">
        <w:rPr>
          <w:rFonts w:ascii="Times New Roman" w:hAnsi="Times New Roman"/>
          <w:sz w:val="28"/>
          <w:szCs w:val="26"/>
        </w:rPr>
        <w:t xml:space="preserve"> предметной области «Основы духовно-нравственной культуры народов России»</w:t>
      </w:r>
      <w:r w:rsidR="00E06DD5">
        <w:rPr>
          <w:rFonts w:ascii="Times New Roman" w:hAnsi="Times New Roman"/>
          <w:sz w:val="28"/>
          <w:szCs w:val="26"/>
        </w:rPr>
        <w:t xml:space="preserve"> на основе увековечивания образа Ф.Ф. Ушакова. </w:t>
      </w:r>
      <w:bookmarkEnd w:id="1"/>
    </w:p>
    <w:p w14:paraId="65618DA2" w14:textId="77777777" w:rsidR="00CE13E2" w:rsidRPr="00CE13E2" w:rsidRDefault="00CE13E2" w:rsidP="00CE13E2">
      <w:pPr>
        <w:spacing w:after="0" w:line="360" w:lineRule="auto"/>
        <w:ind w:firstLine="397"/>
        <w:rPr>
          <w:rFonts w:ascii="Times New Roman" w:hAnsi="Times New Roman"/>
          <w:b/>
          <w:sz w:val="28"/>
          <w:szCs w:val="26"/>
        </w:rPr>
      </w:pPr>
      <w:r w:rsidRPr="00CE13E2">
        <w:rPr>
          <w:rFonts w:ascii="Times New Roman" w:hAnsi="Times New Roman"/>
          <w:b/>
          <w:sz w:val="28"/>
          <w:szCs w:val="26"/>
        </w:rPr>
        <w:t>Задачи</w:t>
      </w:r>
    </w:p>
    <w:p w14:paraId="4CFAA2A0" w14:textId="330C1F2B" w:rsidR="00CE13E2" w:rsidRPr="00CE13E2" w:rsidRDefault="00CE13E2" w:rsidP="00CE13E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 w:rsidRPr="00CE13E2">
        <w:rPr>
          <w:rFonts w:ascii="Times New Roman" w:hAnsi="Times New Roman"/>
          <w:b/>
          <w:sz w:val="28"/>
          <w:szCs w:val="26"/>
        </w:rPr>
        <w:t xml:space="preserve">- </w:t>
      </w:r>
      <w:r w:rsidRPr="00CE13E2">
        <w:rPr>
          <w:rFonts w:ascii="Times New Roman" w:hAnsi="Times New Roman"/>
          <w:sz w:val="28"/>
          <w:szCs w:val="26"/>
        </w:rPr>
        <w:t xml:space="preserve">Развитие художественного вкуса и творческого потенциала </w:t>
      </w:r>
      <w:r w:rsidR="00E06DD5">
        <w:rPr>
          <w:rFonts w:ascii="Times New Roman" w:hAnsi="Times New Roman"/>
          <w:sz w:val="28"/>
          <w:szCs w:val="26"/>
        </w:rPr>
        <w:t>участников образовательных отношений</w:t>
      </w:r>
      <w:r w:rsidRPr="00CE13E2">
        <w:rPr>
          <w:rFonts w:ascii="Times New Roman" w:hAnsi="Times New Roman"/>
          <w:sz w:val="28"/>
          <w:szCs w:val="26"/>
        </w:rPr>
        <w:t>.</w:t>
      </w:r>
    </w:p>
    <w:p w14:paraId="463DBD19" w14:textId="5BD29E61" w:rsidR="00CE13E2" w:rsidRPr="00CE13E2" w:rsidRDefault="00CE13E2" w:rsidP="00CE13E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 w:rsidRPr="00CE13E2">
        <w:rPr>
          <w:rFonts w:ascii="Times New Roman" w:hAnsi="Times New Roman"/>
          <w:b/>
          <w:sz w:val="28"/>
          <w:szCs w:val="26"/>
        </w:rPr>
        <w:t xml:space="preserve">- </w:t>
      </w:r>
      <w:r w:rsidRPr="00CE13E2">
        <w:rPr>
          <w:rFonts w:ascii="Times New Roman" w:hAnsi="Times New Roman"/>
          <w:sz w:val="28"/>
          <w:szCs w:val="26"/>
        </w:rPr>
        <w:t>Формирование и реализация навыков исследовательской деятельности</w:t>
      </w:r>
      <w:r w:rsidR="00E06DD5">
        <w:rPr>
          <w:rFonts w:ascii="Times New Roman" w:hAnsi="Times New Roman"/>
          <w:sz w:val="28"/>
          <w:szCs w:val="26"/>
        </w:rPr>
        <w:t xml:space="preserve"> краеведческой направленности</w:t>
      </w:r>
      <w:r w:rsidRPr="00CE13E2">
        <w:rPr>
          <w:rFonts w:ascii="Times New Roman" w:hAnsi="Times New Roman"/>
          <w:sz w:val="28"/>
          <w:szCs w:val="26"/>
        </w:rPr>
        <w:t>.</w:t>
      </w:r>
    </w:p>
    <w:p w14:paraId="498C5447" w14:textId="12D85177" w:rsidR="00CE13E2" w:rsidRDefault="00CE13E2" w:rsidP="00CE13E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 w:rsidRPr="00CE13E2">
        <w:rPr>
          <w:rFonts w:ascii="Times New Roman" w:hAnsi="Times New Roman"/>
          <w:b/>
          <w:sz w:val="28"/>
          <w:szCs w:val="26"/>
        </w:rPr>
        <w:t xml:space="preserve">- </w:t>
      </w:r>
      <w:r w:rsidR="00E06DD5">
        <w:rPr>
          <w:rFonts w:ascii="Times New Roman" w:hAnsi="Times New Roman"/>
          <w:sz w:val="28"/>
          <w:szCs w:val="26"/>
        </w:rPr>
        <w:t>Содействие созданию «Народного музея Ф.Ф. Ушакова».</w:t>
      </w:r>
    </w:p>
    <w:p w14:paraId="0FBA0F8F" w14:textId="05007EA9" w:rsidR="00E06DD5" w:rsidRPr="00CE13E2" w:rsidRDefault="00E06DD5" w:rsidP="00CE13E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Создание детского кукольного театра</w:t>
      </w:r>
      <w:r w:rsidR="00086213">
        <w:rPr>
          <w:rFonts w:ascii="Times New Roman" w:hAnsi="Times New Roman"/>
          <w:sz w:val="28"/>
          <w:szCs w:val="26"/>
        </w:rPr>
        <w:t xml:space="preserve"> (в структуре школьного театра «Фантазеры»)</w:t>
      </w:r>
      <w:r>
        <w:rPr>
          <w:rFonts w:ascii="Times New Roman" w:hAnsi="Times New Roman"/>
          <w:sz w:val="28"/>
          <w:szCs w:val="26"/>
        </w:rPr>
        <w:t xml:space="preserve"> с постоянно действующим проектом-</w:t>
      </w:r>
      <w:r w:rsidR="00881BE1">
        <w:rPr>
          <w:rFonts w:ascii="Times New Roman" w:hAnsi="Times New Roman"/>
          <w:sz w:val="28"/>
          <w:szCs w:val="26"/>
        </w:rPr>
        <w:t>спектаклем Ф.Ф. Ушаков».</w:t>
      </w:r>
    </w:p>
    <w:p w14:paraId="278A0CB9" w14:textId="77777777" w:rsidR="00CE13E2" w:rsidRPr="00CE13E2" w:rsidRDefault="00CE13E2" w:rsidP="00CE13E2">
      <w:pPr>
        <w:spacing w:after="0" w:line="360" w:lineRule="auto"/>
        <w:ind w:firstLine="397"/>
        <w:rPr>
          <w:rFonts w:ascii="Times New Roman" w:hAnsi="Times New Roman"/>
          <w:sz w:val="28"/>
          <w:szCs w:val="26"/>
        </w:rPr>
      </w:pPr>
      <w:r w:rsidRPr="00CE13E2">
        <w:rPr>
          <w:rFonts w:ascii="Times New Roman" w:hAnsi="Times New Roman"/>
          <w:b/>
          <w:sz w:val="28"/>
          <w:szCs w:val="26"/>
        </w:rPr>
        <w:t>Виды работ</w:t>
      </w:r>
    </w:p>
    <w:p w14:paraId="7616E261" w14:textId="66B2D3FB" w:rsidR="00CE13E2" w:rsidRDefault="00CE13E2" w:rsidP="00B85C18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 w:rsidRPr="00CE13E2">
        <w:rPr>
          <w:rFonts w:ascii="Times New Roman" w:hAnsi="Times New Roman"/>
          <w:b/>
          <w:sz w:val="28"/>
          <w:szCs w:val="26"/>
        </w:rPr>
        <w:t>-</w:t>
      </w:r>
      <w:r w:rsidRPr="00CE13E2">
        <w:rPr>
          <w:rFonts w:ascii="Times New Roman" w:hAnsi="Times New Roman"/>
          <w:sz w:val="28"/>
          <w:szCs w:val="26"/>
        </w:rPr>
        <w:t xml:space="preserve"> Разработать </w:t>
      </w:r>
      <w:r w:rsidR="00B85C18">
        <w:rPr>
          <w:rFonts w:ascii="Times New Roman" w:hAnsi="Times New Roman"/>
          <w:sz w:val="28"/>
          <w:szCs w:val="26"/>
        </w:rPr>
        <w:t>айдентику Ф.Ф. Ушакова (ключевые символы, размещаемые на «Брендовой продукции»).</w:t>
      </w:r>
    </w:p>
    <w:p w14:paraId="46B2C54A" w14:textId="45F5DE3D" w:rsidR="00B85C18" w:rsidRDefault="00B85C18" w:rsidP="00B85C18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Выпустить необходимую в образовательном процессе и представительской деятельности продукцию с новой айдентикой.</w:t>
      </w:r>
    </w:p>
    <w:p w14:paraId="045B99D0" w14:textId="4E3D7BF8" w:rsidR="00B85C18" w:rsidRDefault="00B85C18" w:rsidP="00B85C18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Найти новое содержание и формы проведения, реализовать программы «Месячников Ф.Ф. Ушакова» (с выходом за пределы школы) в 2023-2025 гг.</w:t>
      </w:r>
    </w:p>
    <w:p w14:paraId="09A8FBCA" w14:textId="71C0D3D7" w:rsidR="00B85C18" w:rsidRDefault="00B85C18" w:rsidP="00B85C18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Продолжить процесс согласования с партнерами и выйти на конкретные решения по созданию «Народного музея Ф.Ф. Ушакова».</w:t>
      </w:r>
    </w:p>
    <w:p w14:paraId="0D8BCDDA" w14:textId="06641A7C" w:rsidR="00B85C18" w:rsidRDefault="00B85C18" w:rsidP="00B85C18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Выпустить кукольный спектакль, посвященный Ф.Ф. Ушакову. </w:t>
      </w:r>
    </w:p>
    <w:p w14:paraId="4958AC36" w14:textId="50FF4A85" w:rsidR="00A024D1" w:rsidRDefault="00A024D1" w:rsidP="00B85C18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Разработать новые формы «посвящения в </w:t>
      </w:r>
      <w:proofErr w:type="spellStart"/>
      <w:r>
        <w:rPr>
          <w:rFonts w:ascii="Times New Roman" w:hAnsi="Times New Roman"/>
          <w:sz w:val="28"/>
          <w:szCs w:val="26"/>
        </w:rPr>
        <w:t>Ушаковцы</w:t>
      </w:r>
      <w:proofErr w:type="spellEnd"/>
      <w:r>
        <w:rPr>
          <w:rFonts w:ascii="Times New Roman" w:hAnsi="Times New Roman"/>
          <w:sz w:val="28"/>
          <w:szCs w:val="26"/>
        </w:rPr>
        <w:t xml:space="preserve">» в 1 классах, присвоения статуса </w:t>
      </w:r>
      <w:proofErr w:type="spellStart"/>
      <w:r>
        <w:rPr>
          <w:rFonts w:ascii="Times New Roman" w:hAnsi="Times New Roman"/>
          <w:sz w:val="28"/>
          <w:szCs w:val="26"/>
        </w:rPr>
        <w:t>Ушаковца</w:t>
      </w:r>
      <w:proofErr w:type="spellEnd"/>
      <w:r>
        <w:rPr>
          <w:rFonts w:ascii="Times New Roman" w:hAnsi="Times New Roman"/>
          <w:sz w:val="28"/>
          <w:szCs w:val="26"/>
        </w:rPr>
        <w:t>-лидера по итогам защиты «Портфолио семиклассника», при переходе в 10 класс, уточнить функции Адмирала, его помощников.</w:t>
      </w:r>
    </w:p>
    <w:p w14:paraId="67C4F5BA" w14:textId="77777777" w:rsidR="009E3C67" w:rsidRPr="009E3C67" w:rsidRDefault="009E3C67" w:rsidP="009E3C6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6"/>
        </w:rPr>
      </w:pPr>
      <w:r w:rsidRPr="009E3C67">
        <w:rPr>
          <w:rFonts w:ascii="Times New Roman" w:hAnsi="Times New Roman"/>
          <w:sz w:val="28"/>
          <w:szCs w:val="26"/>
        </w:rPr>
        <w:lastRenderedPageBreak/>
        <w:t>Реализовать краеведческие, исследовательские, музейные проекты, связанные с популяризацией «романовских брендов», с созданием мемориала «Учитель Школы имени адмирала Ф.Ф. Ушакова».</w:t>
      </w:r>
    </w:p>
    <w:p w14:paraId="5D76FD8D" w14:textId="77777777" w:rsidR="00CE13E2" w:rsidRPr="00CE13E2" w:rsidRDefault="00CE13E2" w:rsidP="00CE13E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 w:rsidRPr="00CE13E2">
        <w:rPr>
          <w:rFonts w:ascii="Times New Roman" w:hAnsi="Times New Roman"/>
          <w:b/>
          <w:sz w:val="28"/>
          <w:szCs w:val="26"/>
        </w:rPr>
        <w:t>Сроки реализации (по годам, по полугодиям, месяцам – по логике разворачивания работ)</w:t>
      </w:r>
    </w:p>
    <w:p w14:paraId="12DFFF81" w14:textId="65DFACDA" w:rsidR="009E3C67" w:rsidRPr="009E3C67" w:rsidRDefault="00CE13E2" w:rsidP="009E3C67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 w:rsidRPr="00CE13E2">
        <w:rPr>
          <w:rFonts w:ascii="Times New Roman" w:hAnsi="Times New Roman"/>
          <w:sz w:val="28"/>
          <w:szCs w:val="26"/>
        </w:rPr>
        <w:t>1 год –</w:t>
      </w:r>
      <w:r w:rsidR="00B85C18">
        <w:rPr>
          <w:rFonts w:ascii="Times New Roman" w:hAnsi="Times New Roman"/>
          <w:sz w:val="28"/>
          <w:szCs w:val="26"/>
        </w:rPr>
        <w:t xml:space="preserve"> формирование проектных команд по видам работ, поиск ресурсов, формирование «дорожных карт»; разработка идей айдентики, выход сцен кукольного спектакля, обсуждение новых форм проведения «Месячника Ф.Ф. Ушакова»</w:t>
      </w:r>
      <w:r w:rsidR="00FE7F9E">
        <w:rPr>
          <w:rFonts w:ascii="Times New Roman" w:hAnsi="Times New Roman"/>
          <w:sz w:val="28"/>
          <w:szCs w:val="26"/>
        </w:rPr>
        <w:t>, определение содержания и способов наполнения фондов «Народного музея Ф.Ф. Ушакова»</w:t>
      </w:r>
      <w:r w:rsidR="001F38F7">
        <w:rPr>
          <w:rFonts w:ascii="Times New Roman" w:hAnsi="Times New Roman"/>
          <w:sz w:val="28"/>
          <w:szCs w:val="26"/>
        </w:rPr>
        <w:t>, разработаны новые процедуры, связанные со статусом «</w:t>
      </w:r>
      <w:proofErr w:type="spellStart"/>
      <w:r w:rsidR="001F38F7">
        <w:rPr>
          <w:rFonts w:ascii="Times New Roman" w:hAnsi="Times New Roman"/>
          <w:sz w:val="28"/>
          <w:szCs w:val="26"/>
        </w:rPr>
        <w:t>Ушаковца</w:t>
      </w:r>
      <w:proofErr w:type="spellEnd"/>
      <w:r w:rsidR="001F38F7">
        <w:rPr>
          <w:rFonts w:ascii="Times New Roman" w:hAnsi="Times New Roman"/>
          <w:sz w:val="28"/>
          <w:szCs w:val="26"/>
        </w:rPr>
        <w:t>»</w:t>
      </w:r>
      <w:r w:rsidR="009E3C67">
        <w:rPr>
          <w:rFonts w:ascii="Times New Roman" w:hAnsi="Times New Roman"/>
          <w:sz w:val="28"/>
          <w:szCs w:val="26"/>
        </w:rPr>
        <w:t xml:space="preserve">; созданы первые проекты, </w:t>
      </w:r>
      <w:r w:rsidR="009E3C67" w:rsidRPr="009E3C67">
        <w:rPr>
          <w:rFonts w:ascii="Times New Roman" w:hAnsi="Times New Roman"/>
          <w:sz w:val="28"/>
          <w:szCs w:val="26"/>
        </w:rPr>
        <w:t>связанные с популяризацией «романовских брендов», с созданием мемориала «Учитель Школы имени адмирала Ф.Ф. Ушакова».</w:t>
      </w:r>
    </w:p>
    <w:p w14:paraId="18E2B2C2" w14:textId="277FD708" w:rsidR="00A024D1" w:rsidRPr="00CE13E2" w:rsidRDefault="00CE13E2" w:rsidP="00A024D1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 w:rsidRPr="00CE13E2">
        <w:rPr>
          <w:rFonts w:ascii="Times New Roman" w:hAnsi="Times New Roman"/>
          <w:sz w:val="28"/>
          <w:szCs w:val="26"/>
        </w:rPr>
        <w:t xml:space="preserve">2 год – </w:t>
      </w:r>
      <w:r w:rsidR="00B85C18">
        <w:rPr>
          <w:rFonts w:ascii="Times New Roman" w:hAnsi="Times New Roman"/>
          <w:sz w:val="28"/>
          <w:szCs w:val="26"/>
        </w:rPr>
        <w:t>апробация найденных решения в условиях дефицита ресурсов;</w:t>
      </w:r>
      <w:r w:rsidR="00FE7F9E">
        <w:rPr>
          <w:rFonts w:ascii="Times New Roman" w:hAnsi="Times New Roman"/>
          <w:sz w:val="28"/>
          <w:szCs w:val="26"/>
        </w:rPr>
        <w:t xml:space="preserve"> пробный выпуск «брендовой продукции», </w:t>
      </w:r>
      <w:r w:rsidR="00B85C18">
        <w:rPr>
          <w:rFonts w:ascii="Times New Roman" w:hAnsi="Times New Roman"/>
          <w:sz w:val="28"/>
          <w:szCs w:val="26"/>
        </w:rPr>
        <w:t>проведение «Месячника Ф.Ф. Ушакова» в новом формате; выпуск первого кукольного спектакля</w:t>
      </w:r>
      <w:r w:rsidR="00A024D1">
        <w:rPr>
          <w:rFonts w:ascii="Times New Roman" w:hAnsi="Times New Roman"/>
          <w:sz w:val="28"/>
          <w:szCs w:val="26"/>
        </w:rPr>
        <w:t>, первые выставки-презентации «Народного музея Ф.Ф. Ушакова»</w:t>
      </w:r>
      <w:r w:rsidR="001F38F7">
        <w:rPr>
          <w:rFonts w:ascii="Times New Roman" w:hAnsi="Times New Roman"/>
          <w:sz w:val="28"/>
          <w:szCs w:val="26"/>
        </w:rPr>
        <w:t>, апробированы процедуры, связанные со статусом «</w:t>
      </w:r>
      <w:proofErr w:type="spellStart"/>
      <w:r w:rsidR="001F38F7">
        <w:rPr>
          <w:rFonts w:ascii="Times New Roman" w:hAnsi="Times New Roman"/>
          <w:sz w:val="28"/>
          <w:szCs w:val="26"/>
        </w:rPr>
        <w:t>Ушаковца</w:t>
      </w:r>
      <w:proofErr w:type="spellEnd"/>
      <w:r w:rsidR="001F38F7">
        <w:rPr>
          <w:rFonts w:ascii="Times New Roman" w:hAnsi="Times New Roman"/>
          <w:sz w:val="28"/>
          <w:szCs w:val="26"/>
        </w:rPr>
        <w:t>»</w:t>
      </w:r>
      <w:r w:rsidR="00A024D1">
        <w:rPr>
          <w:rFonts w:ascii="Times New Roman" w:hAnsi="Times New Roman"/>
          <w:sz w:val="28"/>
          <w:szCs w:val="26"/>
        </w:rPr>
        <w:t>.</w:t>
      </w:r>
    </w:p>
    <w:p w14:paraId="13F1216E" w14:textId="7223E633" w:rsidR="006E25C9" w:rsidRDefault="00CE13E2" w:rsidP="00CE13E2">
      <w:pPr>
        <w:spacing w:after="0" w:line="360" w:lineRule="auto"/>
        <w:ind w:firstLine="397"/>
        <w:jc w:val="both"/>
        <w:rPr>
          <w:rFonts w:ascii="Times New Roman" w:hAnsi="Times New Roman"/>
          <w:b/>
          <w:sz w:val="28"/>
          <w:szCs w:val="26"/>
        </w:rPr>
      </w:pPr>
      <w:r w:rsidRPr="00CE13E2">
        <w:rPr>
          <w:rFonts w:ascii="Times New Roman" w:hAnsi="Times New Roman"/>
          <w:sz w:val="28"/>
          <w:szCs w:val="26"/>
        </w:rPr>
        <w:t xml:space="preserve">3 год – </w:t>
      </w:r>
      <w:r w:rsidR="00A024D1">
        <w:rPr>
          <w:rFonts w:ascii="Times New Roman" w:hAnsi="Times New Roman"/>
          <w:sz w:val="28"/>
          <w:szCs w:val="26"/>
        </w:rPr>
        <w:t>презентация продуктов по видам работ.</w:t>
      </w:r>
    </w:p>
    <w:p w14:paraId="249C2219" w14:textId="77777777" w:rsidR="00CE13E2" w:rsidRPr="00CE13E2" w:rsidRDefault="00CE13E2" w:rsidP="00CE13E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 w:rsidRPr="00CE13E2">
        <w:rPr>
          <w:rFonts w:ascii="Times New Roman" w:hAnsi="Times New Roman"/>
          <w:b/>
          <w:sz w:val="28"/>
          <w:szCs w:val="26"/>
        </w:rPr>
        <w:t>Продукты</w:t>
      </w:r>
    </w:p>
    <w:p w14:paraId="14D4E836" w14:textId="3A1836AB" w:rsidR="00CE13E2" w:rsidRDefault="00CE13E2" w:rsidP="00CE13E2">
      <w:pPr>
        <w:spacing w:after="0" w:line="360" w:lineRule="auto"/>
        <w:ind w:firstLine="397"/>
        <w:jc w:val="both"/>
        <w:rPr>
          <w:rFonts w:ascii="Times New Roman" w:hAnsi="Times New Roman"/>
          <w:bCs/>
          <w:sz w:val="28"/>
          <w:szCs w:val="26"/>
        </w:rPr>
      </w:pPr>
      <w:r w:rsidRPr="00A024D1">
        <w:rPr>
          <w:rFonts w:ascii="Times New Roman" w:hAnsi="Times New Roman"/>
          <w:bCs/>
          <w:sz w:val="28"/>
          <w:szCs w:val="26"/>
        </w:rPr>
        <w:t>-</w:t>
      </w:r>
      <w:r w:rsidR="00A024D1" w:rsidRPr="00A024D1">
        <w:rPr>
          <w:rFonts w:ascii="Times New Roman" w:hAnsi="Times New Roman"/>
          <w:bCs/>
          <w:sz w:val="28"/>
          <w:szCs w:val="26"/>
        </w:rPr>
        <w:t xml:space="preserve"> </w:t>
      </w:r>
      <w:r w:rsidR="005E2232">
        <w:rPr>
          <w:rFonts w:ascii="Times New Roman" w:hAnsi="Times New Roman"/>
          <w:bCs/>
          <w:sz w:val="28"/>
          <w:szCs w:val="26"/>
        </w:rPr>
        <w:t>«</w:t>
      </w:r>
      <w:r w:rsidR="00A024D1" w:rsidRPr="00A024D1">
        <w:rPr>
          <w:rFonts w:ascii="Times New Roman" w:hAnsi="Times New Roman"/>
          <w:bCs/>
          <w:sz w:val="28"/>
          <w:szCs w:val="26"/>
        </w:rPr>
        <w:t>Брендбук</w:t>
      </w:r>
      <w:r w:rsidR="005E2232">
        <w:rPr>
          <w:rFonts w:ascii="Times New Roman" w:hAnsi="Times New Roman"/>
          <w:bCs/>
          <w:sz w:val="28"/>
          <w:szCs w:val="26"/>
        </w:rPr>
        <w:t>»</w:t>
      </w:r>
      <w:r w:rsidRPr="00A024D1">
        <w:rPr>
          <w:rFonts w:ascii="Times New Roman" w:hAnsi="Times New Roman"/>
          <w:bCs/>
          <w:sz w:val="28"/>
          <w:szCs w:val="26"/>
        </w:rPr>
        <w:t>.</w:t>
      </w:r>
    </w:p>
    <w:p w14:paraId="46DD0BE6" w14:textId="0E1CEFD2" w:rsidR="00CE13E2" w:rsidRPr="00CE13E2" w:rsidRDefault="00CE13E2" w:rsidP="00CE13E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 w:rsidRPr="00CE13E2">
        <w:rPr>
          <w:rFonts w:ascii="Times New Roman" w:hAnsi="Times New Roman"/>
          <w:b/>
          <w:sz w:val="28"/>
          <w:szCs w:val="26"/>
        </w:rPr>
        <w:t>-</w:t>
      </w:r>
      <w:r w:rsidRPr="00CE13E2">
        <w:rPr>
          <w:rFonts w:ascii="Times New Roman" w:hAnsi="Times New Roman"/>
          <w:sz w:val="28"/>
          <w:szCs w:val="26"/>
        </w:rPr>
        <w:t xml:space="preserve">  </w:t>
      </w:r>
      <w:r w:rsidR="00A024D1">
        <w:rPr>
          <w:rFonts w:ascii="Times New Roman" w:hAnsi="Times New Roman"/>
          <w:sz w:val="28"/>
          <w:szCs w:val="26"/>
        </w:rPr>
        <w:t>Постоянно действующие и сменные выставки «Народного музея Ф.Ф. Ушакова».</w:t>
      </w:r>
    </w:p>
    <w:p w14:paraId="291E5DCF" w14:textId="16864FC0" w:rsidR="00CE13E2" w:rsidRPr="00CE13E2" w:rsidRDefault="00CE13E2" w:rsidP="00CE13E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 w:rsidRPr="00CE13E2">
        <w:rPr>
          <w:rFonts w:ascii="Times New Roman" w:hAnsi="Times New Roman"/>
          <w:b/>
          <w:sz w:val="28"/>
          <w:szCs w:val="26"/>
        </w:rPr>
        <w:t>-</w:t>
      </w:r>
      <w:r w:rsidRPr="00CE13E2">
        <w:rPr>
          <w:rFonts w:ascii="Times New Roman" w:hAnsi="Times New Roman"/>
          <w:sz w:val="28"/>
          <w:szCs w:val="26"/>
        </w:rPr>
        <w:t xml:space="preserve"> Творческие работы</w:t>
      </w:r>
      <w:r w:rsidR="00A024D1">
        <w:rPr>
          <w:rFonts w:ascii="Times New Roman" w:hAnsi="Times New Roman"/>
          <w:sz w:val="28"/>
          <w:szCs w:val="26"/>
        </w:rPr>
        <w:t>, проекты</w:t>
      </w:r>
      <w:r w:rsidRPr="00CE13E2">
        <w:rPr>
          <w:rFonts w:ascii="Times New Roman" w:hAnsi="Times New Roman"/>
          <w:sz w:val="28"/>
          <w:szCs w:val="26"/>
        </w:rPr>
        <w:t xml:space="preserve"> </w:t>
      </w:r>
      <w:r w:rsidR="00A024D1">
        <w:rPr>
          <w:rFonts w:ascii="Times New Roman" w:hAnsi="Times New Roman"/>
          <w:sz w:val="28"/>
          <w:szCs w:val="26"/>
        </w:rPr>
        <w:t xml:space="preserve">участников образовательных отношений по айдентике школы и в рамках «Месячника Ф.Ф. Ушакова» </w:t>
      </w:r>
      <w:r w:rsidRPr="00CE13E2">
        <w:rPr>
          <w:rFonts w:ascii="Times New Roman" w:hAnsi="Times New Roman"/>
          <w:sz w:val="28"/>
          <w:szCs w:val="26"/>
        </w:rPr>
        <w:t>(индивидуальные и групповые).</w:t>
      </w:r>
    </w:p>
    <w:p w14:paraId="0F93479B" w14:textId="57FFD7CD" w:rsidR="00CE13E2" w:rsidRPr="00CE13E2" w:rsidRDefault="00CE13E2" w:rsidP="00A024D1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 w:rsidRPr="00CE13E2">
        <w:rPr>
          <w:rFonts w:ascii="Times New Roman" w:hAnsi="Times New Roman"/>
          <w:b/>
          <w:sz w:val="28"/>
          <w:szCs w:val="26"/>
        </w:rPr>
        <w:t>-</w:t>
      </w:r>
      <w:r w:rsidRPr="00CE13E2">
        <w:rPr>
          <w:rFonts w:ascii="Times New Roman" w:hAnsi="Times New Roman"/>
          <w:sz w:val="28"/>
          <w:szCs w:val="26"/>
        </w:rPr>
        <w:t xml:space="preserve"> </w:t>
      </w:r>
      <w:r w:rsidR="00A024D1">
        <w:rPr>
          <w:rFonts w:ascii="Times New Roman" w:hAnsi="Times New Roman"/>
          <w:sz w:val="28"/>
          <w:szCs w:val="26"/>
        </w:rPr>
        <w:t>Кукольный спектакль, посвященный Ф.Ф. Ушакову.</w:t>
      </w:r>
    </w:p>
    <w:p w14:paraId="202EC9DF" w14:textId="77777777" w:rsidR="00CE13E2" w:rsidRPr="00CE13E2" w:rsidRDefault="00CE13E2" w:rsidP="00CE13E2">
      <w:pPr>
        <w:spacing w:after="0" w:line="360" w:lineRule="auto"/>
        <w:ind w:firstLine="397"/>
        <w:rPr>
          <w:rFonts w:ascii="Times New Roman" w:hAnsi="Times New Roman"/>
          <w:sz w:val="28"/>
          <w:szCs w:val="26"/>
        </w:rPr>
      </w:pPr>
      <w:r w:rsidRPr="00CE13E2">
        <w:rPr>
          <w:rFonts w:ascii="Times New Roman" w:hAnsi="Times New Roman"/>
          <w:b/>
          <w:sz w:val="28"/>
          <w:szCs w:val="26"/>
        </w:rPr>
        <w:t>Планируемые затраты, необходимые ресурсы</w:t>
      </w:r>
      <w:r w:rsidR="008B685D">
        <w:rPr>
          <w:rFonts w:ascii="Times New Roman" w:hAnsi="Times New Roman"/>
          <w:b/>
          <w:sz w:val="28"/>
          <w:szCs w:val="26"/>
        </w:rPr>
        <w:t>.</w:t>
      </w:r>
      <w:r w:rsidRPr="00CE13E2">
        <w:rPr>
          <w:rFonts w:ascii="Times New Roman" w:hAnsi="Times New Roman"/>
          <w:sz w:val="28"/>
          <w:szCs w:val="26"/>
        </w:rPr>
        <w:t xml:space="preserve"> </w:t>
      </w:r>
    </w:p>
    <w:p w14:paraId="3E032B35" w14:textId="6F03001C" w:rsidR="00CE13E2" w:rsidRPr="00CE13E2" w:rsidRDefault="00CE13E2" w:rsidP="00CE13E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 w:rsidRPr="00CE13E2">
        <w:rPr>
          <w:rFonts w:ascii="Times New Roman" w:hAnsi="Times New Roman"/>
          <w:b/>
          <w:sz w:val="28"/>
          <w:szCs w:val="26"/>
        </w:rPr>
        <w:t xml:space="preserve">- </w:t>
      </w:r>
      <w:r w:rsidRPr="00CE13E2">
        <w:rPr>
          <w:rFonts w:ascii="Times New Roman" w:hAnsi="Times New Roman"/>
          <w:sz w:val="28"/>
          <w:szCs w:val="26"/>
        </w:rPr>
        <w:t xml:space="preserve">Средства школы </w:t>
      </w:r>
      <w:r w:rsidR="00A024D1">
        <w:rPr>
          <w:rFonts w:ascii="Times New Roman" w:hAnsi="Times New Roman"/>
          <w:sz w:val="28"/>
          <w:szCs w:val="26"/>
        </w:rPr>
        <w:t>и партнеров по видам работы (стоимость будет определяться по видам работ и дорожным картам ежегодно)</w:t>
      </w:r>
      <w:r w:rsidRPr="00CE13E2">
        <w:rPr>
          <w:rFonts w:ascii="Times New Roman" w:hAnsi="Times New Roman"/>
          <w:sz w:val="28"/>
          <w:szCs w:val="26"/>
        </w:rPr>
        <w:t>.</w:t>
      </w:r>
    </w:p>
    <w:p w14:paraId="21164DC2" w14:textId="5954AD86" w:rsidR="00CE13E2" w:rsidRPr="00CE13E2" w:rsidRDefault="00CE13E2" w:rsidP="00CE13E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 w:rsidRPr="00CE13E2">
        <w:rPr>
          <w:rFonts w:ascii="Times New Roman" w:hAnsi="Times New Roman"/>
          <w:b/>
          <w:sz w:val="28"/>
          <w:szCs w:val="26"/>
        </w:rPr>
        <w:t>-</w:t>
      </w:r>
      <w:r w:rsidRPr="00CE13E2">
        <w:rPr>
          <w:rFonts w:ascii="Times New Roman" w:hAnsi="Times New Roman"/>
          <w:sz w:val="28"/>
          <w:szCs w:val="26"/>
        </w:rPr>
        <w:t xml:space="preserve"> Призы за конкурсы и выполнение </w:t>
      </w:r>
      <w:r w:rsidR="00A024D1">
        <w:rPr>
          <w:rFonts w:ascii="Times New Roman" w:hAnsi="Times New Roman"/>
          <w:sz w:val="28"/>
          <w:szCs w:val="26"/>
        </w:rPr>
        <w:t>проектных заданий</w:t>
      </w:r>
      <w:r w:rsidR="00D108A6">
        <w:rPr>
          <w:rFonts w:ascii="Times New Roman" w:hAnsi="Times New Roman"/>
          <w:sz w:val="28"/>
          <w:szCs w:val="26"/>
        </w:rPr>
        <w:t xml:space="preserve"> «Месячника Ф.Ф. Ушакова»</w:t>
      </w:r>
      <w:r w:rsidRPr="00CE13E2">
        <w:rPr>
          <w:rFonts w:ascii="Times New Roman" w:hAnsi="Times New Roman"/>
          <w:sz w:val="28"/>
          <w:szCs w:val="26"/>
        </w:rPr>
        <w:t>.</w:t>
      </w:r>
    </w:p>
    <w:p w14:paraId="150239C2" w14:textId="77777777" w:rsidR="005C5375" w:rsidRDefault="005C537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942AB58" w14:textId="57D7296A" w:rsidR="004020A5" w:rsidRPr="004020A5" w:rsidRDefault="00E37716" w:rsidP="004020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6"/>
        </w:rPr>
        <w:lastRenderedPageBreak/>
        <w:t xml:space="preserve">Общешкольный проект </w:t>
      </w:r>
      <w:r w:rsidR="00CE13E2" w:rsidRPr="004020A5">
        <w:rPr>
          <w:rFonts w:ascii="Times New Roman" w:hAnsi="Times New Roman"/>
          <w:b/>
          <w:sz w:val="28"/>
          <w:szCs w:val="28"/>
        </w:rPr>
        <w:t>«</w:t>
      </w:r>
      <w:r w:rsidR="004020A5" w:rsidRPr="004020A5">
        <w:rPr>
          <w:rFonts w:ascii="Times New Roman" w:hAnsi="Times New Roman"/>
          <w:b/>
          <w:sz w:val="28"/>
          <w:szCs w:val="28"/>
        </w:rPr>
        <w:t>Педагогика 3.0 в «Точке роста»</w:t>
      </w:r>
    </w:p>
    <w:p w14:paraId="58471F1A" w14:textId="0BEB0EEF" w:rsidR="00CE13E2" w:rsidRPr="00CE13E2" w:rsidRDefault="00CE13E2" w:rsidP="00CE13E2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</w:t>
      </w:r>
      <w:r w:rsidR="00D1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3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группы:</w:t>
      </w:r>
      <w:r w:rsidRPr="00CE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E377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</w:t>
      </w:r>
      <w:r w:rsidR="00E37716">
        <w:rPr>
          <w:rFonts w:ascii="Times New Roman" w:eastAsia="Times New Roman" w:hAnsi="Times New Roman" w:cs="Times New Roman"/>
          <w:sz w:val="28"/>
          <w:szCs w:val="28"/>
          <w:lang w:eastAsia="ru-RU"/>
        </w:rPr>
        <w:t>УВР</w:t>
      </w:r>
      <w:r w:rsidR="0036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уровней образования</w:t>
      </w:r>
      <w:r w:rsidR="00E3771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«Точки роста»</w:t>
      </w:r>
      <w:r w:rsidR="00365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811085" w14:textId="77777777" w:rsidR="00CE13E2" w:rsidRPr="00932082" w:rsidRDefault="00CE13E2" w:rsidP="00CE13E2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Исполнители:</w:t>
      </w:r>
    </w:p>
    <w:p w14:paraId="6163A39E" w14:textId="224B6EAC" w:rsidR="00CE13E2" w:rsidRDefault="002C27AF" w:rsidP="00CE13E2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Педагоги, работающие в «Точке роста»</w:t>
      </w:r>
      <w:r w:rsidR="00CE13E2" w:rsidRPr="00CE1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E18072" w14:textId="1149B0B3" w:rsidR="002C27AF" w:rsidRPr="00CE13E2" w:rsidRDefault="002C27AF" w:rsidP="00CE13E2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7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Партнеры.</w:t>
      </w:r>
    </w:p>
    <w:p w14:paraId="4688D46B" w14:textId="30EF1885" w:rsidR="00CE13E2" w:rsidRPr="00CE13E2" w:rsidRDefault="00CE13E2" w:rsidP="00CE13E2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CC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</w:t>
      </w:r>
      <w:r w:rsidR="0028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="00CC79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апро</w:t>
      </w:r>
      <w:r w:rsidR="0028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бация </w:t>
      </w:r>
      <w:r w:rsidR="00CC7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</w:t>
      </w:r>
      <w:r w:rsidR="00283CF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C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83C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C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едагогики 3.0: </w:t>
      </w:r>
      <w:r w:rsidR="00CC79F8" w:rsidRPr="00CC7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 вещи в умной школе</w:t>
      </w:r>
      <w:r w:rsidR="00CC79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E1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49D58E" w14:textId="77777777" w:rsidR="00CE13E2" w:rsidRPr="00932082" w:rsidRDefault="008B685D" w:rsidP="00CE13E2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работ.</w:t>
      </w:r>
    </w:p>
    <w:p w14:paraId="68E73639" w14:textId="18FEB8C3" w:rsidR="00CC79F8" w:rsidRDefault="00B822FA" w:rsidP="00B822FA">
      <w:pPr>
        <w:numPr>
          <w:ilvl w:val="0"/>
          <w:numId w:val="9"/>
        </w:numPr>
        <w:spacing w:after="0" w:line="360" w:lineRule="auto"/>
        <w:ind w:left="0" w:firstLine="39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Анализ необходимых для развития ресурсов, включая оборудование «Точки роста» естественно-научной и технологической направленности», закупка и установка оборудования под реализацию новых программ и проектов. </w:t>
      </w:r>
    </w:p>
    <w:p w14:paraId="4D926367" w14:textId="20333E3C" w:rsidR="00CE13E2" w:rsidRPr="008B685D" w:rsidRDefault="00CC79F8" w:rsidP="008B685D">
      <w:pPr>
        <w:numPr>
          <w:ilvl w:val="0"/>
          <w:numId w:val="9"/>
        </w:numPr>
        <w:spacing w:after="0" w:line="360" w:lineRule="auto"/>
        <w:ind w:left="0" w:firstLine="397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Разработка и реализация востребованных образовательных программ и проектов, реализуемых с использованием оборудования «Точки роста»</w:t>
      </w:r>
      <w:r w:rsidR="00932082">
        <w:rPr>
          <w:rFonts w:ascii="Times New Roman" w:hAnsi="Times New Roman"/>
          <w:sz w:val="28"/>
          <w:szCs w:val="26"/>
        </w:rPr>
        <w:t>.</w:t>
      </w:r>
    </w:p>
    <w:p w14:paraId="5CAEBAD0" w14:textId="46DCD063" w:rsidR="00CE13E2" w:rsidRPr="00CE13E2" w:rsidRDefault="00CC79F8" w:rsidP="008B685D">
      <w:pPr>
        <w:numPr>
          <w:ilvl w:val="0"/>
          <w:numId w:val="9"/>
        </w:numPr>
        <w:spacing w:after="0" w:line="360" w:lineRule="auto"/>
        <w:ind w:left="0"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Выход на «брендовые» программы и продукцию проектной, экспериментальной, исследовательской, творческо-практической и др. работы</w:t>
      </w:r>
      <w:r>
        <w:rPr>
          <w:rFonts w:ascii="Times New Roman" w:hAnsi="Times New Roman"/>
          <w:sz w:val="28"/>
          <w:szCs w:val="28"/>
        </w:rPr>
        <w:t xml:space="preserve"> обучающихся в «Точке роста».</w:t>
      </w:r>
    </w:p>
    <w:p w14:paraId="3641A5A4" w14:textId="77777777" w:rsidR="00CE13E2" w:rsidRPr="00932082" w:rsidRDefault="00CE13E2" w:rsidP="00CE13E2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</w:t>
      </w:r>
      <w:r w:rsidR="00932082" w:rsidRPr="0093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3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18541CBB" w14:textId="79EC49EC" w:rsidR="00685434" w:rsidRDefault="00685434" w:rsidP="00932082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– не позднее мая 2023 года.</w:t>
      </w:r>
    </w:p>
    <w:p w14:paraId="78DCEAF4" w14:textId="6FD47F4D" w:rsidR="00685434" w:rsidRDefault="00685434" w:rsidP="00932082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и установка оборудования – в течение срока реализации программы.</w:t>
      </w:r>
    </w:p>
    <w:p w14:paraId="7350E6D7" w14:textId="219F660D" w:rsidR="00CE13E2" w:rsidRPr="00CE13E2" w:rsidRDefault="00CE13E2" w:rsidP="00932082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 штатном режиме – с </w:t>
      </w:r>
      <w:r w:rsidR="006854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CE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854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01B4B17B" w14:textId="77777777" w:rsidR="00CE13E2" w:rsidRPr="00932082" w:rsidRDefault="00932082" w:rsidP="00932082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Продукты.</w:t>
      </w:r>
    </w:p>
    <w:p w14:paraId="0C097A67" w14:textId="39F23708" w:rsidR="00CE13E2" w:rsidRPr="00932082" w:rsidRDefault="00685434" w:rsidP="00932082">
      <w:pPr>
        <w:numPr>
          <w:ilvl w:val="0"/>
          <w:numId w:val="9"/>
        </w:numPr>
        <w:spacing w:after="0" w:line="360" w:lineRule="auto"/>
        <w:ind w:left="0" w:firstLine="39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Новые</w:t>
      </w:r>
      <w:r w:rsidR="002209F8">
        <w:rPr>
          <w:rFonts w:ascii="Times New Roman" w:hAnsi="Times New Roman"/>
          <w:sz w:val="28"/>
          <w:szCs w:val="26"/>
        </w:rPr>
        <w:t>, включая «брендовые»</w:t>
      </w:r>
      <w:r>
        <w:rPr>
          <w:rFonts w:ascii="Times New Roman" w:hAnsi="Times New Roman"/>
          <w:sz w:val="28"/>
          <w:szCs w:val="26"/>
        </w:rPr>
        <w:t xml:space="preserve"> программы и проекты «Точки роста»</w:t>
      </w:r>
      <w:r w:rsidR="00CE13E2" w:rsidRPr="00932082">
        <w:rPr>
          <w:rFonts w:ascii="Times New Roman" w:hAnsi="Times New Roman"/>
          <w:sz w:val="28"/>
          <w:szCs w:val="26"/>
        </w:rPr>
        <w:t>.</w:t>
      </w:r>
    </w:p>
    <w:p w14:paraId="6E288A19" w14:textId="31F103DA" w:rsidR="00CE13E2" w:rsidRPr="002209F8" w:rsidRDefault="00685434" w:rsidP="00932082">
      <w:pPr>
        <w:numPr>
          <w:ilvl w:val="0"/>
          <w:numId w:val="9"/>
        </w:numPr>
        <w:spacing w:after="0" w:line="36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Продукты работы обучающихся.</w:t>
      </w:r>
    </w:p>
    <w:p w14:paraId="2446DAC5" w14:textId="77777777" w:rsidR="00CE13E2" w:rsidRPr="00932082" w:rsidRDefault="00CE13E2" w:rsidP="00932082">
      <w:pPr>
        <w:pStyle w:val="1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</w:t>
      </w:r>
      <w:r w:rsidR="00932082" w:rsidRPr="0093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 затраты, необходимые ресурсы.</w:t>
      </w:r>
      <w:r w:rsidRPr="0093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D436A71" w14:textId="325EE2D6" w:rsidR="00CE13E2" w:rsidRPr="00932082" w:rsidRDefault="002209F8" w:rsidP="00932082">
      <w:pPr>
        <w:numPr>
          <w:ilvl w:val="0"/>
          <w:numId w:val="9"/>
        </w:numPr>
        <w:spacing w:after="0" w:line="360" w:lineRule="auto"/>
        <w:ind w:left="0" w:firstLine="39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Средства на закупку оборудования.</w:t>
      </w:r>
    </w:p>
    <w:p w14:paraId="2E5757B4" w14:textId="4F968969" w:rsidR="00CE13E2" w:rsidRPr="00932082" w:rsidRDefault="00CE13E2" w:rsidP="00932082">
      <w:pPr>
        <w:numPr>
          <w:ilvl w:val="0"/>
          <w:numId w:val="9"/>
        </w:numPr>
        <w:spacing w:after="0" w:line="360" w:lineRule="auto"/>
        <w:ind w:left="0" w:firstLine="397"/>
        <w:jc w:val="both"/>
        <w:rPr>
          <w:rFonts w:ascii="Times New Roman" w:hAnsi="Times New Roman"/>
          <w:sz w:val="28"/>
          <w:szCs w:val="26"/>
        </w:rPr>
      </w:pPr>
      <w:r w:rsidRPr="00932082">
        <w:rPr>
          <w:rFonts w:ascii="Times New Roman" w:hAnsi="Times New Roman"/>
          <w:sz w:val="28"/>
          <w:szCs w:val="26"/>
        </w:rPr>
        <w:t xml:space="preserve">Средства на </w:t>
      </w:r>
      <w:r w:rsidR="002209F8">
        <w:rPr>
          <w:rFonts w:ascii="Times New Roman" w:hAnsi="Times New Roman"/>
          <w:sz w:val="28"/>
          <w:szCs w:val="26"/>
        </w:rPr>
        <w:t>реализацию новых программ: выделение часов внеурочной деятельности, программ дополнительного образования детей</w:t>
      </w:r>
      <w:r w:rsidRPr="00932082">
        <w:rPr>
          <w:rFonts w:ascii="Times New Roman" w:hAnsi="Times New Roman"/>
          <w:sz w:val="28"/>
          <w:szCs w:val="26"/>
        </w:rPr>
        <w:t>.</w:t>
      </w:r>
    </w:p>
    <w:p w14:paraId="33A18213" w14:textId="77777777" w:rsidR="003C783D" w:rsidRDefault="00CE13E2" w:rsidP="00932082">
      <w:pPr>
        <w:numPr>
          <w:ilvl w:val="0"/>
          <w:numId w:val="9"/>
        </w:numPr>
        <w:spacing w:after="0" w:line="360" w:lineRule="auto"/>
        <w:ind w:left="0" w:firstLine="397"/>
        <w:jc w:val="both"/>
        <w:rPr>
          <w:rFonts w:ascii="Times New Roman" w:hAnsi="Times New Roman"/>
          <w:sz w:val="28"/>
          <w:szCs w:val="26"/>
        </w:rPr>
      </w:pPr>
      <w:r w:rsidRPr="00932082">
        <w:rPr>
          <w:rFonts w:ascii="Times New Roman" w:hAnsi="Times New Roman"/>
          <w:sz w:val="28"/>
          <w:szCs w:val="26"/>
        </w:rPr>
        <w:t xml:space="preserve">Привлеченные </w:t>
      </w:r>
      <w:r w:rsidR="003C783D">
        <w:rPr>
          <w:rFonts w:ascii="Times New Roman" w:hAnsi="Times New Roman"/>
          <w:sz w:val="28"/>
          <w:szCs w:val="26"/>
        </w:rPr>
        <w:t>ресурсы партнёров</w:t>
      </w:r>
    </w:p>
    <w:p w14:paraId="67CC6862" w14:textId="2AE1980E" w:rsidR="00CE13E2" w:rsidRPr="00932082" w:rsidRDefault="003C783D" w:rsidP="00932082">
      <w:pPr>
        <w:numPr>
          <w:ilvl w:val="0"/>
          <w:numId w:val="9"/>
        </w:numPr>
        <w:spacing w:after="0" w:line="360" w:lineRule="auto"/>
        <w:ind w:left="0" w:firstLine="39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Средства, полученные через участие в грантовых конкурсах</w:t>
      </w:r>
      <w:r w:rsidR="00CE13E2" w:rsidRPr="00932082">
        <w:rPr>
          <w:rFonts w:ascii="Times New Roman" w:hAnsi="Times New Roman"/>
          <w:sz w:val="28"/>
          <w:szCs w:val="26"/>
        </w:rPr>
        <w:t>.</w:t>
      </w:r>
    </w:p>
    <w:p w14:paraId="6A6B9A04" w14:textId="77777777" w:rsidR="00D12C53" w:rsidRPr="002E4B7D" w:rsidRDefault="00E62BAC" w:rsidP="00D12C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68F9">
        <w:rPr>
          <w:rFonts w:ascii="Times New Roman" w:hAnsi="Times New Roman"/>
          <w:sz w:val="28"/>
          <w:szCs w:val="28"/>
        </w:rPr>
        <w:br w:type="page"/>
      </w:r>
      <w:r w:rsidR="00D12C53">
        <w:rPr>
          <w:rFonts w:ascii="Times New Roman" w:hAnsi="Times New Roman"/>
          <w:b/>
          <w:sz w:val="28"/>
          <w:szCs w:val="26"/>
        </w:rPr>
        <w:lastRenderedPageBreak/>
        <w:t xml:space="preserve">Общешкольный проект </w:t>
      </w:r>
      <w:r w:rsidR="00D12C53" w:rsidRPr="00D12C53">
        <w:rPr>
          <w:rFonts w:ascii="Times New Roman" w:hAnsi="Times New Roman"/>
          <w:b/>
          <w:bCs/>
          <w:sz w:val="28"/>
          <w:szCs w:val="28"/>
        </w:rPr>
        <w:t>«Значимый взрослый»</w:t>
      </w:r>
    </w:p>
    <w:p w14:paraId="0E4964BB" w14:textId="1EC1C885" w:rsidR="00A068F9" w:rsidRPr="00A068F9" w:rsidRDefault="00A068F9" w:rsidP="00D12C53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A068F9">
        <w:rPr>
          <w:rFonts w:ascii="Times New Roman" w:hAnsi="Times New Roman"/>
          <w:b/>
          <w:sz w:val="28"/>
          <w:szCs w:val="28"/>
        </w:rPr>
        <w:t>Руководител</w:t>
      </w:r>
      <w:r w:rsidR="00D12C53">
        <w:rPr>
          <w:rFonts w:ascii="Times New Roman" w:hAnsi="Times New Roman"/>
          <w:b/>
          <w:sz w:val="28"/>
          <w:szCs w:val="28"/>
        </w:rPr>
        <w:t>и</w:t>
      </w:r>
      <w:r w:rsidRPr="00A068F9">
        <w:rPr>
          <w:rFonts w:ascii="Times New Roman" w:hAnsi="Times New Roman"/>
          <w:b/>
          <w:sz w:val="28"/>
          <w:szCs w:val="28"/>
        </w:rPr>
        <w:t xml:space="preserve"> группы</w:t>
      </w:r>
      <w:r w:rsidRPr="00A068F9">
        <w:rPr>
          <w:rFonts w:ascii="Times New Roman" w:hAnsi="Times New Roman"/>
          <w:sz w:val="28"/>
          <w:szCs w:val="28"/>
        </w:rPr>
        <w:t xml:space="preserve">: </w:t>
      </w:r>
      <w:r w:rsidR="00D12C53">
        <w:rPr>
          <w:rFonts w:ascii="Times New Roman" w:hAnsi="Times New Roman"/>
          <w:sz w:val="28"/>
          <w:szCs w:val="28"/>
        </w:rPr>
        <w:t>заместитель директора по УВР (начальная школа), заместитель директора по воспитательной работе</w:t>
      </w:r>
      <w:r>
        <w:rPr>
          <w:rFonts w:ascii="Times New Roman" w:hAnsi="Times New Roman"/>
          <w:sz w:val="28"/>
          <w:szCs w:val="28"/>
        </w:rPr>
        <w:t>.</w:t>
      </w:r>
    </w:p>
    <w:p w14:paraId="30AA0AF0" w14:textId="77777777" w:rsidR="00A068F9" w:rsidRPr="00A068F9" w:rsidRDefault="00A068F9" w:rsidP="00A068F9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A068F9">
        <w:rPr>
          <w:rFonts w:ascii="Times New Roman" w:hAnsi="Times New Roman"/>
          <w:b/>
          <w:sz w:val="28"/>
          <w:szCs w:val="28"/>
        </w:rPr>
        <w:t>Исполнители</w:t>
      </w:r>
      <w:r w:rsidRPr="00A068F9">
        <w:rPr>
          <w:rFonts w:ascii="Times New Roman" w:hAnsi="Times New Roman"/>
          <w:sz w:val="28"/>
          <w:szCs w:val="28"/>
        </w:rPr>
        <w:t xml:space="preserve">: </w:t>
      </w:r>
    </w:p>
    <w:p w14:paraId="06726B17" w14:textId="2289730D" w:rsidR="00A068F9" w:rsidRPr="00A068F9" w:rsidRDefault="00283CFA" w:rsidP="00A068F9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Классные руководители, родители, привлеченные эксперты</w:t>
      </w:r>
      <w:r w:rsidR="00A068F9">
        <w:rPr>
          <w:rFonts w:ascii="Times New Roman" w:hAnsi="Times New Roman"/>
          <w:sz w:val="28"/>
          <w:szCs w:val="28"/>
        </w:rPr>
        <w:t>.</w:t>
      </w:r>
    </w:p>
    <w:p w14:paraId="30AE2FF6" w14:textId="08B78E1E" w:rsidR="00A068F9" w:rsidRPr="00A068F9" w:rsidRDefault="00A068F9" w:rsidP="00A068F9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A068F9">
        <w:rPr>
          <w:rFonts w:ascii="Times New Roman" w:hAnsi="Times New Roman"/>
          <w:b/>
          <w:sz w:val="28"/>
          <w:szCs w:val="28"/>
        </w:rPr>
        <w:t>Цель</w:t>
      </w:r>
      <w:r w:rsidRPr="00A068F9">
        <w:rPr>
          <w:rFonts w:ascii="Times New Roman" w:hAnsi="Times New Roman"/>
          <w:sz w:val="28"/>
          <w:szCs w:val="28"/>
        </w:rPr>
        <w:t xml:space="preserve">: </w:t>
      </w:r>
      <w:r w:rsidR="00283CFA">
        <w:rPr>
          <w:rFonts w:ascii="Times New Roman" w:hAnsi="Times New Roman"/>
          <w:sz w:val="28"/>
          <w:szCs w:val="28"/>
        </w:rPr>
        <w:t>развитие содержания и форм просветительской деятельности и предпрофессиональных проб в школе.</w:t>
      </w:r>
    </w:p>
    <w:p w14:paraId="2572BD52" w14:textId="77777777" w:rsidR="00A068F9" w:rsidRPr="00A068F9" w:rsidRDefault="00A068F9" w:rsidP="00A068F9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A068F9">
        <w:rPr>
          <w:rFonts w:ascii="Times New Roman" w:hAnsi="Times New Roman"/>
          <w:b/>
          <w:sz w:val="28"/>
          <w:szCs w:val="28"/>
        </w:rPr>
        <w:t>Виды работ</w:t>
      </w:r>
      <w:r w:rsidRPr="00A068F9">
        <w:rPr>
          <w:rFonts w:ascii="Times New Roman" w:hAnsi="Times New Roman"/>
          <w:sz w:val="28"/>
          <w:szCs w:val="28"/>
        </w:rPr>
        <w:t xml:space="preserve">: </w:t>
      </w:r>
    </w:p>
    <w:p w14:paraId="3DD5BB2C" w14:textId="5C9FD19F" w:rsidR="00A068F9" w:rsidRPr="00A068F9" w:rsidRDefault="00283CFA" w:rsidP="00A068F9">
      <w:pPr>
        <w:pStyle w:val="a5"/>
        <w:numPr>
          <w:ilvl w:val="0"/>
          <w:numId w:val="11"/>
        </w:numPr>
        <w:spacing w:after="0" w:line="36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пула постоянных «экспертов»</w:t>
      </w:r>
      <w:r w:rsidR="00B149CF">
        <w:rPr>
          <w:rFonts w:ascii="Times New Roman" w:hAnsi="Times New Roman"/>
          <w:sz w:val="28"/>
          <w:szCs w:val="28"/>
        </w:rPr>
        <w:t>.</w:t>
      </w:r>
    </w:p>
    <w:p w14:paraId="4B7A4C4B" w14:textId="5F10E02B" w:rsidR="00A068F9" w:rsidRPr="00A068F9" w:rsidRDefault="00283CFA" w:rsidP="00A068F9">
      <w:pPr>
        <w:pStyle w:val="a5"/>
        <w:numPr>
          <w:ilvl w:val="0"/>
          <w:numId w:val="11"/>
        </w:numPr>
        <w:spacing w:after="0" w:line="36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площадок для расширения формата «Разговора о важном», апробация образовательных событий (ток-шоу, панельных дискуссий, «встреч без галстука и рясы и т.п.»).</w:t>
      </w:r>
    </w:p>
    <w:p w14:paraId="2DCDB3C3" w14:textId="024EEC8F" w:rsidR="00A068F9" w:rsidRPr="00B149CF" w:rsidRDefault="00283CFA" w:rsidP="00A068F9">
      <w:pPr>
        <w:pStyle w:val="a5"/>
        <w:numPr>
          <w:ilvl w:val="0"/>
          <w:numId w:val="11"/>
        </w:numPr>
        <w:spacing w:after="0" w:line="360" w:lineRule="auto"/>
        <w:ind w:left="0" w:firstLine="3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 и апробация новых форм предпрофессиональных проб (поварское дело,</w:t>
      </w:r>
      <w:r w:rsidR="00D627B7">
        <w:rPr>
          <w:rFonts w:ascii="Times New Roman" w:hAnsi="Times New Roman"/>
          <w:sz w:val="28"/>
          <w:szCs w:val="28"/>
        </w:rPr>
        <w:t xml:space="preserve"> компьютерный дизайн,</w:t>
      </w:r>
      <w:r>
        <w:rPr>
          <w:rFonts w:ascii="Times New Roman" w:hAnsi="Times New Roman"/>
          <w:sz w:val="28"/>
          <w:szCs w:val="28"/>
        </w:rPr>
        <w:t xml:space="preserve"> другие)</w:t>
      </w:r>
      <w:r w:rsidR="00B149CF" w:rsidRPr="00B149CF">
        <w:rPr>
          <w:rFonts w:ascii="Times New Roman" w:hAnsi="Times New Roman"/>
          <w:sz w:val="28"/>
          <w:szCs w:val="28"/>
        </w:rPr>
        <w:t>.</w:t>
      </w:r>
    </w:p>
    <w:p w14:paraId="47760380" w14:textId="77777777" w:rsidR="00A068F9" w:rsidRPr="00A068F9" w:rsidRDefault="00A068F9" w:rsidP="00A068F9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A068F9">
        <w:rPr>
          <w:rFonts w:ascii="Times New Roman" w:hAnsi="Times New Roman"/>
          <w:b/>
          <w:sz w:val="28"/>
          <w:szCs w:val="28"/>
        </w:rPr>
        <w:t>Сроки реализации</w:t>
      </w:r>
      <w:r w:rsidR="00B149CF">
        <w:rPr>
          <w:rFonts w:ascii="Times New Roman" w:hAnsi="Times New Roman"/>
          <w:b/>
          <w:sz w:val="28"/>
          <w:szCs w:val="28"/>
        </w:rPr>
        <w:t>.</w:t>
      </w:r>
    </w:p>
    <w:p w14:paraId="1571202B" w14:textId="6BF52E4B" w:rsidR="00A068F9" w:rsidRPr="00A068F9" w:rsidRDefault="00D627B7" w:rsidP="00A068F9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реализации программы.</w:t>
      </w:r>
    </w:p>
    <w:p w14:paraId="2FEBBCDB" w14:textId="77777777" w:rsidR="00A068F9" w:rsidRPr="00A068F9" w:rsidRDefault="00A068F9" w:rsidP="00A068F9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A068F9">
        <w:rPr>
          <w:rFonts w:ascii="Times New Roman" w:hAnsi="Times New Roman"/>
          <w:b/>
          <w:sz w:val="28"/>
          <w:szCs w:val="28"/>
        </w:rPr>
        <w:t>Продукты</w:t>
      </w:r>
      <w:r w:rsidRPr="00A068F9">
        <w:rPr>
          <w:rFonts w:ascii="Times New Roman" w:hAnsi="Times New Roman"/>
          <w:sz w:val="28"/>
          <w:szCs w:val="28"/>
        </w:rPr>
        <w:t xml:space="preserve">: </w:t>
      </w:r>
    </w:p>
    <w:p w14:paraId="01B8EFFC" w14:textId="399FDE4D" w:rsidR="00A068F9" w:rsidRDefault="008D496B" w:rsidP="00A068F9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Запись лучших встреч со «Значимыми взрослыми».</w:t>
      </w:r>
    </w:p>
    <w:p w14:paraId="7461A20E" w14:textId="06590268" w:rsidR="008D496B" w:rsidRPr="00A068F9" w:rsidRDefault="008D496B" w:rsidP="00A068F9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Новые программы предпрофессиональных проб.</w:t>
      </w:r>
    </w:p>
    <w:p w14:paraId="2EDB4288" w14:textId="1FBE0D3A" w:rsidR="00A068F9" w:rsidRDefault="00A068F9" w:rsidP="00A068F9">
      <w:pPr>
        <w:spacing w:after="0" w:line="360" w:lineRule="auto"/>
        <w:ind w:firstLine="397"/>
        <w:rPr>
          <w:rFonts w:ascii="Times New Roman" w:hAnsi="Times New Roman"/>
          <w:sz w:val="28"/>
          <w:szCs w:val="28"/>
        </w:rPr>
      </w:pPr>
      <w:r w:rsidRPr="00A068F9">
        <w:rPr>
          <w:rFonts w:ascii="Times New Roman" w:hAnsi="Times New Roman"/>
          <w:b/>
          <w:sz w:val="28"/>
          <w:szCs w:val="28"/>
        </w:rPr>
        <w:t>Планируемые затраты, необходимые ресурсы</w:t>
      </w:r>
      <w:r w:rsidR="00EE4827">
        <w:rPr>
          <w:rFonts w:ascii="Times New Roman" w:hAnsi="Times New Roman"/>
          <w:b/>
          <w:sz w:val="28"/>
          <w:szCs w:val="28"/>
        </w:rPr>
        <w:t>.</w:t>
      </w:r>
      <w:r w:rsidRPr="00A068F9">
        <w:rPr>
          <w:rFonts w:ascii="Times New Roman" w:hAnsi="Times New Roman"/>
          <w:sz w:val="28"/>
          <w:szCs w:val="28"/>
        </w:rPr>
        <w:t xml:space="preserve"> </w:t>
      </w:r>
    </w:p>
    <w:p w14:paraId="590E3271" w14:textId="0F15B41D" w:rsidR="008D496B" w:rsidRPr="00A068F9" w:rsidRDefault="008D496B" w:rsidP="00A068F9">
      <w:pPr>
        <w:spacing w:after="0" w:line="360" w:lineRule="auto"/>
        <w:ind w:firstLine="397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На реализацию новых программ предпрофессиональных проб.</w:t>
      </w:r>
    </w:p>
    <w:p w14:paraId="78180DD5" w14:textId="77777777" w:rsidR="00DA00E7" w:rsidRDefault="00DA00E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F1782F0" w14:textId="77777777" w:rsidR="00D1543D" w:rsidRDefault="00D1543D" w:rsidP="00D15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Общешкольный проект </w:t>
      </w:r>
    </w:p>
    <w:p w14:paraId="4DD78975" w14:textId="6EB9169F" w:rsidR="00DA00E7" w:rsidRPr="00D1543D" w:rsidRDefault="00DA00E7" w:rsidP="00D154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543D">
        <w:rPr>
          <w:rFonts w:ascii="Times New Roman" w:hAnsi="Times New Roman"/>
          <w:b/>
          <w:sz w:val="28"/>
          <w:szCs w:val="28"/>
        </w:rPr>
        <w:t>«</w:t>
      </w:r>
      <w:r w:rsidR="00D1543D" w:rsidRPr="00D1543D">
        <w:rPr>
          <w:rFonts w:ascii="Times New Roman" w:hAnsi="Times New Roman"/>
          <w:b/>
          <w:sz w:val="28"/>
          <w:szCs w:val="28"/>
        </w:rPr>
        <w:t>Мы – революционеры</w:t>
      </w:r>
      <w:r w:rsidR="007748E8" w:rsidRPr="00D1543D">
        <w:rPr>
          <w:rFonts w:ascii="Times New Roman" w:hAnsi="Times New Roman"/>
          <w:b/>
          <w:sz w:val="28"/>
          <w:szCs w:val="28"/>
        </w:rPr>
        <w:t>»</w:t>
      </w:r>
      <w:r w:rsidR="00D1543D" w:rsidRPr="00D1543D">
        <w:rPr>
          <w:rFonts w:ascii="Times New Roman" w:hAnsi="Times New Roman"/>
          <w:b/>
          <w:sz w:val="28"/>
          <w:szCs w:val="28"/>
        </w:rPr>
        <w:t xml:space="preserve"> (старшеклассники предлагают младшим школьникам)</w:t>
      </w:r>
    </w:p>
    <w:p w14:paraId="60C128B1" w14:textId="3C6D6405" w:rsidR="00DA00E7" w:rsidRPr="00DA00E7" w:rsidRDefault="00DA00E7" w:rsidP="00DA00E7">
      <w:pPr>
        <w:spacing w:after="0" w:line="36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 w:rsidRPr="00DA00E7">
        <w:rPr>
          <w:rFonts w:ascii="Times New Roman" w:hAnsi="Times New Roman"/>
          <w:b/>
          <w:sz w:val="28"/>
          <w:szCs w:val="28"/>
        </w:rPr>
        <w:t>Руководител</w:t>
      </w:r>
      <w:r w:rsidR="005E4B92">
        <w:rPr>
          <w:rFonts w:ascii="Times New Roman" w:hAnsi="Times New Roman"/>
          <w:b/>
          <w:sz w:val="28"/>
          <w:szCs w:val="28"/>
        </w:rPr>
        <w:t>и</w:t>
      </w:r>
      <w:r w:rsidRPr="00DA00E7">
        <w:rPr>
          <w:rFonts w:ascii="Times New Roman" w:hAnsi="Times New Roman"/>
          <w:b/>
          <w:sz w:val="28"/>
          <w:szCs w:val="28"/>
        </w:rPr>
        <w:t xml:space="preserve"> группы</w:t>
      </w:r>
      <w:r w:rsidRPr="00DA00E7">
        <w:rPr>
          <w:rFonts w:ascii="Times New Roman" w:hAnsi="Times New Roman"/>
          <w:sz w:val="28"/>
          <w:szCs w:val="28"/>
        </w:rPr>
        <w:t xml:space="preserve">: </w:t>
      </w:r>
      <w:r w:rsidR="00D1543D">
        <w:rPr>
          <w:rFonts w:ascii="Times New Roman" w:hAnsi="Times New Roman"/>
          <w:sz w:val="28"/>
          <w:szCs w:val="28"/>
        </w:rPr>
        <w:t>заместитель директора по воспитательной работе, Адмирал школы</w:t>
      </w:r>
      <w:r w:rsidR="00043AA0">
        <w:rPr>
          <w:rFonts w:ascii="Times New Roman" w:hAnsi="Times New Roman"/>
          <w:sz w:val="28"/>
          <w:szCs w:val="28"/>
        </w:rPr>
        <w:t>.</w:t>
      </w:r>
    </w:p>
    <w:p w14:paraId="6D42EA4F" w14:textId="7ADADFAB" w:rsidR="00DA00E7" w:rsidRDefault="00DA00E7" w:rsidP="00DA00E7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A00E7">
        <w:rPr>
          <w:rFonts w:ascii="Times New Roman" w:hAnsi="Times New Roman"/>
          <w:b/>
          <w:sz w:val="28"/>
          <w:szCs w:val="28"/>
        </w:rPr>
        <w:t>Исполнители</w:t>
      </w:r>
      <w:r w:rsidRPr="00DA00E7">
        <w:rPr>
          <w:rFonts w:ascii="Times New Roman" w:hAnsi="Times New Roman"/>
          <w:sz w:val="28"/>
          <w:szCs w:val="28"/>
        </w:rPr>
        <w:t xml:space="preserve">: </w:t>
      </w:r>
      <w:r w:rsidR="00D1543D">
        <w:rPr>
          <w:rFonts w:ascii="Times New Roman" w:hAnsi="Times New Roman"/>
          <w:sz w:val="28"/>
          <w:szCs w:val="28"/>
        </w:rPr>
        <w:t>актив органов детского самоуправления</w:t>
      </w:r>
      <w:r w:rsidR="00043AA0">
        <w:rPr>
          <w:rFonts w:ascii="Times New Roman" w:hAnsi="Times New Roman"/>
          <w:sz w:val="28"/>
          <w:szCs w:val="28"/>
        </w:rPr>
        <w:t>.</w:t>
      </w:r>
    </w:p>
    <w:p w14:paraId="3B23DB00" w14:textId="5DE42A77" w:rsidR="00DA00E7" w:rsidRPr="00DA00E7" w:rsidRDefault="00DA00E7" w:rsidP="00DA00E7">
      <w:pPr>
        <w:spacing w:after="0" w:line="36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 w:rsidRPr="00DA00E7">
        <w:rPr>
          <w:rFonts w:ascii="Times New Roman" w:hAnsi="Times New Roman"/>
          <w:b/>
          <w:sz w:val="28"/>
          <w:szCs w:val="28"/>
        </w:rPr>
        <w:t>Цель</w:t>
      </w:r>
      <w:r w:rsidRPr="00DA00E7">
        <w:rPr>
          <w:rFonts w:ascii="Times New Roman" w:hAnsi="Times New Roman"/>
          <w:sz w:val="28"/>
          <w:szCs w:val="28"/>
        </w:rPr>
        <w:t xml:space="preserve">: </w:t>
      </w:r>
      <w:r w:rsidR="00D1543D">
        <w:rPr>
          <w:rFonts w:ascii="Times New Roman" w:hAnsi="Times New Roman"/>
          <w:sz w:val="28"/>
          <w:szCs w:val="28"/>
        </w:rPr>
        <w:t>развитие субъектной позиции органов детского самоуправления в школе</w:t>
      </w:r>
      <w:r w:rsidR="00043AA0">
        <w:rPr>
          <w:rFonts w:ascii="Times New Roman" w:hAnsi="Times New Roman"/>
          <w:sz w:val="28"/>
          <w:szCs w:val="28"/>
        </w:rPr>
        <w:t>.</w:t>
      </w:r>
    </w:p>
    <w:p w14:paraId="6995640B" w14:textId="77777777" w:rsidR="00DA00E7" w:rsidRPr="00DA00E7" w:rsidRDefault="00DA00E7" w:rsidP="00DA00E7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A00E7">
        <w:rPr>
          <w:rFonts w:ascii="Times New Roman" w:hAnsi="Times New Roman"/>
          <w:b/>
          <w:sz w:val="28"/>
          <w:szCs w:val="28"/>
        </w:rPr>
        <w:t>Виды работ</w:t>
      </w:r>
      <w:r w:rsidRPr="00DA00E7">
        <w:rPr>
          <w:rFonts w:ascii="Times New Roman" w:hAnsi="Times New Roman"/>
          <w:sz w:val="28"/>
          <w:szCs w:val="28"/>
        </w:rPr>
        <w:t xml:space="preserve">: </w:t>
      </w:r>
    </w:p>
    <w:p w14:paraId="232BDA0E" w14:textId="3657D41C" w:rsidR="00DA00E7" w:rsidRPr="00DA00E7" w:rsidRDefault="00D87531" w:rsidP="00DA00E7">
      <w:pPr>
        <w:numPr>
          <w:ilvl w:val="0"/>
          <w:numId w:val="12"/>
        </w:numPr>
        <w:spacing w:after="0" w:line="360" w:lineRule="auto"/>
        <w:ind w:left="0"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в игре и творческой деятельности</w:t>
      </w:r>
      <w:r w:rsidR="00D154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интересов младших школьников.</w:t>
      </w:r>
    </w:p>
    <w:p w14:paraId="64591FAE" w14:textId="69AE4EC5" w:rsidR="00DA00E7" w:rsidRPr="00DA00E7" w:rsidRDefault="00D87531" w:rsidP="00DA00E7">
      <w:pPr>
        <w:numPr>
          <w:ilvl w:val="0"/>
          <w:numId w:val="12"/>
        </w:numPr>
        <w:spacing w:after="0" w:line="360" w:lineRule="auto"/>
        <w:ind w:left="0"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 и апробация интересных форм взаимодействия классов начальной школы с активом старшеклассников («живая перемена» и другие).</w:t>
      </w:r>
    </w:p>
    <w:p w14:paraId="4A2132D2" w14:textId="2F0D4781" w:rsidR="00DA00E7" w:rsidRPr="00DA00E7" w:rsidRDefault="00D87531" w:rsidP="00DA00E7">
      <w:pPr>
        <w:numPr>
          <w:ilvl w:val="0"/>
          <w:numId w:val="12"/>
        </w:numPr>
        <w:spacing w:after="0" w:line="360" w:lineRule="auto"/>
        <w:ind w:left="0"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института «шефства» за классами, творческими группами младших школьников.</w:t>
      </w:r>
    </w:p>
    <w:p w14:paraId="3526A4B5" w14:textId="102B0416" w:rsidR="00DA00E7" w:rsidRPr="00DA00E7" w:rsidRDefault="00DA00E7" w:rsidP="00DA00E7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A00E7">
        <w:rPr>
          <w:rFonts w:ascii="Times New Roman" w:hAnsi="Times New Roman"/>
          <w:b/>
          <w:sz w:val="28"/>
          <w:szCs w:val="28"/>
        </w:rPr>
        <w:t xml:space="preserve">Сроки </w:t>
      </w:r>
      <w:proofErr w:type="gramStart"/>
      <w:r w:rsidRPr="00DA00E7">
        <w:rPr>
          <w:rFonts w:ascii="Times New Roman" w:hAnsi="Times New Roman"/>
          <w:b/>
          <w:sz w:val="28"/>
          <w:szCs w:val="28"/>
        </w:rPr>
        <w:t>реализации</w:t>
      </w:r>
      <w:r w:rsidRPr="00DA00E7">
        <w:rPr>
          <w:rFonts w:ascii="Times New Roman" w:hAnsi="Times New Roman"/>
          <w:sz w:val="28"/>
          <w:szCs w:val="28"/>
        </w:rPr>
        <w:t xml:space="preserve">:  </w:t>
      </w:r>
      <w:r w:rsidR="00D87531">
        <w:rPr>
          <w:rFonts w:ascii="Times New Roman" w:hAnsi="Times New Roman"/>
          <w:sz w:val="28"/>
          <w:szCs w:val="28"/>
        </w:rPr>
        <w:t>изучение</w:t>
      </w:r>
      <w:proofErr w:type="gramEnd"/>
      <w:r w:rsidR="00D87531">
        <w:rPr>
          <w:rFonts w:ascii="Times New Roman" w:hAnsi="Times New Roman"/>
          <w:sz w:val="28"/>
          <w:szCs w:val="28"/>
        </w:rPr>
        <w:t xml:space="preserve"> запроса: не позднее февраля 20023, новые события - в течение срока реализации программы, «проекты шефства»: с октября 2023 г.</w:t>
      </w:r>
    </w:p>
    <w:p w14:paraId="26897C5C" w14:textId="77777777" w:rsidR="00DA00E7" w:rsidRPr="00DA00E7" w:rsidRDefault="00DA00E7" w:rsidP="00DA00E7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A00E7">
        <w:rPr>
          <w:rFonts w:ascii="Times New Roman" w:hAnsi="Times New Roman"/>
          <w:b/>
          <w:sz w:val="28"/>
          <w:szCs w:val="28"/>
        </w:rPr>
        <w:t>Продукты</w:t>
      </w:r>
      <w:r w:rsidRPr="00DA00E7">
        <w:rPr>
          <w:rFonts w:ascii="Times New Roman" w:hAnsi="Times New Roman"/>
          <w:sz w:val="28"/>
          <w:szCs w:val="28"/>
        </w:rPr>
        <w:t xml:space="preserve">: </w:t>
      </w:r>
    </w:p>
    <w:p w14:paraId="0374AFA4" w14:textId="549D1819" w:rsidR="00DA00E7" w:rsidRPr="00DA00E7" w:rsidRDefault="00D87531" w:rsidP="00DA00E7">
      <w:pPr>
        <w:numPr>
          <w:ilvl w:val="0"/>
          <w:numId w:val="13"/>
        </w:numPr>
        <w:spacing w:after="0" w:line="36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Творческие младших </w:t>
      </w:r>
      <w:proofErr w:type="gramStart"/>
      <w:r>
        <w:rPr>
          <w:rFonts w:ascii="Times New Roman" w:hAnsi="Times New Roman"/>
          <w:sz w:val="28"/>
          <w:szCs w:val="28"/>
        </w:rPr>
        <w:t>школьников  работы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391790EC" w14:textId="752F6B52" w:rsidR="00DA00E7" w:rsidRPr="00043AA0" w:rsidRDefault="00D87531" w:rsidP="00DA00E7">
      <w:pPr>
        <w:numPr>
          <w:ilvl w:val="0"/>
          <w:numId w:val="13"/>
        </w:numPr>
        <w:spacing w:after="0" w:line="360" w:lineRule="auto"/>
        <w:ind w:left="0" w:firstLine="3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шефстве</w:t>
      </w:r>
      <w:r w:rsidR="00043AA0" w:rsidRPr="00043AA0">
        <w:rPr>
          <w:rFonts w:ascii="Times New Roman" w:hAnsi="Times New Roman"/>
          <w:sz w:val="28"/>
          <w:szCs w:val="28"/>
        </w:rPr>
        <w:t>.</w:t>
      </w:r>
    </w:p>
    <w:p w14:paraId="581F8E51" w14:textId="77777777" w:rsidR="00DA00E7" w:rsidRPr="00DA00E7" w:rsidRDefault="00DA00E7" w:rsidP="00DA00E7">
      <w:pPr>
        <w:spacing w:after="0" w:line="360" w:lineRule="auto"/>
        <w:ind w:firstLine="397"/>
        <w:rPr>
          <w:rFonts w:ascii="Times New Roman" w:hAnsi="Times New Roman"/>
          <w:sz w:val="28"/>
          <w:szCs w:val="28"/>
        </w:rPr>
      </w:pPr>
      <w:r w:rsidRPr="00DA00E7">
        <w:rPr>
          <w:rFonts w:ascii="Times New Roman" w:hAnsi="Times New Roman"/>
          <w:b/>
          <w:sz w:val="28"/>
          <w:szCs w:val="28"/>
        </w:rPr>
        <w:t>Планируемые затраты, необходимые ресурсы:</w:t>
      </w:r>
      <w:r w:rsidRPr="00DA00E7">
        <w:rPr>
          <w:rFonts w:ascii="Times New Roman" w:hAnsi="Times New Roman"/>
          <w:sz w:val="28"/>
          <w:szCs w:val="28"/>
        </w:rPr>
        <w:t xml:space="preserve"> </w:t>
      </w:r>
    </w:p>
    <w:p w14:paraId="7BB2EBB8" w14:textId="3AEBCD6C" w:rsidR="00DA00E7" w:rsidRPr="00DA00E7" w:rsidRDefault="00D87531" w:rsidP="00D87531">
      <w:pPr>
        <w:spacing w:after="0" w:line="360" w:lineRule="auto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проведение образовательных событий, включая призы.</w:t>
      </w:r>
    </w:p>
    <w:p w14:paraId="1A09D9EC" w14:textId="77777777" w:rsidR="00CC147F" w:rsidRDefault="00CC147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6F9F1C1" w14:textId="68D3AAD8" w:rsidR="008F0525" w:rsidRPr="00217705" w:rsidRDefault="005E4B92" w:rsidP="008F0525">
      <w:pPr>
        <w:spacing w:after="0" w:line="36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Общешкольный проект </w:t>
      </w:r>
      <w:r w:rsidR="00CC147F" w:rsidRPr="00217705">
        <w:rPr>
          <w:rFonts w:ascii="Times New Roman" w:hAnsi="Times New Roman"/>
          <w:b/>
          <w:sz w:val="28"/>
          <w:szCs w:val="28"/>
        </w:rPr>
        <w:t>«</w:t>
      </w:r>
      <w:r w:rsidRPr="005E4B92">
        <w:rPr>
          <w:rFonts w:ascii="Times New Roman" w:hAnsi="Times New Roman"/>
          <w:b/>
          <w:bCs/>
          <w:sz w:val="28"/>
          <w:szCs w:val="28"/>
        </w:rPr>
        <w:t>Надпредметные методические объединения</w:t>
      </w:r>
      <w:r w:rsidR="00CC147F" w:rsidRPr="00217705">
        <w:rPr>
          <w:rFonts w:ascii="Times New Roman" w:hAnsi="Times New Roman"/>
          <w:b/>
          <w:sz w:val="28"/>
          <w:szCs w:val="28"/>
        </w:rPr>
        <w:t>»</w:t>
      </w:r>
    </w:p>
    <w:p w14:paraId="3DBC2360" w14:textId="351CB598" w:rsidR="008F0525" w:rsidRPr="00217705" w:rsidRDefault="008F0525" w:rsidP="00D16A9A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17705">
        <w:rPr>
          <w:rFonts w:ascii="Times New Roman" w:hAnsi="Times New Roman"/>
          <w:b/>
          <w:sz w:val="28"/>
          <w:szCs w:val="28"/>
        </w:rPr>
        <w:t>Руководител</w:t>
      </w:r>
      <w:r w:rsidR="005E4B92">
        <w:rPr>
          <w:rFonts w:ascii="Times New Roman" w:hAnsi="Times New Roman"/>
          <w:b/>
          <w:sz w:val="28"/>
          <w:szCs w:val="28"/>
        </w:rPr>
        <w:t>и</w:t>
      </w:r>
      <w:r w:rsidRPr="00217705">
        <w:rPr>
          <w:rFonts w:ascii="Times New Roman" w:hAnsi="Times New Roman"/>
          <w:b/>
          <w:sz w:val="28"/>
          <w:szCs w:val="28"/>
        </w:rPr>
        <w:t xml:space="preserve"> группы:</w:t>
      </w:r>
      <w:r w:rsidRPr="00217705">
        <w:rPr>
          <w:rFonts w:ascii="Times New Roman" w:hAnsi="Times New Roman"/>
          <w:sz w:val="28"/>
          <w:szCs w:val="28"/>
        </w:rPr>
        <w:t xml:space="preserve"> </w:t>
      </w:r>
      <w:r w:rsidR="005E4B92">
        <w:rPr>
          <w:rFonts w:ascii="Times New Roman" w:hAnsi="Times New Roman"/>
          <w:sz w:val="28"/>
          <w:szCs w:val="28"/>
        </w:rPr>
        <w:t xml:space="preserve">заместители директора по УВР, руководители </w:t>
      </w:r>
      <w:proofErr w:type="spellStart"/>
      <w:r w:rsidR="005E4B92">
        <w:rPr>
          <w:rFonts w:ascii="Times New Roman" w:hAnsi="Times New Roman"/>
          <w:sz w:val="28"/>
          <w:szCs w:val="28"/>
        </w:rPr>
        <w:t>надпредметных</w:t>
      </w:r>
      <w:proofErr w:type="spellEnd"/>
      <w:r w:rsidR="005E4B92">
        <w:rPr>
          <w:rFonts w:ascii="Times New Roman" w:hAnsi="Times New Roman"/>
          <w:sz w:val="28"/>
          <w:szCs w:val="28"/>
        </w:rPr>
        <w:t xml:space="preserve"> методически</w:t>
      </w:r>
      <w:r w:rsidR="00D16A9A">
        <w:rPr>
          <w:rFonts w:ascii="Times New Roman" w:hAnsi="Times New Roman"/>
          <w:sz w:val="28"/>
          <w:szCs w:val="28"/>
        </w:rPr>
        <w:t>х</w:t>
      </w:r>
      <w:r w:rsidR="005E4B92">
        <w:rPr>
          <w:rFonts w:ascii="Times New Roman" w:hAnsi="Times New Roman"/>
          <w:sz w:val="28"/>
          <w:szCs w:val="28"/>
        </w:rPr>
        <w:t xml:space="preserve"> объединений</w:t>
      </w:r>
      <w:r w:rsidRPr="00217705">
        <w:rPr>
          <w:rFonts w:ascii="Times New Roman" w:hAnsi="Times New Roman"/>
          <w:sz w:val="28"/>
          <w:szCs w:val="28"/>
        </w:rPr>
        <w:t>.</w:t>
      </w:r>
    </w:p>
    <w:p w14:paraId="75A5DE6E" w14:textId="7C899683" w:rsidR="008F0525" w:rsidRPr="00217705" w:rsidRDefault="008F0525" w:rsidP="00D16A9A">
      <w:pPr>
        <w:spacing w:after="0" w:line="360" w:lineRule="auto"/>
        <w:ind w:firstLine="39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17705">
        <w:rPr>
          <w:rFonts w:ascii="Times New Roman" w:hAnsi="Times New Roman"/>
          <w:b/>
          <w:sz w:val="28"/>
          <w:szCs w:val="28"/>
          <w:u w:val="single"/>
        </w:rPr>
        <w:t>Исполнители:</w:t>
      </w:r>
      <w:r w:rsidRPr="00217705">
        <w:rPr>
          <w:rFonts w:ascii="Times New Roman" w:hAnsi="Times New Roman"/>
          <w:sz w:val="28"/>
          <w:szCs w:val="28"/>
        </w:rPr>
        <w:t xml:space="preserve"> </w:t>
      </w:r>
      <w:r w:rsidR="005E4B92">
        <w:rPr>
          <w:rFonts w:ascii="Times New Roman" w:hAnsi="Times New Roman"/>
          <w:sz w:val="28"/>
          <w:szCs w:val="28"/>
        </w:rPr>
        <w:t>педагогический коллектив</w:t>
      </w:r>
      <w:r w:rsidR="00D16A9A">
        <w:rPr>
          <w:rFonts w:ascii="Times New Roman" w:hAnsi="Times New Roman"/>
          <w:sz w:val="28"/>
          <w:szCs w:val="28"/>
        </w:rPr>
        <w:t xml:space="preserve">, распределившийся по </w:t>
      </w:r>
      <w:proofErr w:type="spellStart"/>
      <w:r w:rsidR="00D16A9A">
        <w:rPr>
          <w:rFonts w:ascii="Times New Roman" w:hAnsi="Times New Roman"/>
          <w:sz w:val="28"/>
          <w:szCs w:val="28"/>
        </w:rPr>
        <w:t>надпредметным</w:t>
      </w:r>
      <w:proofErr w:type="spellEnd"/>
      <w:r w:rsidR="00D16A9A">
        <w:rPr>
          <w:rFonts w:ascii="Times New Roman" w:hAnsi="Times New Roman"/>
          <w:sz w:val="28"/>
          <w:szCs w:val="28"/>
        </w:rPr>
        <w:t xml:space="preserve"> МО</w:t>
      </w:r>
      <w:r w:rsidRPr="00217705">
        <w:rPr>
          <w:rFonts w:ascii="Times New Roman" w:hAnsi="Times New Roman"/>
          <w:sz w:val="28"/>
          <w:szCs w:val="28"/>
        </w:rPr>
        <w:t>.</w:t>
      </w:r>
    </w:p>
    <w:p w14:paraId="775329E1" w14:textId="4A86A1B8" w:rsidR="008F0525" w:rsidRPr="00217705" w:rsidRDefault="008F0525" w:rsidP="008F0525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17705">
        <w:rPr>
          <w:rFonts w:ascii="Times New Roman" w:hAnsi="Times New Roman"/>
          <w:b/>
          <w:sz w:val="28"/>
          <w:szCs w:val="28"/>
        </w:rPr>
        <w:t>Цель:</w:t>
      </w:r>
      <w:r w:rsidRPr="00217705">
        <w:rPr>
          <w:rFonts w:ascii="Times New Roman" w:hAnsi="Times New Roman"/>
          <w:sz w:val="28"/>
          <w:szCs w:val="28"/>
        </w:rPr>
        <w:t xml:space="preserve"> </w:t>
      </w:r>
      <w:r w:rsidR="005E4B92">
        <w:rPr>
          <w:rFonts w:ascii="Times New Roman" w:hAnsi="Times New Roman"/>
          <w:sz w:val="28"/>
          <w:szCs w:val="28"/>
          <w:shd w:val="clear" w:color="auto" w:fill="FFFFFF"/>
        </w:rPr>
        <w:t>поиск и апробация нового содержания и форм взаимодействия учителей в педагогическом коллективе.</w:t>
      </w:r>
    </w:p>
    <w:p w14:paraId="4C7A89C2" w14:textId="77777777" w:rsidR="008F0525" w:rsidRPr="00217705" w:rsidRDefault="008F0525" w:rsidP="008F0525">
      <w:pPr>
        <w:spacing w:after="0" w:line="360" w:lineRule="auto"/>
        <w:ind w:firstLine="397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17705">
        <w:rPr>
          <w:rFonts w:ascii="Times New Roman" w:hAnsi="Times New Roman"/>
          <w:b/>
          <w:sz w:val="28"/>
          <w:szCs w:val="28"/>
          <w:shd w:val="clear" w:color="auto" w:fill="FFFFFF"/>
        </w:rPr>
        <w:t>Виды работ:</w:t>
      </w:r>
    </w:p>
    <w:p w14:paraId="1403BC68" w14:textId="11F2F477" w:rsidR="008F0525" w:rsidRDefault="005E4B92" w:rsidP="00217705">
      <w:pPr>
        <w:pStyle w:val="a5"/>
        <w:numPr>
          <w:ilvl w:val="0"/>
          <w:numId w:val="16"/>
        </w:numPr>
        <w:spacing w:after="0" w:line="36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формата </w:t>
      </w:r>
      <w:r w:rsidR="006A3B0B">
        <w:rPr>
          <w:rFonts w:ascii="Times New Roman" w:hAnsi="Times New Roman"/>
          <w:sz w:val="28"/>
          <w:szCs w:val="28"/>
        </w:rPr>
        <w:t>и апробаци</w:t>
      </w:r>
      <w:r w:rsidR="00D16A9A">
        <w:rPr>
          <w:rFonts w:ascii="Times New Roman" w:hAnsi="Times New Roman"/>
          <w:sz w:val="28"/>
          <w:szCs w:val="28"/>
        </w:rPr>
        <w:t>я</w:t>
      </w:r>
      <w:r w:rsidR="006A3B0B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заседаний новых МО</w:t>
      </w:r>
      <w:r w:rsidR="00217705">
        <w:rPr>
          <w:rFonts w:ascii="Times New Roman" w:hAnsi="Times New Roman"/>
          <w:sz w:val="28"/>
          <w:szCs w:val="28"/>
        </w:rPr>
        <w:t>.</w:t>
      </w:r>
    </w:p>
    <w:p w14:paraId="5EB06F77" w14:textId="60E8B727" w:rsidR="006A3B0B" w:rsidRDefault="006A3B0B" w:rsidP="00217705">
      <w:pPr>
        <w:pStyle w:val="a5"/>
        <w:numPr>
          <w:ilvl w:val="0"/>
          <w:numId w:val="16"/>
        </w:numPr>
        <w:spacing w:after="0" w:line="36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междисциплинарные методические события, обмен опытом, участие в конкурсах педагогических команд и т.п.</w:t>
      </w:r>
    </w:p>
    <w:p w14:paraId="334F0B4F" w14:textId="0D7A7BC1" w:rsidR="008F0525" w:rsidRPr="00217705" w:rsidRDefault="006A3B0B" w:rsidP="00217705">
      <w:pPr>
        <w:spacing w:after="0" w:line="36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</w:t>
      </w:r>
      <w:r w:rsidR="0021770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роки реализации.</w:t>
      </w:r>
      <w:r w:rsidR="008F0525" w:rsidRPr="0021770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76A19037" w14:textId="715C5FEB" w:rsidR="008F0525" w:rsidRPr="00217705" w:rsidRDefault="008F0525" w:rsidP="00217705">
      <w:pPr>
        <w:spacing w:after="0" w:line="360" w:lineRule="auto"/>
        <w:ind w:firstLine="39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17705">
        <w:rPr>
          <w:rFonts w:ascii="Times New Roman" w:hAnsi="Times New Roman"/>
          <w:bCs/>
          <w:sz w:val="28"/>
          <w:szCs w:val="28"/>
          <w:shd w:val="clear" w:color="auto" w:fill="FFFFFF"/>
        </w:rPr>
        <w:t>Реализация в штатном режиме</w:t>
      </w:r>
      <w:r w:rsidR="0021770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</w:t>
      </w:r>
      <w:r w:rsidRPr="0021770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217705">
        <w:rPr>
          <w:rFonts w:ascii="Times New Roman" w:hAnsi="Times New Roman"/>
          <w:bCs/>
          <w:sz w:val="28"/>
          <w:szCs w:val="28"/>
          <w:shd w:val="clear" w:color="auto" w:fill="FFFFFF"/>
        </w:rPr>
        <w:t>с  сентября</w:t>
      </w:r>
      <w:proofErr w:type="gramEnd"/>
      <w:r w:rsidRPr="0021770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202</w:t>
      </w:r>
      <w:r w:rsidR="006A3B0B">
        <w:rPr>
          <w:rFonts w:ascii="Times New Roman" w:hAnsi="Times New Roman"/>
          <w:bCs/>
          <w:sz w:val="28"/>
          <w:szCs w:val="28"/>
          <w:shd w:val="clear" w:color="auto" w:fill="FFFFFF"/>
        </w:rPr>
        <w:t>5</w:t>
      </w:r>
      <w:r w:rsidRPr="0021770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года.</w:t>
      </w:r>
    </w:p>
    <w:p w14:paraId="2F268831" w14:textId="77777777" w:rsidR="008F0525" w:rsidRPr="00217705" w:rsidRDefault="00217705" w:rsidP="00217705">
      <w:pPr>
        <w:spacing w:after="0" w:line="36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Продукты.</w:t>
      </w:r>
    </w:p>
    <w:p w14:paraId="34361C4B" w14:textId="5AC746C8" w:rsidR="006A3B0B" w:rsidRDefault="006A3B0B" w:rsidP="006A3B0B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Коллективные м</w:t>
      </w:r>
      <w:r w:rsidRPr="006A3B0B">
        <w:rPr>
          <w:rFonts w:ascii="Times New Roman" w:hAnsi="Times New Roman"/>
          <w:bCs/>
          <w:sz w:val="28"/>
          <w:szCs w:val="28"/>
          <w:shd w:val="clear" w:color="auto" w:fill="FFFFFF"/>
        </w:rPr>
        <w:t>етодиче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Pr="006A3B0B">
        <w:rPr>
          <w:rFonts w:ascii="Times New Roman" w:hAnsi="Times New Roman"/>
          <w:bCs/>
          <w:sz w:val="28"/>
          <w:szCs w:val="28"/>
          <w:shd w:val="clear" w:color="auto" w:fill="FFFFFF"/>
        </w:rPr>
        <w:t>кие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разработки.</w:t>
      </w:r>
    </w:p>
    <w:p w14:paraId="6A2057F0" w14:textId="30E9899B" w:rsidR="006A3B0B" w:rsidRPr="006A3B0B" w:rsidRDefault="006A3B0B" w:rsidP="006A3B0B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Продукты участия членов МО на различных педагогических событиях (выставки опыта, конференции, конкурсы).</w:t>
      </w:r>
    </w:p>
    <w:p w14:paraId="0F93FFAD" w14:textId="77777777" w:rsidR="006A3B0B" w:rsidRDefault="008F0525" w:rsidP="006A3B0B">
      <w:pPr>
        <w:spacing w:after="0" w:line="360" w:lineRule="auto"/>
        <w:ind w:firstLine="39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17705">
        <w:rPr>
          <w:rFonts w:ascii="Times New Roman" w:hAnsi="Times New Roman"/>
          <w:b/>
          <w:sz w:val="28"/>
          <w:szCs w:val="28"/>
          <w:shd w:val="clear" w:color="auto" w:fill="FFFFFF"/>
        </w:rPr>
        <w:t>Планируе</w:t>
      </w:r>
      <w:r w:rsidR="00217705">
        <w:rPr>
          <w:rFonts w:ascii="Times New Roman" w:hAnsi="Times New Roman"/>
          <w:b/>
          <w:sz w:val="28"/>
          <w:szCs w:val="28"/>
          <w:shd w:val="clear" w:color="auto" w:fill="FFFFFF"/>
        </w:rPr>
        <w:t>мые затраты, необходимые ресурсы.</w:t>
      </w:r>
    </w:p>
    <w:p w14:paraId="16094245" w14:textId="0BD273F8" w:rsidR="006A3B0B" w:rsidRPr="006A3B0B" w:rsidRDefault="006A3B0B" w:rsidP="006A3B0B">
      <w:pPr>
        <w:spacing w:after="0" w:line="360" w:lineRule="auto"/>
        <w:ind w:firstLine="39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На участие в конкурсах педагогических команд, оформление методических продуктов для презентации МО на различных педагогических событиях.</w:t>
      </w:r>
    </w:p>
    <w:p w14:paraId="2D109D3C" w14:textId="7C4020A3" w:rsidR="00D21C17" w:rsidRPr="006A3B0B" w:rsidRDefault="00D21C17" w:rsidP="006A3B0B">
      <w:pPr>
        <w:spacing w:after="0" w:line="360" w:lineRule="auto"/>
        <w:ind w:firstLine="39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6"/>
        </w:rPr>
        <w:br w:type="page"/>
      </w:r>
    </w:p>
    <w:p w14:paraId="716CBEEA" w14:textId="645F7791" w:rsidR="00D21C17" w:rsidRPr="00BA007C" w:rsidRDefault="00BA007C" w:rsidP="00BA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07C">
        <w:rPr>
          <w:rFonts w:ascii="Times New Roman" w:hAnsi="Times New Roman"/>
          <w:b/>
          <w:sz w:val="28"/>
          <w:szCs w:val="26"/>
        </w:rPr>
        <w:lastRenderedPageBreak/>
        <w:t xml:space="preserve">Общешкольный проект </w:t>
      </w:r>
      <w:r w:rsidR="00D21C17" w:rsidRPr="00BA007C">
        <w:rPr>
          <w:rFonts w:ascii="Times New Roman" w:hAnsi="Times New Roman"/>
          <w:b/>
          <w:sz w:val="28"/>
          <w:szCs w:val="26"/>
        </w:rPr>
        <w:t>«</w:t>
      </w:r>
      <w:r w:rsidRPr="00BA007C">
        <w:rPr>
          <w:rFonts w:ascii="Times New Roman" w:hAnsi="Times New Roman"/>
          <w:b/>
          <w:sz w:val="28"/>
          <w:szCs w:val="28"/>
        </w:rPr>
        <w:t>Надпредметные недели</w:t>
      </w:r>
      <w:r w:rsidR="00D21C17" w:rsidRPr="00BA007C">
        <w:rPr>
          <w:rFonts w:ascii="Times New Roman" w:hAnsi="Times New Roman"/>
          <w:b/>
          <w:sz w:val="28"/>
          <w:szCs w:val="26"/>
        </w:rPr>
        <w:t>»</w:t>
      </w:r>
    </w:p>
    <w:p w14:paraId="73E51915" w14:textId="4BFF1888" w:rsidR="009C21E5" w:rsidRPr="00D21C17" w:rsidRDefault="00D21C17" w:rsidP="009C21E5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 w:rsidRPr="00D21C17">
        <w:rPr>
          <w:rFonts w:ascii="Times New Roman" w:hAnsi="Times New Roman"/>
          <w:b/>
          <w:sz w:val="28"/>
          <w:szCs w:val="26"/>
        </w:rPr>
        <w:t>Руководител</w:t>
      </w:r>
      <w:r w:rsidR="00BA007C">
        <w:rPr>
          <w:rFonts w:ascii="Times New Roman" w:hAnsi="Times New Roman"/>
          <w:b/>
          <w:sz w:val="28"/>
          <w:szCs w:val="26"/>
        </w:rPr>
        <w:t>и</w:t>
      </w:r>
      <w:r w:rsidRPr="00D21C17">
        <w:rPr>
          <w:rFonts w:ascii="Times New Roman" w:hAnsi="Times New Roman"/>
          <w:b/>
          <w:sz w:val="28"/>
          <w:szCs w:val="26"/>
        </w:rPr>
        <w:t xml:space="preserve"> группы</w:t>
      </w:r>
      <w:r w:rsidRPr="00D21C17">
        <w:rPr>
          <w:rFonts w:ascii="Times New Roman" w:hAnsi="Times New Roman"/>
          <w:sz w:val="28"/>
          <w:szCs w:val="26"/>
        </w:rPr>
        <w:t xml:space="preserve">: </w:t>
      </w:r>
      <w:r w:rsidR="009C21E5" w:rsidRPr="00D21C17">
        <w:rPr>
          <w:rFonts w:ascii="Times New Roman" w:hAnsi="Times New Roman"/>
          <w:sz w:val="28"/>
          <w:szCs w:val="26"/>
        </w:rPr>
        <w:t>руководител</w:t>
      </w:r>
      <w:r w:rsidR="00BA007C">
        <w:rPr>
          <w:rFonts w:ascii="Times New Roman" w:hAnsi="Times New Roman"/>
          <w:sz w:val="28"/>
          <w:szCs w:val="26"/>
        </w:rPr>
        <w:t>и</w:t>
      </w:r>
      <w:r w:rsidR="009C21E5" w:rsidRPr="00D21C17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BA007C">
        <w:rPr>
          <w:rFonts w:ascii="Times New Roman" w:hAnsi="Times New Roman"/>
          <w:sz w:val="28"/>
          <w:szCs w:val="26"/>
        </w:rPr>
        <w:t>надпредметных</w:t>
      </w:r>
      <w:proofErr w:type="spellEnd"/>
      <w:r w:rsidR="00BA007C">
        <w:rPr>
          <w:rFonts w:ascii="Times New Roman" w:hAnsi="Times New Roman"/>
          <w:sz w:val="28"/>
          <w:szCs w:val="26"/>
        </w:rPr>
        <w:t xml:space="preserve"> МО.</w:t>
      </w:r>
    </w:p>
    <w:p w14:paraId="3700210F" w14:textId="44786402" w:rsidR="00D21C17" w:rsidRPr="00D21C17" w:rsidRDefault="00D21C17" w:rsidP="009C21E5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 w:rsidRPr="00D21C17">
        <w:rPr>
          <w:rFonts w:ascii="Times New Roman" w:hAnsi="Times New Roman"/>
          <w:b/>
          <w:sz w:val="28"/>
          <w:szCs w:val="26"/>
        </w:rPr>
        <w:t>Исполнители</w:t>
      </w:r>
      <w:r w:rsidRPr="00D21C17">
        <w:rPr>
          <w:rFonts w:ascii="Times New Roman" w:hAnsi="Times New Roman"/>
          <w:sz w:val="28"/>
          <w:szCs w:val="26"/>
        </w:rPr>
        <w:t>:</w:t>
      </w:r>
      <w:r w:rsidR="009C21E5">
        <w:rPr>
          <w:rFonts w:ascii="Times New Roman" w:hAnsi="Times New Roman"/>
          <w:sz w:val="28"/>
          <w:szCs w:val="26"/>
        </w:rPr>
        <w:t xml:space="preserve"> </w:t>
      </w:r>
      <w:r w:rsidR="00BA007C">
        <w:rPr>
          <w:rFonts w:ascii="Times New Roman" w:hAnsi="Times New Roman"/>
          <w:sz w:val="28"/>
          <w:szCs w:val="26"/>
        </w:rPr>
        <w:t xml:space="preserve">члены </w:t>
      </w:r>
      <w:proofErr w:type="spellStart"/>
      <w:r w:rsidR="00BA007C">
        <w:rPr>
          <w:rFonts w:ascii="Times New Roman" w:hAnsi="Times New Roman"/>
          <w:sz w:val="28"/>
          <w:szCs w:val="26"/>
        </w:rPr>
        <w:t>надпредметных</w:t>
      </w:r>
      <w:proofErr w:type="spellEnd"/>
      <w:r w:rsidR="00BA007C">
        <w:rPr>
          <w:rFonts w:ascii="Times New Roman" w:hAnsi="Times New Roman"/>
          <w:sz w:val="28"/>
          <w:szCs w:val="26"/>
        </w:rPr>
        <w:t xml:space="preserve"> МО.</w:t>
      </w:r>
    </w:p>
    <w:p w14:paraId="1B00FB9E" w14:textId="6C49AF97" w:rsidR="00D21C17" w:rsidRPr="00D21C17" w:rsidRDefault="00D21C17" w:rsidP="00D21C17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 w:rsidRPr="00D21C17">
        <w:rPr>
          <w:rFonts w:ascii="Times New Roman" w:hAnsi="Times New Roman"/>
          <w:b/>
          <w:sz w:val="28"/>
          <w:szCs w:val="26"/>
        </w:rPr>
        <w:t>Цель</w:t>
      </w:r>
      <w:r w:rsidRPr="00D21C17">
        <w:rPr>
          <w:rFonts w:ascii="Times New Roman" w:hAnsi="Times New Roman"/>
          <w:sz w:val="28"/>
          <w:szCs w:val="26"/>
        </w:rPr>
        <w:t xml:space="preserve">: </w:t>
      </w:r>
      <w:r w:rsidR="00BA007C">
        <w:rPr>
          <w:rFonts w:ascii="Times New Roman" w:hAnsi="Times New Roman"/>
          <w:sz w:val="28"/>
          <w:szCs w:val="26"/>
        </w:rPr>
        <w:t>развитие форм проектной и исследовательской деятельности обучающихся в междисциплинарных проблемах и сферах деятельности, активное просвещение детей и родителей</w:t>
      </w:r>
      <w:r w:rsidRPr="00D21C17">
        <w:rPr>
          <w:rFonts w:ascii="Times New Roman" w:hAnsi="Times New Roman"/>
          <w:sz w:val="28"/>
          <w:szCs w:val="26"/>
        </w:rPr>
        <w:t>.</w:t>
      </w:r>
    </w:p>
    <w:p w14:paraId="0FC19499" w14:textId="77777777" w:rsidR="00D21C17" w:rsidRPr="00D21C17" w:rsidRDefault="00D21C17" w:rsidP="00D21C17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 w:rsidRPr="00D21C17">
        <w:rPr>
          <w:rFonts w:ascii="Times New Roman" w:hAnsi="Times New Roman"/>
          <w:b/>
          <w:sz w:val="28"/>
          <w:szCs w:val="26"/>
        </w:rPr>
        <w:t>Виды работ</w:t>
      </w:r>
    </w:p>
    <w:p w14:paraId="106E6DE7" w14:textId="53E53231" w:rsidR="00D21C17" w:rsidRDefault="00BA007C" w:rsidP="00D21C17">
      <w:pPr>
        <w:numPr>
          <w:ilvl w:val="0"/>
          <w:numId w:val="18"/>
        </w:numPr>
        <w:tabs>
          <w:tab w:val="num" w:pos="360"/>
        </w:tabs>
        <w:spacing w:after="0" w:line="360" w:lineRule="auto"/>
        <w:ind w:left="0" w:firstLine="39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Разработка содержания и форматов </w:t>
      </w:r>
      <w:proofErr w:type="spellStart"/>
      <w:r>
        <w:rPr>
          <w:rFonts w:ascii="Times New Roman" w:hAnsi="Times New Roman"/>
          <w:sz w:val="28"/>
          <w:szCs w:val="26"/>
        </w:rPr>
        <w:t>надпредметных</w:t>
      </w:r>
      <w:proofErr w:type="spellEnd"/>
      <w:r>
        <w:rPr>
          <w:rFonts w:ascii="Times New Roman" w:hAnsi="Times New Roman"/>
          <w:sz w:val="28"/>
          <w:szCs w:val="26"/>
        </w:rPr>
        <w:t xml:space="preserve"> недель, их апробация.</w:t>
      </w:r>
    </w:p>
    <w:p w14:paraId="1AC353DA" w14:textId="6E00CDA4" w:rsidR="00BA007C" w:rsidRPr="00D21C17" w:rsidRDefault="00BA007C" w:rsidP="00D21C17">
      <w:pPr>
        <w:numPr>
          <w:ilvl w:val="0"/>
          <w:numId w:val="18"/>
        </w:numPr>
        <w:tabs>
          <w:tab w:val="num" w:pos="360"/>
        </w:tabs>
        <w:spacing w:after="0" w:line="360" w:lineRule="auto"/>
        <w:ind w:left="0" w:firstLine="39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Формирование сетки «брендовых» недель, включение их </w:t>
      </w:r>
      <w:r w:rsidR="007277B0">
        <w:rPr>
          <w:rFonts w:ascii="Times New Roman" w:hAnsi="Times New Roman"/>
          <w:sz w:val="28"/>
          <w:szCs w:val="26"/>
        </w:rPr>
        <w:t>(</w:t>
      </w:r>
      <w:r>
        <w:rPr>
          <w:rFonts w:ascii="Times New Roman" w:hAnsi="Times New Roman"/>
          <w:sz w:val="28"/>
          <w:szCs w:val="26"/>
        </w:rPr>
        <w:t>в качестве постоянных</w:t>
      </w:r>
      <w:r w:rsidR="007277B0">
        <w:rPr>
          <w:rFonts w:ascii="Times New Roman" w:hAnsi="Times New Roman"/>
          <w:sz w:val="28"/>
          <w:szCs w:val="26"/>
        </w:rPr>
        <w:t>)</w:t>
      </w:r>
      <w:r>
        <w:rPr>
          <w:rFonts w:ascii="Times New Roman" w:hAnsi="Times New Roman"/>
          <w:sz w:val="28"/>
          <w:szCs w:val="26"/>
        </w:rPr>
        <w:t xml:space="preserve"> в план работы школы.</w:t>
      </w:r>
    </w:p>
    <w:p w14:paraId="2C64B8E2" w14:textId="77777777" w:rsidR="00D21C17" w:rsidRPr="00D21C17" w:rsidRDefault="00D21C17" w:rsidP="00D21C17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 w:rsidRPr="00D21C17">
        <w:rPr>
          <w:rFonts w:ascii="Times New Roman" w:hAnsi="Times New Roman"/>
          <w:b/>
          <w:sz w:val="28"/>
          <w:szCs w:val="26"/>
        </w:rPr>
        <w:t>Сроки реализации (по годам, по полугодиям, месяцам – по логике разворачивания работ)</w:t>
      </w:r>
    </w:p>
    <w:p w14:paraId="2F1578DD" w14:textId="37DCDF9C" w:rsidR="00D21C17" w:rsidRPr="00D21C17" w:rsidRDefault="009C21E5" w:rsidP="00D21C17">
      <w:pPr>
        <w:numPr>
          <w:ilvl w:val="0"/>
          <w:numId w:val="18"/>
        </w:numPr>
        <w:tabs>
          <w:tab w:val="num" w:pos="360"/>
        </w:tabs>
        <w:spacing w:after="0" w:line="360" w:lineRule="auto"/>
        <w:ind w:left="0" w:firstLine="39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По отдельному плану. Старт: </w:t>
      </w:r>
      <w:r w:rsidR="00BC4E80">
        <w:rPr>
          <w:rFonts w:ascii="Times New Roman" w:hAnsi="Times New Roman"/>
          <w:sz w:val="28"/>
          <w:szCs w:val="26"/>
        </w:rPr>
        <w:t>январь</w:t>
      </w:r>
      <w:r>
        <w:rPr>
          <w:rFonts w:ascii="Times New Roman" w:hAnsi="Times New Roman"/>
          <w:sz w:val="28"/>
          <w:szCs w:val="26"/>
        </w:rPr>
        <w:t xml:space="preserve"> 20</w:t>
      </w:r>
      <w:r w:rsidR="00BC4E80">
        <w:rPr>
          <w:rFonts w:ascii="Times New Roman" w:hAnsi="Times New Roman"/>
          <w:sz w:val="28"/>
          <w:szCs w:val="26"/>
        </w:rPr>
        <w:t>23</w:t>
      </w:r>
      <w:r>
        <w:rPr>
          <w:rFonts w:ascii="Times New Roman" w:hAnsi="Times New Roman"/>
          <w:sz w:val="28"/>
          <w:szCs w:val="26"/>
        </w:rPr>
        <w:t>г.</w:t>
      </w:r>
    </w:p>
    <w:p w14:paraId="65CA8A0E" w14:textId="77777777" w:rsidR="00D21C17" w:rsidRPr="00D21C17" w:rsidRDefault="00D21C17" w:rsidP="00D21C17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6"/>
        </w:rPr>
      </w:pPr>
      <w:r w:rsidRPr="00D21C17">
        <w:rPr>
          <w:rFonts w:ascii="Times New Roman" w:hAnsi="Times New Roman"/>
          <w:b/>
          <w:sz w:val="28"/>
          <w:szCs w:val="26"/>
        </w:rPr>
        <w:t>Продукты</w:t>
      </w:r>
      <w:r w:rsidRPr="00D21C17">
        <w:rPr>
          <w:rFonts w:ascii="Times New Roman" w:hAnsi="Times New Roman"/>
          <w:sz w:val="28"/>
          <w:szCs w:val="26"/>
        </w:rPr>
        <w:t xml:space="preserve">: </w:t>
      </w:r>
    </w:p>
    <w:p w14:paraId="261F17C6" w14:textId="5A325648" w:rsidR="00D21C17" w:rsidRPr="00D21C17" w:rsidRDefault="00BC4E80" w:rsidP="00D21C17">
      <w:pPr>
        <w:numPr>
          <w:ilvl w:val="0"/>
          <w:numId w:val="18"/>
        </w:numPr>
        <w:tabs>
          <w:tab w:val="num" w:pos="360"/>
        </w:tabs>
        <w:spacing w:after="0" w:line="360" w:lineRule="auto"/>
        <w:ind w:left="0" w:firstLine="39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Работы обучающихся, сделанные в рамках «</w:t>
      </w:r>
      <w:proofErr w:type="spellStart"/>
      <w:r>
        <w:rPr>
          <w:rFonts w:ascii="Times New Roman" w:hAnsi="Times New Roman"/>
          <w:sz w:val="28"/>
          <w:szCs w:val="26"/>
        </w:rPr>
        <w:t>надпредметной</w:t>
      </w:r>
      <w:proofErr w:type="spellEnd"/>
      <w:r>
        <w:rPr>
          <w:rFonts w:ascii="Times New Roman" w:hAnsi="Times New Roman"/>
          <w:sz w:val="28"/>
          <w:szCs w:val="26"/>
        </w:rPr>
        <w:t xml:space="preserve"> недели»</w:t>
      </w:r>
      <w:r w:rsidR="00D21C17" w:rsidRPr="00D21C17">
        <w:rPr>
          <w:rFonts w:ascii="Times New Roman" w:hAnsi="Times New Roman"/>
          <w:sz w:val="28"/>
          <w:szCs w:val="26"/>
        </w:rPr>
        <w:t>.</w:t>
      </w:r>
    </w:p>
    <w:p w14:paraId="11DFD4DC" w14:textId="7BFDFBD3" w:rsidR="00D21C17" w:rsidRPr="00D21C17" w:rsidRDefault="00BC4E80" w:rsidP="00D21C17">
      <w:pPr>
        <w:numPr>
          <w:ilvl w:val="0"/>
          <w:numId w:val="18"/>
        </w:numPr>
        <w:tabs>
          <w:tab w:val="num" w:pos="360"/>
        </w:tabs>
        <w:spacing w:after="0" w:line="360" w:lineRule="auto"/>
        <w:ind w:left="0" w:firstLine="39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Описанный формат и кейсы проведения (с выходом на муниципальную инновационную конференцию) – февраль 2025 г</w:t>
      </w:r>
      <w:r w:rsidR="00D21C17" w:rsidRPr="00D21C17">
        <w:rPr>
          <w:rFonts w:ascii="Times New Roman" w:hAnsi="Times New Roman"/>
          <w:sz w:val="28"/>
          <w:szCs w:val="26"/>
        </w:rPr>
        <w:t>.</w:t>
      </w:r>
    </w:p>
    <w:p w14:paraId="52F5ABCD" w14:textId="77777777" w:rsidR="00D21C17" w:rsidRPr="00D21C17" w:rsidRDefault="00D21C17" w:rsidP="00D21C17">
      <w:pPr>
        <w:spacing w:after="0" w:line="360" w:lineRule="auto"/>
        <w:ind w:firstLine="397"/>
        <w:jc w:val="both"/>
        <w:rPr>
          <w:rFonts w:ascii="Times New Roman" w:hAnsi="Times New Roman"/>
          <w:b/>
          <w:sz w:val="28"/>
          <w:szCs w:val="26"/>
        </w:rPr>
      </w:pPr>
      <w:r w:rsidRPr="00D21C17">
        <w:rPr>
          <w:rFonts w:ascii="Times New Roman" w:hAnsi="Times New Roman"/>
          <w:b/>
          <w:sz w:val="28"/>
          <w:szCs w:val="26"/>
        </w:rPr>
        <w:t>Планируемые затраты, необходимые ресурсы</w:t>
      </w:r>
      <w:r w:rsidR="009C21E5">
        <w:rPr>
          <w:rFonts w:ascii="Times New Roman" w:hAnsi="Times New Roman"/>
          <w:b/>
          <w:sz w:val="28"/>
          <w:szCs w:val="26"/>
        </w:rPr>
        <w:t>.</w:t>
      </w:r>
    </w:p>
    <w:p w14:paraId="35CCB3EF" w14:textId="147BA33B" w:rsidR="00D21C17" w:rsidRPr="00D21C17" w:rsidRDefault="00BC4E80" w:rsidP="00BC4E80">
      <w:pPr>
        <w:spacing w:after="0" w:line="360" w:lineRule="auto"/>
        <w:ind w:left="39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В зависимости от содержания </w:t>
      </w:r>
      <w:proofErr w:type="spellStart"/>
      <w:r>
        <w:rPr>
          <w:rFonts w:ascii="Times New Roman" w:hAnsi="Times New Roman"/>
          <w:sz w:val="28"/>
          <w:szCs w:val="26"/>
        </w:rPr>
        <w:t>надпредметной</w:t>
      </w:r>
      <w:proofErr w:type="spellEnd"/>
      <w:r>
        <w:rPr>
          <w:rFonts w:ascii="Times New Roman" w:hAnsi="Times New Roman"/>
          <w:sz w:val="28"/>
          <w:szCs w:val="26"/>
        </w:rPr>
        <w:t xml:space="preserve"> недели</w:t>
      </w:r>
      <w:r w:rsidR="009C21E5">
        <w:rPr>
          <w:rFonts w:ascii="Times New Roman" w:hAnsi="Times New Roman"/>
          <w:sz w:val="28"/>
          <w:szCs w:val="26"/>
        </w:rPr>
        <w:t>.</w:t>
      </w:r>
    </w:p>
    <w:p w14:paraId="091FB736" w14:textId="77777777" w:rsidR="00781512" w:rsidRDefault="0078151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0C44EDD" w14:textId="5145B8E5" w:rsidR="00781512" w:rsidRPr="002506C3" w:rsidRDefault="00156C85" w:rsidP="00250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Общешкольный проект </w:t>
      </w:r>
      <w:r w:rsidR="00781512" w:rsidRPr="002506C3">
        <w:rPr>
          <w:rFonts w:ascii="Times New Roman" w:hAnsi="Times New Roman"/>
          <w:b/>
          <w:sz w:val="28"/>
          <w:szCs w:val="28"/>
        </w:rPr>
        <w:t>«</w:t>
      </w:r>
      <w:r w:rsidR="002506C3" w:rsidRPr="002506C3">
        <w:rPr>
          <w:rFonts w:ascii="Times New Roman" w:hAnsi="Times New Roman"/>
          <w:b/>
          <w:sz w:val="28"/>
          <w:szCs w:val="28"/>
        </w:rPr>
        <w:t>Вау-зона» (надпредметная задача)</w:t>
      </w:r>
    </w:p>
    <w:p w14:paraId="21C5B2ED" w14:textId="70141205" w:rsidR="00781512" w:rsidRPr="00781512" w:rsidRDefault="00781512" w:rsidP="007B70B6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781512">
        <w:rPr>
          <w:rFonts w:ascii="Times New Roman" w:hAnsi="Times New Roman"/>
          <w:b/>
          <w:sz w:val="28"/>
          <w:szCs w:val="28"/>
        </w:rPr>
        <w:t>Руководител</w:t>
      </w:r>
      <w:r w:rsidR="00156C85">
        <w:rPr>
          <w:rFonts w:ascii="Times New Roman" w:hAnsi="Times New Roman"/>
          <w:b/>
          <w:sz w:val="28"/>
          <w:szCs w:val="28"/>
        </w:rPr>
        <w:t>и</w:t>
      </w:r>
      <w:r w:rsidRPr="00781512">
        <w:rPr>
          <w:rFonts w:ascii="Times New Roman" w:hAnsi="Times New Roman"/>
          <w:b/>
          <w:sz w:val="28"/>
          <w:szCs w:val="28"/>
        </w:rPr>
        <w:t xml:space="preserve"> группы</w:t>
      </w:r>
      <w:r w:rsidRPr="00781512">
        <w:rPr>
          <w:rFonts w:ascii="Times New Roman" w:hAnsi="Times New Roman"/>
          <w:sz w:val="28"/>
          <w:szCs w:val="28"/>
        </w:rPr>
        <w:t>:</w:t>
      </w:r>
      <w:r w:rsidR="00156C85">
        <w:rPr>
          <w:rFonts w:ascii="Times New Roman" w:hAnsi="Times New Roman"/>
          <w:sz w:val="28"/>
          <w:szCs w:val="28"/>
        </w:rPr>
        <w:t xml:space="preserve"> заместитель директора по УВР (начальная школа), руководитель МО «Развивающее обучение»</w:t>
      </w:r>
      <w:r w:rsidR="00115479">
        <w:rPr>
          <w:rFonts w:ascii="Times New Roman" w:hAnsi="Times New Roman"/>
          <w:sz w:val="28"/>
          <w:szCs w:val="28"/>
        </w:rPr>
        <w:t>.</w:t>
      </w:r>
    </w:p>
    <w:p w14:paraId="6F479E76" w14:textId="05D2F428" w:rsidR="00781512" w:rsidRDefault="00781512" w:rsidP="007B70B6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781512">
        <w:rPr>
          <w:rFonts w:ascii="Times New Roman" w:hAnsi="Times New Roman"/>
          <w:b/>
          <w:sz w:val="28"/>
          <w:szCs w:val="28"/>
        </w:rPr>
        <w:t>Исполнители</w:t>
      </w:r>
      <w:r w:rsidRPr="00781512">
        <w:rPr>
          <w:rFonts w:ascii="Times New Roman" w:hAnsi="Times New Roman"/>
          <w:sz w:val="28"/>
          <w:szCs w:val="28"/>
        </w:rPr>
        <w:t>:</w:t>
      </w:r>
    </w:p>
    <w:p w14:paraId="08ED44B4" w14:textId="23543EEC" w:rsidR="00156C85" w:rsidRDefault="00A46D4A" w:rsidP="007B70B6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6C85">
        <w:rPr>
          <w:rFonts w:ascii="Times New Roman" w:hAnsi="Times New Roman"/>
          <w:sz w:val="28"/>
          <w:szCs w:val="28"/>
        </w:rPr>
        <w:t>Учителя начальных классов</w:t>
      </w:r>
      <w:r>
        <w:rPr>
          <w:rFonts w:ascii="Times New Roman" w:hAnsi="Times New Roman"/>
          <w:sz w:val="28"/>
          <w:szCs w:val="28"/>
        </w:rPr>
        <w:t>.</w:t>
      </w:r>
    </w:p>
    <w:p w14:paraId="21E45620" w14:textId="71FEAE49" w:rsidR="00156C85" w:rsidRDefault="00A46D4A" w:rsidP="007B70B6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6C85">
        <w:rPr>
          <w:rFonts w:ascii="Times New Roman" w:hAnsi="Times New Roman"/>
          <w:sz w:val="28"/>
          <w:szCs w:val="28"/>
        </w:rPr>
        <w:t>Родители и ученики начальных классов, пожелавшие работать в проекте.</w:t>
      </w:r>
    </w:p>
    <w:p w14:paraId="52711C75" w14:textId="4425C78B" w:rsidR="00A46D4A" w:rsidRPr="00156C85" w:rsidRDefault="00A46D4A" w:rsidP="007B70B6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Партнеры.</w:t>
      </w:r>
    </w:p>
    <w:p w14:paraId="29970D47" w14:textId="1560D8BD" w:rsidR="00781512" w:rsidRPr="00781512" w:rsidRDefault="00781512" w:rsidP="007B70B6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781512">
        <w:rPr>
          <w:rFonts w:ascii="Times New Roman" w:hAnsi="Times New Roman"/>
          <w:b/>
          <w:sz w:val="28"/>
          <w:szCs w:val="28"/>
        </w:rPr>
        <w:t>Цель</w:t>
      </w:r>
      <w:r w:rsidRPr="00781512">
        <w:rPr>
          <w:rFonts w:ascii="Times New Roman" w:hAnsi="Times New Roman"/>
          <w:sz w:val="28"/>
          <w:szCs w:val="28"/>
        </w:rPr>
        <w:t xml:space="preserve">: </w:t>
      </w:r>
      <w:r w:rsidR="00A46D4A">
        <w:rPr>
          <w:rFonts w:ascii="Times New Roman" w:hAnsi="Times New Roman"/>
          <w:sz w:val="28"/>
          <w:szCs w:val="28"/>
        </w:rPr>
        <w:t xml:space="preserve">освоение новых способов реализации инфраструктурного проекта через </w:t>
      </w:r>
      <w:proofErr w:type="spellStart"/>
      <w:r w:rsidR="00A46D4A">
        <w:rPr>
          <w:rFonts w:ascii="Times New Roman" w:hAnsi="Times New Roman"/>
          <w:sz w:val="28"/>
          <w:szCs w:val="28"/>
        </w:rPr>
        <w:t>надпредметную</w:t>
      </w:r>
      <w:proofErr w:type="spellEnd"/>
      <w:r w:rsidR="00A46D4A">
        <w:rPr>
          <w:rFonts w:ascii="Times New Roman" w:hAnsi="Times New Roman"/>
          <w:sz w:val="28"/>
          <w:szCs w:val="28"/>
        </w:rPr>
        <w:t xml:space="preserve"> задачу</w:t>
      </w:r>
      <w:r w:rsidRPr="00781512">
        <w:rPr>
          <w:rFonts w:ascii="Times New Roman" w:hAnsi="Times New Roman"/>
          <w:sz w:val="28"/>
          <w:szCs w:val="28"/>
        </w:rPr>
        <w:t>.</w:t>
      </w:r>
    </w:p>
    <w:p w14:paraId="22E532BD" w14:textId="77777777" w:rsidR="00781512" w:rsidRPr="00781512" w:rsidRDefault="00781512" w:rsidP="007B70B6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781512">
        <w:rPr>
          <w:rFonts w:ascii="Times New Roman" w:hAnsi="Times New Roman"/>
          <w:b/>
          <w:sz w:val="28"/>
          <w:szCs w:val="28"/>
        </w:rPr>
        <w:t>Виды работ</w:t>
      </w:r>
      <w:r w:rsidRPr="00781512">
        <w:rPr>
          <w:rFonts w:ascii="Times New Roman" w:hAnsi="Times New Roman"/>
          <w:sz w:val="28"/>
          <w:szCs w:val="28"/>
        </w:rPr>
        <w:t xml:space="preserve">: </w:t>
      </w:r>
    </w:p>
    <w:p w14:paraId="4DD83D3F" w14:textId="1785416E" w:rsidR="00781512" w:rsidRPr="00781512" w:rsidRDefault="00A46D4A" w:rsidP="007B70B6">
      <w:pPr>
        <w:numPr>
          <w:ilvl w:val="0"/>
          <w:numId w:val="19"/>
        </w:numPr>
        <w:spacing w:after="0" w:line="36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Изучениеи</w:t>
      </w:r>
      <w:proofErr w:type="spellEnd"/>
      <w:r>
        <w:rPr>
          <w:rFonts w:ascii="Times New Roman" w:hAnsi="Times New Roman"/>
          <w:sz w:val="28"/>
          <w:szCs w:val="28"/>
        </w:rPr>
        <w:t xml:space="preserve"> запроса на </w:t>
      </w:r>
      <w:proofErr w:type="spellStart"/>
      <w:r>
        <w:rPr>
          <w:rFonts w:ascii="Times New Roman" w:hAnsi="Times New Roman"/>
          <w:sz w:val="28"/>
          <w:szCs w:val="28"/>
        </w:rPr>
        <w:t>надпредметные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зоны и виды активности детей за пределами урока</w:t>
      </w:r>
      <w:r w:rsidR="00781512" w:rsidRPr="00781512">
        <w:rPr>
          <w:rFonts w:ascii="Times New Roman" w:hAnsi="Times New Roman"/>
          <w:sz w:val="28"/>
          <w:szCs w:val="28"/>
        </w:rPr>
        <w:t>.</w:t>
      </w:r>
    </w:p>
    <w:p w14:paraId="7BB289C0" w14:textId="69261990" w:rsidR="00781512" w:rsidRPr="00781512" w:rsidRDefault="00A46D4A" w:rsidP="007B70B6">
      <w:pPr>
        <w:numPr>
          <w:ilvl w:val="0"/>
          <w:numId w:val="19"/>
        </w:numPr>
        <w:spacing w:after="0" w:line="36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 содержания, форм проведения событий, имеющих «вау-эффект» для семей младших школьников</w:t>
      </w:r>
      <w:r w:rsidR="00781512" w:rsidRPr="00781512">
        <w:rPr>
          <w:rFonts w:ascii="Times New Roman" w:hAnsi="Times New Roman"/>
          <w:sz w:val="28"/>
          <w:szCs w:val="28"/>
        </w:rPr>
        <w:t>.</w:t>
      </w:r>
    </w:p>
    <w:p w14:paraId="530557C4" w14:textId="0166E4BA" w:rsidR="00781512" w:rsidRPr="00781512" w:rsidRDefault="00A46D4A" w:rsidP="007B70B6">
      <w:pPr>
        <w:numPr>
          <w:ilvl w:val="0"/>
          <w:numId w:val="19"/>
        </w:numPr>
        <w:spacing w:after="0" w:line="360" w:lineRule="auto"/>
        <w:ind w:left="0" w:firstLine="3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миниатюрных «вау-зон» в рекреациях начальной школы, кабинетах</w:t>
      </w:r>
      <w:r w:rsidR="007869BE">
        <w:rPr>
          <w:rFonts w:ascii="Times New Roman" w:hAnsi="Times New Roman"/>
          <w:sz w:val="28"/>
          <w:szCs w:val="28"/>
        </w:rPr>
        <w:t>, пришкольном участке, на цифровых платформах, «у себя дома».</w:t>
      </w:r>
    </w:p>
    <w:p w14:paraId="0F04E9D9" w14:textId="77777777" w:rsidR="00781512" w:rsidRPr="00781512" w:rsidRDefault="00781512" w:rsidP="007B70B6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781512">
        <w:rPr>
          <w:rFonts w:ascii="Times New Roman" w:hAnsi="Times New Roman"/>
          <w:b/>
          <w:sz w:val="28"/>
          <w:szCs w:val="28"/>
        </w:rPr>
        <w:t>Сроки реализации (по годам, по полугодиям, месяцам – по логике разворачивания работ)</w:t>
      </w:r>
      <w:r w:rsidRPr="00781512">
        <w:rPr>
          <w:rFonts w:ascii="Times New Roman" w:hAnsi="Times New Roman"/>
          <w:sz w:val="28"/>
          <w:szCs w:val="28"/>
        </w:rPr>
        <w:t xml:space="preserve">:  </w:t>
      </w:r>
    </w:p>
    <w:p w14:paraId="2329683F" w14:textId="77777777" w:rsidR="007869BE" w:rsidRDefault="007869BE" w:rsidP="007B70B6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 изучения: январь 2023 г.</w:t>
      </w:r>
    </w:p>
    <w:p w14:paraId="4A8BF609" w14:textId="7436964D" w:rsidR="00781512" w:rsidRDefault="007869BE" w:rsidP="007B70B6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«Вау-событий» и «Вау-зон для их проведения» по мере возникновения (до конца 2025).</w:t>
      </w:r>
    </w:p>
    <w:p w14:paraId="4CD1282F" w14:textId="0A5B69F8" w:rsidR="007869BE" w:rsidRPr="00781512" w:rsidRDefault="007869BE" w:rsidP="007B70B6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Появление «брендовых» «Вау-событий» и «Вау-зон для их проведения» не позднее 1 октября 2025 года.</w:t>
      </w:r>
    </w:p>
    <w:p w14:paraId="766A86B1" w14:textId="77777777" w:rsidR="00781512" w:rsidRPr="00781512" w:rsidRDefault="00781512" w:rsidP="007B70B6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781512">
        <w:rPr>
          <w:rFonts w:ascii="Times New Roman" w:hAnsi="Times New Roman"/>
          <w:b/>
          <w:sz w:val="28"/>
          <w:szCs w:val="28"/>
        </w:rPr>
        <w:t>Продукты</w:t>
      </w:r>
      <w:r w:rsidRPr="00781512">
        <w:rPr>
          <w:rFonts w:ascii="Times New Roman" w:hAnsi="Times New Roman"/>
          <w:sz w:val="28"/>
          <w:szCs w:val="28"/>
        </w:rPr>
        <w:t xml:space="preserve">: </w:t>
      </w:r>
    </w:p>
    <w:p w14:paraId="6BA544AD" w14:textId="77777777" w:rsidR="007869BE" w:rsidRDefault="007869BE" w:rsidP="007B70B6">
      <w:pPr>
        <w:numPr>
          <w:ilvl w:val="0"/>
          <w:numId w:val="19"/>
        </w:numPr>
        <w:spacing w:after="0" w:line="36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Запись «Вау-событий» </w:t>
      </w:r>
    </w:p>
    <w:p w14:paraId="6FBE22D1" w14:textId="2C24AA29" w:rsidR="00781512" w:rsidRPr="00781512" w:rsidRDefault="007869BE" w:rsidP="007B70B6">
      <w:pPr>
        <w:numPr>
          <w:ilvl w:val="0"/>
          <w:numId w:val="19"/>
        </w:numPr>
        <w:spacing w:after="0" w:line="36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Брендовые «Вау-зоны» для проведения «Вау-событий»</w:t>
      </w:r>
      <w:r w:rsidR="00781512" w:rsidRPr="00781512">
        <w:rPr>
          <w:rFonts w:ascii="Times New Roman" w:hAnsi="Times New Roman"/>
          <w:sz w:val="28"/>
          <w:szCs w:val="28"/>
        </w:rPr>
        <w:t>.</w:t>
      </w:r>
    </w:p>
    <w:p w14:paraId="6C4AA921" w14:textId="5723A9F6" w:rsidR="00781512" w:rsidRPr="00781512" w:rsidRDefault="007869BE" w:rsidP="007B70B6">
      <w:pPr>
        <w:numPr>
          <w:ilvl w:val="0"/>
          <w:numId w:val="19"/>
        </w:numPr>
        <w:spacing w:after="0" w:line="36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Творческие продукты семей младших школьников «Моя «Вау – зона», «Моё «Вау-событие». </w:t>
      </w:r>
    </w:p>
    <w:p w14:paraId="2D95B132" w14:textId="77777777" w:rsidR="007869BE" w:rsidRDefault="00781512" w:rsidP="007B70B6">
      <w:pPr>
        <w:spacing w:after="0" w:line="360" w:lineRule="auto"/>
        <w:ind w:firstLine="397"/>
        <w:rPr>
          <w:rFonts w:ascii="Times New Roman" w:hAnsi="Times New Roman"/>
          <w:sz w:val="28"/>
          <w:szCs w:val="28"/>
          <w:vertAlign w:val="superscript"/>
        </w:rPr>
      </w:pPr>
      <w:r w:rsidRPr="00781512">
        <w:rPr>
          <w:rFonts w:ascii="Times New Roman" w:hAnsi="Times New Roman"/>
          <w:b/>
          <w:sz w:val="28"/>
          <w:szCs w:val="28"/>
        </w:rPr>
        <w:t>Планируемые затраты, необходимые ресурсы</w:t>
      </w:r>
      <w:r w:rsidR="00EB42B8">
        <w:rPr>
          <w:rFonts w:ascii="Times New Roman" w:hAnsi="Times New Roman"/>
          <w:b/>
          <w:sz w:val="28"/>
          <w:szCs w:val="28"/>
        </w:rPr>
        <w:t>.</w:t>
      </w:r>
    </w:p>
    <w:p w14:paraId="299D2FF9" w14:textId="798D6521" w:rsidR="00B149CF" w:rsidRPr="007869BE" w:rsidRDefault="007869BE" w:rsidP="007B70B6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869BE">
        <w:rPr>
          <w:rFonts w:ascii="Times New Roman" w:hAnsi="Times New Roman"/>
          <w:sz w:val="28"/>
          <w:szCs w:val="28"/>
        </w:rPr>
        <w:t>В зависимости от</w:t>
      </w:r>
      <w:r>
        <w:rPr>
          <w:rFonts w:ascii="Times New Roman" w:hAnsi="Times New Roman"/>
          <w:sz w:val="28"/>
          <w:szCs w:val="28"/>
        </w:rPr>
        <w:t xml:space="preserve"> содержания «Вау-событий» и ресурсов на создание «Вау-зон для их проведения».</w:t>
      </w:r>
      <w:r w:rsidR="00B149CF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0E463EDF" w14:textId="084B8F28" w:rsidR="009C79E3" w:rsidRPr="00C04AE9" w:rsidRDefault="00C04AE9" w:rsidP="00C04A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AE9">
        <w:rPr>
          <w:rFonts w:ascii="Times New Roman" w:eastAsia="Arial Unicode MS" w:hAnsi="Times New Roman"/>
          <w:b/>
          <w:bCs/>
          <w:sz w:val="28"/>
          <w:szCs w:val="24"/>
        </w:rPr>
        <w:lastRenderedPageBreak/>
        <w:t xml:space="preserve">Общешкольный проект </w:t>
      </w:r>
      <w:r w:rsidR="009C79E3" w:rsidRPr="00C04AE9">
        <w:rPr>
          <w:rFonts w:ascii="Times New Roman" w:eastAsia="Arial Unicode MS" w:hAnsi="Times New Roman"/>
          <w:b/>
          <w:bCs/>
          <w:sz w:val="28"/>
          <w:szCs w:val="24"/>
        </w:rPr>
        <w:t>«</w:t>
      </w:r>
      <w:r w:rsidRPr="00C04AE9">
        <w:rPr>
          <w:rFonts w:ascii="Times New Roman" w:hAnsi="Times New Roman"/>
          <w:b/>
          <w:bCs/>
          <w:sz w:val="28"/>
          <w:szCs w:val="28"/>
        </w:rPr>
        <w:t>Читаем всей семьей</w:t>
      </w:r>
      <w:r w:rsidR="009C79E3" w:rsidRPr="00C04AE9">
        <w:rPr>
          <w:rFonts w:ascii="Times New Roman" w:eastAsia="Arial Unicode MS" w:hAnsi="Times New Roman"/>
          <w:b/>
          <w:bCs/>
          <w:sz w:val="28"/>
          <w:szCs w:val="24"/>
        </w:rPr>
        <w:t>»</w:t>
      </w:r>
    </w:p>
    <w:p w14:paraId="37E6BB91" w14:textId="7203D3EE" w:rsidR="009C79E3" w:rsidRPr="009C79E3" w:rsidRDefault="009C79E3" w:rsidP="009C79E3">
      <w:pPr>
        <w:spacing w:after="0" w:line="360" w:lineRule="auto"/>
        <w:ind w:firstLine="397"/>
        <w:rPr>
          <w:rFonts w:ascii="Times New Roman" w:eastAsia="Arial Unicode MS" w:hAnsi="Times New Roman"/>
          <w:sz w:val="28"/>
          <w:szCs w:val="24"/>
        </w:rPr>
      </w:pPr>
      <w:r w:rsidRPr="009C79E3">
        <w:rPr>
          <w:rFonts w:ascii="Times New Roman" w:eastAsia="Arial Unicode MS" w:hAnsi="Times New Roman"/>
          <w:b/>
          <w:sz w:val="28"/>
          <w:szCs w:val="24"/>
        </w:rPr>
        <w:t>Руководитель группы:</w:t>
      </w:r>
      <w:r w:rsidRPr="009C79E3">
        <w:rPr>
          <w:rFonts w:ascii="Times New Roman" w:eastAsia="Arial Unicode MS" w:hAnsi="Times New Roman"/>
          <w:sz w:val="28"/>
          <w:szCs w:val="24"/>
        </w:rPr>
        <w:t xml:space="preserve"> </w:t>
      </w:r>
      <w:r w:rsidR="00C04AE9">
        <w:rPr>
          <w:rFonts w:ascii="Times New Roman" w:eastAsia="Arial Unicode MS" w:hAnsi="Times New Roman"/>
          <w:sz w:val="28"/>
          <w:szCs w:val="24"/>
        </w:rPr>
        <w:t>руководитель ШИБЦ.</w:t>
      </w:r>
    </w:p>
    <w:p w14:paraId="29B67940" w14:textId="02836DB5" w:rsidR="009C79E3" w:rsidRPr="009C79E3" w:rsidRDefault="009C79E3" w:rsidP="009C79E3">
      <w:pPr>
        <w:spacing w:after="0" w:line="360" w:lineRule="auto"/>
        <w:ind w:firstLine="397"/>
        <w:jc w:val="both"/>
        <w:rPr>
          <w:rFonts w:ascii="Times New Roman" w:eastAsia="Arial Unicode MS" w:hAnsi="Times New Roman"/>
          <w:sz w:val="28"/>
          <w:szCs w:val="24"/>
        </w:rPr>
      </w:pPr>
      <w:r w:rsidRPr="009C79E3">
        <w:rPr>
          <w:rFonts w:ascii="Times New Roman" w:eastAsia="Arial Unicode MS" w:hAnsi="Times New Roman"/>
          <w:b/>
          <w:sz w:val="28"/>
          <w:szCs w:val="24"/>
        </w:rPr>
        <w:t>Исполнители:</w:t>
      </w:r>
      <w:r w:rsidRPr="009C79E3">
        <w:rPr>
          <w:rFonts w:ascii="Times New Roman" w:eastAsia="Arial Unicode MS" w:hAnsi="Times New Roman"/>
          <w:sz w:val="28"/>
          <w:szCs w:val="24"/>
        </w:rPr>
        <w:t xml:space="preserve"> </w:t>
      </w:r>
      <w:r>
        <w:rPr>
          <w:rFonts w:ascii="Times New Roman" w:eastAsia="Arial Unicode MS" w:hAnsi="Times New Roman"/>
          <w:sz w:val="28"/>
          <w:szCs w:val="24"/>
        </w:rPr>
        <w:t>заинтересованные лица</w:t>
      </w:r>
      <w:r w:rsidR="005A7284">
        <w:rPr>
          <w:rFonts w:ascii="Times New Roman" w:eastAsia="Arial Unicode MS" w:hAnsi="Times New Roman"/>
          <w:sz w:val="28"/>
          <w:szCs w:val="24"/>
        </w:rPr>
        <w:t xml:space="preserve">: учителя, родители, обучающихся, работники Публичных библиотек, партнеры. </w:t>
      </w:r>
    </w:p>
    <w:p w14:paraId="58566257" w14:textId="32FE7D67" w:rsidR="009C79E3" w:rsidRPr="009C79E3" w:rsidRDefault="009C79E3" w:rsidP="009C79E3">
      <w:pPr>
        <w:spacing w:after="0" w:line="360" w:lineRule="auto"/>
        <w:ind w:firstLine="397"/>
        <w:jc w:val="both"/>
        <w:rPr>
          <w:rFonts w:ascii="Times New Roman" w:eastAsia="Arial Unicode MS" w:hAnsi="Times New Roman"/>
          <w:sz w:val="28"/>
          <w:szCs w:val="24"/>
        </w:rPr>
      </w:pPr>
      <w:r w:rsidRPr="009C79E3">
        <w:rPr>
          <w:rFonts w:ascii="Times New Roman" w:eastAsia="Arial Unicode MS" w:hAnsi="Times New Roman"/>
          <w:b/>
          <w:sz w:val="28"/>
          <w:szCs w:val="24"/>
        </w:rPr>
        <w:t>Цель:</w:t>
      </w:r>
      <w:r w:rsidRPr="009C79E3">
        <w:rPr>
          <w:rFonts w:ascii="Times New Roman" w:eastAsia="Arial Unicode MS" w:hAnsi="Times New Roman"/>
          <w:sz w:val="28"/>
          <w:szCs w:val="24"/>
        </w:rPr>
        <w:t xml:space="preserve"> </w:t>
      </w:r>
      <w:r>
        <w:rPr>
          <w:rFonts w:ascii="Times New Roman" w:eastAsia="Arial Unicode MS" w:hAnsi="Times New Roman"/>
          <w:sz w:val="28"/>
          <w:szCs w:val="24"/>
        </w:rPr>
        <w:t xml:space="preserve">обеспечить максимальное включение </w:t>
      </w:r>
      <w:r w:rsidR="00C04AE9">
        <w:rPr>
          <w:rFonts w:ascii="Times New Roman" w:eastAsia="Arial Unicode MS" w:hAnsi="Times New Roman"/>
          <w:sz w:val="28"/>
          <w:szCs w:val="24"/>
        </w:rPr>
        <w:t>в семейное чтение обучающихся школы</w:t>
      </w:r>
      <w:r w:rsidR="005A7284">
        <w:rPr>
          <w:rFonts w:ascii="Times New Roman" w:eastAsia="Arial Unicode MS" w:hAnsi="Times New Roman"/>
          <w:sz w:val="28"/>
          <w:szCs w:val="24"/>
        </w:rPr>
        <w:t xml:space="preserve"> (выход за пределы библиотечных уроков в пространство неформального образования)</w:t>
      </w:r>
      <w:r>
        <w:rPr>
          <w:rFonts w:ascii="Times New Roman" w:eastAsia="Arial Unicode MS" w:hAnsi="Times New Roman"/>
          <w:sz w:val="28"/>
          <w:szCs w:val="24"/>
        </w:rPr>
        <w:t>.</w:t>
      </w:r>
    </w:p>
    <w:p w14:paraId="0507987F" w14:textId="77777777" w:rsidR="009C79E3" w:rsidRDefault="009C79E3" w:rsidP="009C79E3">
      <w:pPr>
        <w:spacing w:after="0" w:line="360" w:lineRule="auto"/>
        <w:ind w:firstLine="397"/>
        <w:rPr>
          <w:rFonts w:ascii="Times New Roman" w:eastAsia="Arial Unicode MS" w:hAnsi="Times New Roman"/>
          <w:sz w:val="28"/>
          <w:szCs w:val="24"/>
        </w:rPr>
      </w:pPr>
      <w:r w:rsidRPr="009C79E3">
        <w:rPr>
          <w:rFonts w:ascii="Times New Roman" w:eastAsia="Arial Unicode MS" w:hAnsi="Times New Roman"/>
          <w:b/>
          <w:sz w:val="28"/>
          <w:szCs w:val="24"/>
        </w:rPr>
        <w:t>Виды работ</w:t>
      </w:r>
      <w:r w:rsidRPr="009C79E3">
        <w:rPr>
          <w:rFonts w:ascii="Times New Roman" w:eastAsia="Arial Unicode MS" w:hAnsi="Times New Roman"/>
          <w:sz w:val="28"/>
          <w:szCs w:val="24"/>
        </w:rPr>
        <w:t xml:space="preserve">: </w:t>
      </w:r>
    </w:p>
    <w:p w14:paraId="0F720167" w14:textId="19EA8A22" w:rsidR="009C79E3" w:rsidRPr="009C79E3" w:rsidRDefault="00430C2A" w:rsidP="009C79E3">
      <w:pPr>
        <w:spacing w:after="0" w:line="360" w:lineRule="auto"/>
        <w:ind w:firstLine="397"/>
        <w:rPr>
          <w:rFonts w:ascii="Times New Roman" w:eastAsia="Arial Unicode MS" w:hAnsi="Times New Roman"/>
          <w:sz w:val="28"/>
          <w:szCs w:val="24"/>
        </w:rPr>
      </w:pPr>
      <w:r>
        <w:rPr>
          <w:rFonts w:ascii="Times New Roman" w:eastAsia="Arial Unicode MS" w:hAnsi="Times New Roman"/>
          <w:sz w:val="28"/>
          <w:szCs w:val="24"/>
        </w:rPr>
        <w:t xml:space="preserve">- </w:t>
      </w:r>
      <w:r w:rsidR="009C79E3">
        <w:rPr>
          <w:rFonts w:ascii="Times New Roman" w:eastAsia="Arial Unicode MS" w:hAnsi="Times New Roman"/>
          <w:sz w:val="28"/>
          <w:szCs w:val="24"/>
        </w:rPr>
        <w:t xml:space="preserve">Мотивация </w:t>
      </w:r>
      <w:r w:rsidR="00C04AE9">
        <w:rPr>
          <w:rFonts w:ascii="Times New Roman" w:eastAsia="Arial Unicode MS" w:hAnsi="Times New Roman"/>
          <w:sz w:val="28"/>
          <w:szCs w:val="24"/>
        </w:rPr>
        <w:t>к чтению (поиск новых форм вовлечения</w:t>
      </w:r>
      <w:r w:rsidR="005A7284">
        <w:rPr>
          <w:rFonts w:ascii="Times New Roman" w:eastAsia="Arial Unicode MS" w:hAnsi="Times New Roman"/>
          <w:sz w:val="28"/>
          <w:szCs w:val="24"/>
        </w:rPr>
        <w:t>, поддержки</w:t>
      </w:r>
      <w:r w:rsidR="00C04AE9">
        <w:rPr>
          <w:rFonts w:ascii="Times New Roman" w:eastAsia="Arial Unicode MS" w:hAnsi="Times New Roman"/>
          <w:sz w:val="28"/>
          <w:szCs w:val="24"/>
        </w:rPr>
        <w:t>)</w:t>
      </w:r>
      <w:r w:rsidR="009C79E3" w:rsidRPr="009C79E3">
        <w:rPr>
          <w:rFonts w:ascii="Times New Roman" w:eastAsia="Arial Unicode MS" w:hAnsi="Times New Roman"/>
          <w:sz w:val="28"/>
          <w:szCs w:val="24"/>
        </w:rPr>
        <w:t xml:space="preserve">.   </w:t>
      </w:r>
    </w:p>
    <w:p w14:paraId="23AC87EA" w14:textId="4BBA28C7" w:rsidR="009C79E3" w:rsidRDefault="00430C2A" w:rsidP="005A7284">
      <w:pPr>
        <w:spacing w:after="0" w:line="360" w:lineRule="auto"/>
        <w:ind w:firstLine="397"/>
        <w:jc w:val="both"/>
        <w:rPr>
          <w:rFonts w:ascii="Times New Roman" w:eastAsia="Arial Unicode MS" w:hAnsi="Times New Roman"/>
          <w:sz w:val="28"/>
          <w:szCs w:val="24"/>
        </w:rPr>
      </w:pPr>
      <w:r>
        <w:rPr>
          <w:rFonts w:ascii="Times New Roman" w:eastAsia="Arial Unicode MS" w:hAnsi="Times New Roman"/>
          <w:sz w:val="28"/>
          <w:szCs w:val="24"/>
        </w:rPr>
        <w:t xml:space="preserve">- </w:t>
      </w:r>
      <w:r w:rsidR="00C04AE9">
        <w:rPr>
          <w:rFonts w:ascii="Times New Roman" w:eastAsia="Arial Unicode MS" w:hAnsi="Times New Roman"/>
          <w:sz w:val="28"/>
          <w:szCs w:val="24"/>
        </w:rPr>
        <w:t xml:space="preserve">Апробация новых событий </w:t>
      </w:r>
      <w:r w:rsidR="005A7284">
        <w:rPr>
          <w:rFonts w:ascii="Times New Roman" w:eastAsia="Arial Unicode MS" w:hAnsi="Times New Roman"/>
          <w:sz w:val="28"/>
          <w:szCs w:val="24"/>
        </w:rPr>
        <w:t>смыслового чтения (например, читаем книгу современного автора, читаем</w:t>
      </w:r>
      <w:r w:rsidR="002E675E">
        <w:rPr>
          <w:rFonts w:ascii="Times New Roman" w:eastAsia="Arial Unicode MS" w:hAnsi="Times New Roman"/>
          <w:sz w:val="28"/>
          <w:szCs w:val="24"/>
        </w:rPr>
        <w:t xml:space="preserve"> современного автора</w:t>
      </w:r>
      <w:r w:rsidR="005A7284">
        <w:rPr>
          <w:rFonts w:ascii="Times New Roman" w:eastAsia="Arial Unicode MS" w:hAnsi="Times New Roman"/>
          <w:sz w:val="28"/>
          <w:szCs w:val="24"/>
        </w:rPr>
        <w:t>, смотрим и обсуждаем экранизацию</w:t>
      </w:r>
      <w:r w:rsidR="00FC09F2">
        <w:rPr>
          <w:rFonts w:ascii="Times New Roman" w:eastAsia="Arial Unicode MS" w:hAnsi="Times New Roman"/>
          <w:sz w:val="28"/>
          <w:szCs w:val="24"/>
        </w:rPr>
        <w:t>, встречаемся с писателем</w:t>
      </w:r>
      <w:r w:rsidR="005A7284">
        <w:rPr>
          <w:rFonts w:ascii="Times New Roman" w:eastAsia="Arial Unicode MS" w:hAnsi="Times New Roman"/>
          <w:sz w:val="28"/>
          <w:szCs w:val="24"/>
        </w:rPr>
        <w:t xml:space="preserve">), </w:t>
      </w:r>
      <w:r w:rsidR="00FC09F2">
        <w:rPr>
          <w:rFonts w:ascii="Times New Roman" w:eastAsia="Arial Unicode MS" w:hAnsi="Times New Roman"/>
          <w:sz w:val="28"/>
          <w:szCs w:val="24"/>
        </w:rPr>
        <w:t xml:space="preserve">форматов </w:t>
      </w:r>
      <w:r w:rsidR="005A7284">
        <w:rPr>
          <w:rFonts w:ascii="Times New Roman" w:eastAsia="Arial Unicode MS" w:hAnsi="Times New Roman"/>
          <w:sz w:val="28"/>
          <w:szCs w:val="24"/>
        </w:rPr>
        <w:t>обсуждения прочитанного.</w:t>
      </w:r>
    </w:p>
    <w:p w14:paraId="2CE6D807" w14:textId="6092FE5D" w:rsidR="009C79E3" w:rsidRPr="009C79E3" w:rsidRDefault="00430C2A" w:rsidP="009C79E3">
      <w:pPr>
        <w:spacing w:after="0" w:line="360" w:lineRule="auto"/>
        <w:ind w:firstLine="397"/>
        <w:rPr>
          <w:rFonts w:ascii="Times New Roman" w:eastAsia="Arial Unicode MS" w:hAnsi="Times New Roman"/>
          <w:sz w:val="28"/>
          <w:szCs w:val="24"/>
        </w:rPr>
      </w:pPr>
      <w:r>
        <w:rPr>
          <w:rFonts w:ascii="Times New Roman" w:eastAsia="Arial Unicode MS" w:hAnsi="Times New Roman"/>
          <w:sz w:val="28"/>
          <w:szCs w:val="24"/>
        </w:rPr>
        <w:t xml:space="preserve">- </w:t>
      </w:r>
      <w:r w:rsidR="009C79E3">
        <w:rPr>
          <w:rFonts w:ascii="Times New Roman" w:eastAsia="Arial Unicode MS" w:hAnsi="Times New Roman"/>
          <w:sz w:val="28"/>
          <w:szCs w:val="24"/>
        </w:rPr>
        <w:t xml:space="preserve">Показательные </w:t>
      </w:r>
      <w:r w:rsidR="0081673B">
        <w:rPr>
          <w:rFonts w:ascii="Times New Roman" w:eastAsia="Arial Unicode MS" w:hAnsi="Times New Roman"/>
          <w:sz w:val="28"/>
          <w:szCs w:val="24"/>
        </w:rPr>
        <w:t xml:space="preserve">(«брендовые») </w:t>
      </w:r>
      <w:r w:rsidR="009C79E3">
        <w:rPr>
          <w:rFonts w:ascii="Times New Roman" w:eastAsia="Arial Unicode MS" w:hAnsi="Times New Roman"/>
          <w:sz w:val="28"/>
          <w:szCs w:val="24"/>
        </w:rPr>
        <w:t>события.</w:t>
      </w:r>
    </w:p>
    <w:p w14:paraId="2A667335" w14:textId="77777777" w:rsidR="00C67371" w:rsidRDefault="009C79E3" w:rsidP="009C79E3">
      <w:pPr>
        <w:spacing w:after="0" w:line="360" w:lineRule="auto"/>
        <w:ind w:firstLine="397"/>
        <w:rPr>
          <w:rFonts w:ascii="Times New Roman" w:eastAsia="Arial Unicode MS" w:hAnsi="Times New Roman"/>
          <w:b/>
          <w:sz w:val="28"/>
          <w:szCs w:val="24"/>
        </w:rPr>
      </w:pPr>
      <w:r w:rsidRPr="009C79E3">
        <w:rPr>
          <w:rFonts w:ascii="Times New Roman" w:eastAsia="Arial Unicode MS" w:hAnsi="Times New Roman"/>
          <w:b/>
          <w:sz w:val="28"/>
          <w:szCs w:val="24"/>
        </w:rPr>
        <w:t xml:space="preserve">Сроки реализации:  </w:t>
      </w:r>
    </w:p>
    <w:p w14:paraId="2964AB24" w14:textId="77777777" w:rsidR="00C67371" w:rsidRDefault="00C67371" w:rsidP="009C79E3">
      <w:pPr>
        <w:spacing w:after="0" w:line="360" w:lineRule="auto"/>
        <w:ind w:firstLine="397"/>
        <w:rPr>
          <w:rFonts w:ascii="Times New Roman" w:eastAsia="Arial Unicode MS" w:hAnsi="Times New Roman"/>
          <w:b/>
          <w:sz w:val="28"/>
          <w:szCs w:val="24"/>
        </w:rPr>
      </w:pPr>
      <w:r>
        <w:rPr>
          <w:rFonts w:ascii="Times New Roman" w:eastAsia="Arial Unicode MS" w:hAnsi="Times New Roman"/>
          <w:sz w:val="28"/>
          <w:szCs w:val="24"/>
        </w:rPr>
        <w:t>В</w:t>
      </w:r>
      <w:r w:rsidR="005A7284">
        <w:rPr>
          <w:rFonts w:ascii="Times New Roman" w:eastAsia="Arial Unicode MS" w:hAnsi="Times New Roman"/>
          <w:sz w:val="28"/>
          <w:szCs w:val="24"/>
        </w:rPr>
        <w:t xml:space="preserve"> течение срока реализации программы.</w:t>
      </w:r>
      <w:r w:rsidR="009C79E3" w:rsidRPr="009C79E3">
        <w:rPr>
          <w:rFonts w:ascii="Times New Roman" w:eastAsia="Arial Unicode MS" w:hAnsi="Times New Roman"/>
          <w:b/>
          <w:sz w:val="28"/>
          <w:szCs w:val="24"/>
        </w:rPr>
        <w:t xml:space="preserve">    </w:t>
      </w:r>
    </w:p>
    <w:p w14:paraId="16064485" w14:textId="1F33568A" w:rsidR="00C67371" w:rsidRPr="00781512" w:rsidRDefault="00C67371" w:rsidP="00C67371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Появление «брендовых» событий не позднее 1 октября 2024 года.</w:t>
      </w:r>
    </w:p>
    <w:p w14:paraId="2F3AE623" w14:textId="7FA419B9" w:rsidR="009C79E3" w:rsidRPr="00C67371" w:rsidRDefault="009C79E3" w:rsidP="00C67371">
      <w:pPr>
        <w:spacing w:before="120" w:after="0" w:line="360" w:lineRule="auto"/>
        <w:ind w:firstLine="397"/>
        <w:rPr>
          <w:rFonts w:ascii="Times New Roman" w:eastAsia="Arial Unicode MS" w:hAnsi="Times New Roman"/>
          <w:b/>
          <w:sz w:val="28"/>
          <w:szCs w:val="24"/>
        </w:rPr>
      </w:pPr>
      <w:r w:rsidRPr="009C79E3">
        <w:rPr>
          <w:rFonts w:ascii="Times New Roman" w:eastAsia="Arial Unicode MS" w:hAnsi="Times New Roman"/>
          <w:b/>
          <w:sz w:val="28"/>
          <w:szCs w:val="24"/>
        </w:rPr>
        <w:t xml:space="preserve">Продукты: </w:t>
      </w:r>
    </w:p>
    <w:p w14:paraId="019B9CF8" w14:textId="12805D4E" w:rsidR="009C79E3" w:rsidRPr="00C67371" w:rsidRDefault="0081673B" w:rsidP="009C79E3">
      <w:pPr>
        <w:spacing w:after="0" w:line="360" w:lineRule="auto"/>
        <w:ind w:firstLine="397"/>
        <w:rPr>
          <w:rFonts w:ascii="Times New Roman" w:eastAsia="Arial Unicode MS" w:hAnsi="Times New Roman"/>
          <w:bCs/>
          <w:sz w:val="28"/>
          <w:szCs w:val="24"/>
        </w:rPr>
      </w:pPr>
      <w:r w:rsidRPr="00C67371">
        <w:rPr>
          <w:rFonts w:ascii="Times New Roman" w:eastAsia="Arial Unicode MS" w:hAnsi="Times New Roman"/>
          <w:bCs/>
          <w:sz w:val="28"/>
          <w:szCs w:val="24"/>
        </w:rPr>
        <w:t>Читательский дневник (портфолио, блог читающей семьи).</w:t>
      </w:r>
    </w:p>
    <w:p w14:paraId="49E177D0" w14:textId="77777777" w:rsidR="009C79E3" w:rsidRPr="00C67371" w:rsidRDefault="009C79E3" w:rsidP="009C79E3">
      <w:pPr>
        <w:spacing w:after="0" w:line="360" w:lineRule="auto"/>
        <w:ind w:firstLine="397"/>
        <w:rPr>
          <w:rFonts w:ascii="Times New Roman" w:eastAsia="Arial Unicode MS" w:hAnsi="Times New Roman"/>
          <w:b/>
          <w:sz w:val="28"/>
          <w:szCs w:val="24"/>
        </w:rPr>
      </w:pPr>
      <w:r w:rsidRPr="009C79E3">
        <w:rPr>
          <w:rFonts w:ascii="Times New Roman" w:eastAsia="Arial Unicode MS" w:hAnsi="Times New Roman"/>
          <w:b/>
          <w:sz w:val="28"/>
          <w:szCs w:val="24"/>
        </w:rPr>
        <w:t>Планируемые затраты</w:t>
      </w:r>
      <w:r w:rsidRPr="00C67371">
        <w:rPr>
          <w:rFonts w:ascii="Times New Roman" w:eastAsia="Arial Unicode MS" w:hAnsi="Times New Roman"/>
          <w:b/>
          <w:sz w:val="28"/>
          <w:szCs w:val="24"/>
        </w:rPr>
        <w:t xml:space="preserve">: </w:t>
      </w:r>
    </w:p>
    <w:p w14:paraId="41385DE2" w14:textId="650F63D2" w:rsidR="009C79E3" w:rsidRPr="009C79E3" w:rsidRDefault="0081673B" w:rsidP="009C79E3">
      <w:pPr>
        <w:spacing w:after="0" w:line="360" w:lineRule="auto"/>
        <w:ind w:firstLine="397"/>
        <w:rPr>
          <w:rFonts w:ascii="Times New Roman" w:eastAsia="Arial Unicode MS" w:hAnsi="Times New Roman"/>
          <w:sz w:val="28"/>
          <w:szCs w:val="24"/>
        </w:rPr>
      </w:pPr>
      <w:r>
        <w:rPr>
          <w:rFonts w:ascii="Times New Roman" w:eastAsia="Arial Unicode MS" w:hAnsi="Times New Roman"/>
          <w:sz w:val="28"/>
          <w:szCs w:val="24"/>
        </w:rPr>
        <w:t>На закупку современной литературы (доступа к электронным книгам), проведение «брендовых событий».</w:t>
      </w:r>
    </w:p>
    <w:p w14:paraId="2A76879C" w14:textId="77777777" w:rsidR="009C79E3" w:rsidRPr="005B73A8" w:rsidRDefault="009C79E3" w:rsidP="009C79E3">
      <w:pPr>
        <w:rPr>
          <w:rFonts w:ascii="Arial Unicode MS" w:eastAsia="Arial Unicode MS" w:hAnsi="Arial Unicode MS" w:cs="Arial Unicode MS"/>
          <w:sz w:val="24"/>
          <w:szCs w:val="24"/>
        </w:rPr>
      </w:pPr>
    </w:p>
    <w:p w14:paraId="203D43B7" w14:textId="77777777" w:rsidR="00D27BBF" w:rsidRDefault="00D27BB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95B875D" w14:textId="17B9EC7D" w:rsidR="00D27BBF" w:rsidRPr="00430C2A" w:rsidRDefault="00430C2A" w:rsidP="00430C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AE9">
        <w:rPr>
          <w:rFonts w:ascii="Times New Roman" w:eastAsia="Arial Unicode MS" w:hAnsi="Times New Roman"/>
          <w:b/>
          <w:bCs/>
          <w:sz w:val="28"/>
          <w:szCs w:val="24"/>
        </w:rPr>
        <w:lastRenderedPageBreak/>
        <w:t xml:space="preserve">Общешкольный проект </w:t>
      </w:r>
      <w:r w:rsidR="00D27BBF" w:rsidRPr="00430C2A">
        <w:rPr>
          <w:rFonts w:ascii="Times New Roman" w:hAnsi="Times New Roman"/>
          <w:b/>
          <w:sz w:val="28"/>
          <w:szCs w:val="28"/>
        </w:rPr>
        <w:t>«</w:t>
      </w:r>
      <w:r w:rsidRPr="00430C2A">
        <w:rPr>
          <w:rFonts w:ascii="Times New Roman" w:hAnsi="Times New Roman"/>
          <w:b/>
          <w:sz w:val="28"/>
          <w:szCs w:val="28"/>
        </w:rPr>
        <w:t>Финансовая грамотность для каждого</w:t>
      </w:r>
      <w:r w:rsidR="00D27BBF" w:rsidRPr="00430C2A">
        <w:rPr>
          <w:rFonts w:ascii="Times New Roman" w:hAnsi="Times New Roman"/>
          <w:b/>
          <w:sz w:val="28"/>
          <w:szCs w:val="28"/>
        </w:rPr>
        <w:t>»</w:t>
      </w:r>
    </w:p>
    <w:p w14:paraId="7764EA5A" w14:textId="295D55AD" w:rsidR="00D27BBF" w:rsidRPr="00D27BBF" w:rsidRDefault="00D27BBF" w:rsidP="00D27BBF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27BBF">
        <w:rPr>
          <w:rFonts w:ascii="Times New Roman" w:hAnsi="Times New Roman"/>
          <w:b/>
          <w:sz w:val="28"/>
          <w:szCs w:val="28"/>
        </w:rPr>
        <w:t>Руководител</w:t>
      </w:r>
      <w:r w:rsidR="00430C2A">
        <w:rPr>
          <w:rFonts w:ascii="Times New Roman" w:hAnsi="Times New Roman"/>
          <w:b/>
          <w:sz w:val="28"/>
          <w:szCs w:val="28"/>
        </w:rPr>
        <w:t>и</w:t>
      </w:r>
      <w:r w:rsidRPr="00D27BBF">
        <w:rPr>
          <w:rFonts w:ascii="Times New Roman" w:hAnsi="Times New Roman"/>
          <w:b/>
          <w:sz w:val="28"/>
          <w:szCs w:val="28"/>
        </w:rPr>
        <w:t xml:space="preserve"> группы</w:t>
      </w:r>
      <w:r w:rsidRPr="00D27BB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заместител</w:t>
      </w:r>
      <w:r w:rsidR="00430C2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директора</w:t>
      </w:r>
      <w:r w:rsidR="00430C2A">
        <w:rPr>
          <w:rFonts w:ascii="Times New Roman" w:hAnsi="Times New Roman"/>
          <w:sz w:val="28"/>
          <w:szCs w:val="28"/>
        </w:rPr>
        <w:t xml:space="preserve"> по УВР всех уровней образования.</w:t>
      </w:r>
    </w:p>
    <w:p w14:paraId="757F6A4A" w14:textId="5E140AA9" w:rsidR="00D27BBF" w:rsidRPr="00D27BBF" w:rsidRDefault="00D27BBF" w:rsidP="00D27BBF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27BBF">
        <w:rPr>
          <w:rFonts w:ascii="Times New Roman" w:hAnsi="Times New Roman"/>
          <w:b/>
          <w:sz w:val="28"/>
          <w:szCs w:val="28"/>
        </w:rPr>
        <w:t>Исполнители</w:t>
      </w:r>
      <w:r w:rsidRPr="00D27BBF">
        <w:rPr>
          <w:rFonts w:ascii="Times New Roman" w:hAnsi="Times New Roman"/>
          <w:sz w:val="28"/>
          <w:szCs w:val="28"/>
        </w:rPr>
        <w:t xml:space="preserve">: </w:t>
      </w:r>
      <w:r w:rsidR="00430C2A">
        <w:rPr>
          <w:rFonts w:ascii="Times New Roman" w:hAnsi="Times New Roman"/>
          <w:sz w:val="28"/>
          <w:szCs w:val="28"/>
        </w:rPr>
        <w:t>заинтересованные лица: учителя, партнеры</w:t>
      </w:r>
      <w:r>
        <w:rPr>
          <w:rFonts w:ascii="Times New Roman" w:hAnsi="Times New Roman"/>
          <w:sz w:val="28"/>
          <w:szCs w:val="28"/>
        </w:rPr>
        <w:t>.</w:t>
      </w:r>
    </w:p>
    <w:p w14:paraId="4AE5B0B8" w14:textId="37CC9741" w:rsidR="00430C2A" w:rsidRDefault="00D27BBF" w:rsidP="00430C2A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27BBF">
        <w:rPr>
          <w:rFonts w:ascii="Times New Roman" w:hAnsi="Times New Roman"/>
          <w:b/>
          <w:sz w:val="28"/>
          <w:szCs w:val="28"/>
        </w:rPr>
        <w:t>Цел</w:t>
      </w:r>
      <w:r w:rsidR="00E231F9">
        <w:rPr>
          <w:rFonts w:ascii="Times New Roman" w:hAnsi="Times New Roman"/>
          <w:b/>
          <w:sz w:val="28"/>
          <w:szCs w:val="28"/>
        </w:rPr>
        <w:t xml:space="preserve">евой </w:t>
      </w:r>
      <w:r w:rsidR="00E85535">
        <w:rPr>
          <w:rFonts w:ascii="Times New Roman" w:hAnsi="Times New Roman"/>
          <w:b/>
          <w:sz w:val="28"/>
          <w:szCs w:val="28"/>
        </w:rPr>
        <w:t>компонент</w:t>
      </w:r>
      <w:r w:rsidRPr="00D27BBF">
        <w:rPr>
          <w:rFonts w:ascii="Times New Roman" w:hAnsi="Times New Roman"/>
          <w:sz w:val="28"/>
          <w:szCs w:val="28"/>
        </w:rPr>
        <w:t xml:space="preserve">: </w:t>
      </w:r>
      <w:r w:rsidR="00430C2A">
        <w:rPr>
          <w:rFonts w:ascii="Times New Roman" w:hAnsi="Times New Roman"/>
          <w:sz w:val="28"/>
          <w:szCs w:val="28"/>
        </w:rPr>
        <w:t>формирование финансовой грамотности.</w:t>
      </w:r>
    </w:p>
    <w:p w14:paraId="2961889C" w14:textId="42301D6D" w:rsidR="00D27BBF" w:rsidRPr="00D27BBF" w:rsidRDefault="00D27BBF" w:rsidP="00430C2A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27BBF">
        <w:rPr>
          <w:rFonts w:ascii="Times New Roman" w:hAnsi="Times New Roman"/>
          <w:b/>
          <w:sz w:val="28"/>
          <w:szCs w:val="28"/>
        </w:rPr>
        <w:t>Виды работ</w:t>
      </w:r>
      <w:r w:rsidRPr="00D27BBF">
        <w:rPr>
          <w:rFonts w:ascii="Times New Roman" w:hAnsi="Times New Roman"/>
          <w:sz w:val="28"/>
          <w:szCs w:val="28"/>
        </w:rPr>
        <w:t xml:space="preserve">: </w:t>
      </w:r>
    </w:p>
    <w:p w14:paraId="12042E80" w14:textId="39135BD6" w:rsidR="00430C2A" w:rsidRDefault="00430C2A" w:rsidP="00430C2A">
      <w:pPr>
        <w:spacing w:after="0" w:line="360" w:lineRule="auto"/>
        <w:ind w:firstLine="397"/>
        <w:jc w:val="both"/>
        <w:rPr>
          <w:rFonts w:ascii="Times New Roman" w:eastAsia="Arial Unicode MS" w:hAnsi="Times New Roman"/>
          <w:sz w:val="28"/>
          <w:szCs w:val="24"/>
        </w:rPr>
      </w:pPr>
      <w:r>
        <w:rPr>
          <w:rFonts w:ascii="Times New Roman" w:eastAsia="Arial Unicode MS" w:hAnsi="Times New Roman"/>
          <w:sz w:val="28"/>
          <w:szCs w:val="24"/>
        </w:rPr>
        <w:t xml:space="preserve">- Апробация новых событий повышения финансовой грамотности (экономические игры, </w:t>
      </w:r>
      <w:r w:rsidR="00C67371">
        <w:rPr>
          <w:rFonts w:ascii="Times New Roman" w:eastAsia="Arial Unicode MS" w:hAnsi="Times New Roman"/>
          <w:sz w:val="28"/>
          <w:szCs w:val="24"/>
        </w:rPr>
        <w:t xml:space="preserve">фестивали фирм-партнеров (например, «фестиваль мороженого») </w:t>
      </w:r>
      <w:r>
        <w:rPr>
          <w:rFonts w:ascii="Times New Roman" w:eastAsia="Arial Unicode MS" w:hAnsi="Times New Roman"/>
          <w:sz w:val="28"/>
          <w:szCs w:val="24"/>
        </w:rPr>
        <w:t>создание детско-взрослых бизне</w:t>
      </w:r>
      <w:r w:rsidR="00C67371">
        <w:rPr>
          <w:rFonts w:ascii="Times New Roman" w:eastAsia="Arial Unicode MS" w:hAnsi="Times New Roman"/>
          <w:sz w:val="28"/>
          <w:szCs w:val="24"/>
        </w:rPr>
        <w:t>с</w:t>
      </w:r>
      <w:r>
        <w:rPr>
          <w:rFonts w:ascii="Times New Roman" w:eastAsia="Arial Unicode MS" w:hAnsi="Times New Roman"/>
          <w:sz w:val="28"/>
          <w:szCs w:val="24"/>
        </w:rPr>
        <w:t>-планов, бюджетов,</w:t>
      </w:r>
      <w:r w:rsidR="00C67371">
        <w:rPr>
          <w:rFonts w:ascii="Times New Roman" w:eastAsia="Arial Unicode MS" w:hAnsi="Times New Roman"/>
          <w:sz w:val="28"/>
          <w:szCs w:val="24"/>
        </w:rPr>
        <w:t xml:space="preserve"> фирм</w:t>
      </w:r>
      <w:r>
        <w:rPr>
          <w:rFonts w:ascii="Times New Roman" w:eastAsia="Arial Unicode MS" w:hAnsi="Times New Roman"/>
          <w:sz w:val="28"/>
          <w:szCs w:val="24"/>
        </w:rPr>
        <w:t xml:space="preserve">), </w:t>
      </w:r>
      <w:r w:rsidR="00C67371">
        <w:rPr>
          <w:rFonts w:ascii="Times New Roman" w:eastAsia="Arial Unicode MS" w:hAnsi="Times New Roman"/>
          <w:sz w:val="28"/>
          <w:szCs w:val="24"/>
        </w:rPr>
        <w:t>форматов взаимодействия с партнерами профильных организаций (детская пластиковая карта и т.п.)</w:t>
      </w:r>
    </w:p>
    <w:p w14:paraId="4578A790" w14:textId="77777777" w:rsidR="00430C2A" w:rsidRPr="009C79E3" w:rsidRDefault="00430C2A" w:rsidP="00430C2A">
      <w:pPr>
        <w:spacing w:after="0" w:line="360" w:lineRule="auto"/>
        <w:ind w:firstLine="397"/>
        <w:rPr>
          <w:rFonts w:ascii="Times New Roman" w:eastAsia="Arial Unicode MS" w:hAnsi="Times New Roman"/>
          <w:sz w:val="28"/>
          <w:szCs w:val="24"/>
        </w:rPr>
      </w:pPr>
      <w:r>
        <w:rPr>
          <w:rFonts w:ascii="Times New Roman" w:eastAsia="Arial Unicode MS" w:hAnsi="Times New Roman"/>
          <w:sz w:val="28"/>
          <w:szCs w:val="24"/>
        </w:rPr>
        <w:t>- Показательные («брендовые») события.</w:t>
      </w:r>
    </w:p>
    <w:p w14:paraId="6813AE19" w14:textId="77777777" w:rsidR="00D27BBF" w:rsidRPr="00D27BBF" w:rsidRDefault="00D27BBF" w:rsidP="00D27BBF">
      <w:pPr>
        <w:spacing w:after="0" w:line="36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 w:rsidRPr="00D27BBF">
        <w:rPr>
          <w:rFonts w:ascii="Times New Roman" w:hAnsi="Times New Roman"/>
          <w:b/>
          <w:sz w:val="28"/>
          <w:szCs w:val="28"/>
        </w:rPr>
        <w:t>Сроки реализации</w:t>
      </w:r>
      <w:r w:rsidRPr="00D27BBF">
        <w:rPr>
          <w:rFonts w:ascii="Times New Roman" w:hAnsi="Times New Roman"/>
          <w:sz w:val="28"/>
          <w:szCs w:val="28"/>
        </w:rPr>
        <w:t>:</w:t>
      </w:r>
    </w:p>
    <w:p w14:paraId="0F32E9D5" w14:textId="77777777" w:rsidR="00A3523A" w:rsidRDefault="00A3523A" w:rsidP="00A3523A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течение срока реализации программы.</w:t>
      </w:r>
    </w:p>
    <w:p w14:paraId="2F415491" w14:textId="15E6C072" w:rsidR="00A3523A" w:rsidRPr="00781512" w:rsidRDefault="00A3523A" w:rsidP="00A3523A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Появление «брендовых» программ не позднее 1 октября 2025 года.</w:t>
      </w:r>
    </w:p>
    <w:p w14:paraId="2D1A714A" w14:textId="77777777" w:rsidR="00D27BBF" w:rsidRPr="00D27BBF" w:rsidRDefault="00D27BBF" w:rsidP="00C67371">
      <w:pPr>
        <w:spacing w:before="120"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27BBF">
        <w:rPr>
          <w:rFonts w:ascii="Times New Roman" w:hAnsi="Times New Roman"/>
          <w:b/>
          <w:sz w:val="28"/>
          <w:szCs w:val="28"/>
        </w:rPr>
        <w:t>Продукты</w:t>
      </w:r>
      <w:r w:rsidRPr="00D27BBF">
        <w:rPr>
          <w:rFonts w:ascii="Times New Roman" w:hAnsi="Times New Roman"/>
          <w:sz w:val="28"/>
          <w:szCs w:val="28"/>
        </w:rPr>
        <w:t xml:space="preserve">: </w:t>
      </w:r>
    </w:p>
    <w:p w14:paraId="2DBE8FA3" w14:textId="388715ED" w:rsidR="00D27BBF" w:rsidRPr="00D27BBF" w:rsidRDefault="00C67371" w:rsidP="00D27BBF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реализацией идей проекта.</w:t>
      </w:r>
    </w:p>
    <w:p w14:paraId="02991E69" w14:textId="77777777" w:rsidR="00D27BBF" w:rsidRPr="00D27BBF" w:rsidRDefault="00D27BBF" w:rsidP="00D27BBF">
      <w:pPr>
        <w:spacing w:after="0" w:line="360" w:lineRule="auto"/>
        <w:ind w:firstLine="397"/>
        <w:rPr>
          <w:rFonts w:ascii="Times New Roman" w:hAnsi="Times New Roman"/>
          <w:sz w:val="28"/>
          <w:szCs w:val="28"/>
        </w:rPr>
      </w:pPr>
      <w:r w:rsidRPr="00D27BBF">
        <w:rPr>
          <w:rFonts w:ascii="Times New Roman" w:hAnsi="Times New Roman"/>
          <w:b/>
          <w:sz w:val="28"/>
          <w:szCs w:val="28"/>
        </w:rPr>
        <w:t>Планируемые затраты, необходимые ресурсы:</w:t>
      </w:r>
      <w:r w:rsidRPr="00D27BBF">
        <w:rPr>
          <w:rFonts w:ascii="Times New Roman" w:hAnsi="Times New Roman"/>
          <w:sz w:val="28"/>
          <w:szCs w:val="28"/>
        </w:rPr>
        <w:t xml:space="preserve"> </w:t>
      </w:r>
    </w:p>
    <w:p w14:paraId="326787EC" w14:textId="5DBB413F" w:rsidR="00D27BBF" w:rsidRPr="00D27BBF" w:rsidRDefault="00C67371" w:rsidP="00D27BBF">
      <w:pPr>
        <w:spacing w:after="0" w:line="360" w:lineRule="auto"/>
        <w:ind w:firstLine="397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В зависимости от содержания «брендовых событий».</w:t>
      </w:r>
    </w:p>
    <w:p w14:paraId="48D648DE" w14:textId="77777777" w:rsidR="00D27BBF" w:rsidRPr="000E5000" w:rsidRDefault="00D27BBF" w:rsidP="00D27BBF">
      <w:pPr>
        <w:rPr>
          <w:sz w:val="28"/>
        </w:rPr>
      </w:pPr>
    </w:p>
    <w:p w14:paraId="5FB64836" w14:textId="77777777" w:rsidR="00192D7C" w:rsidRDefault="00192D7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4EB0278" w14:textId="1E087B85" w:rsidR="009C4585" w:rsidRPr="009C4585" w:rsidRDefault="009C4585" w:rsidP="009C45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Общешкольный проект </w:t>
      </w:r>
      <w:r w:rsidR="00192D7C" w:rsidRPr="009C4585">
        <w:rPr>
          <w:rFonts w:ascii="Times New Roman" w:hAnsi="Times New Roman"/>
          <w:b/>
          <w:sz w:val="28"/>
          <w:szCs w:val="28"/>
        </w:rPr>
        <w:t>«</w:t>
      </w:r>
      <w:r w:rsidRPr="009C4585">
        <w:rPr>
          <w:rFonts w:ascii="Times New Roman" w:hAnsi="Times New Roman"/>
          <w:b/>
          <w:sz w:val="28"/>
          <w:szCs w:val="28"/>
        </w:rPr>
        <w:t>Мировоззренческое детское ТВ «Школа смыслов»</w:t>
      </w:r>
    </w:p>
    <w:p w14:paraId="7E92B180" w14:textId="73F2D22D" w:rsidR="00192D7C" w:rsidRPr="00192D7C" w:rsidRDefault="00192D7C" w:rsidP="00192D7C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92D7C">
        <w:rPr>
          <w:rFonts w:ascii="Times New Roman" w:hAnsi="Times New Roman"/>
          <w:b/>
          <w:sz w:val="28"/>
          <w:szCs w:val="28"/>
        </w:rPr>
        <w:t>Руководитель группы</w:t>
      </w:r>
      <w:r w:rsidRPr="00192D7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9C4585">
        <w:rPr>
          <w:rFonts w:ascii="Times New Roman" w:hAnsi="Times New Roman"/>
          <w:sz w:val="28"/>
          <w:szCs w:val="28"/>
        </w:rPr>
        <w:t>руководитель медиацентра школы</w:t>
      </w:r>
      <w:r>
        <w:rPr>
          <w:rFonts w:ascii="Times New Roman" w:hAnsi="Times New Roman"/>
          <w:sz w:val="28"/>
          <w:szCs w:val="28"/>
        </w:rPr>
        <w:t>.</w:t>
      </w:r>
    </w:p>
    <w:p w14:paraId="5CB078B4" w14:textId="558AE2E3" w:rsidR="00192D7C" w:rsidRDefault="00192D7C" w:rsidP="00192D7C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92D7C">
        <w:rPr>
          <w:rFonts w:ascii="Times New Roman" w:hAnsi="Times New Roman"/>
          <w:b/>
          <w:sz w:val="28"/>
          <w:szCs w:val="28"/>
        </w:rPr>
        <w:t>Исполнители</w:t>
      </w:r>
      <w:r w:rsidRPr="00192D7C">
        <w:rPr>
          <w:rFonts w:ascii="Times New Roman" w:hAnsi="Times New Roman"/>
          <w:sz w:val="28"/>
          <w:szCs w:val="28"/>
        </w:rPr>
        <w:t xml:space="preserve">: </w:t>
      </w:r>
      <w:r w:rsidR="009C4585">
        <w:rPr>
          <w:rFonts w:ascii="Times New Roman" w:hAnsi="Times New Roman"/>
          <w:sz w:val="28"/>
          <w:szCs w:val="28"/>
        </w:rPr>
        <w:t xml:space="preserve">заинтересованные лица, включая </w:t>
      </w:r>
      <w:r w:rsidR="00A3523A">
        <w:rPr>
          <w:rFonts w:ascii="Times New Roman" w:hAnsi="Times New Roman"/>
          <w:sz w:val="28"/>
          <w:szCs w:val="28"/>
        </w:rPr>
        <w:t>партнёров</w:t>
      </w:r>
      <w:r>
        <w:rPr>
          <w:rFonts w:ascii="Times New Roman" w:hAnsi="Times New Roman"/>
          <w:sz w:val="28"/>
          <w:szCs w:val="28"/>
        </w:rPr>
        <w:t>.</w:t>
      </w:r>
    </w:p>
    <w:p w14:paraId="79137F4F" w14:textId="2330C550" w:rsidR="00192D7C" w:rsidRDefault="00192D7C" w:rsidP="00192D7C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92D7C">
        <w:rPr>
          <w:rFonts w:ascii="Times New Roman" w:hAnsi="Times New Roman"/>
          <w:b/>
          <w:sz w:val="28"/>
          <w:szCs w:val="28"/>
        </w:rPr>
        <w:t>Цель</w:t>
      </w:r>
      <w:r w:rsidRPr="00192D7C">
        <w:rPr>
          <w:rFonts w:ascii="Times New Roman" w:hAnsi="Times New Roman"/>
          <w:sz w:val="28"/>
          <w:szCs w:val="28"/>
        </w:rPr>
        <w:t xml:space="preserve">: </w:t>
      </w:r>
      <w:r w:rsidR="009C4585">
        <w:rPr>
          <w:rFonts w:ascii="Times New Roman" w:hAnsi="Times New Roman"/>
          <w:sz w:val="28"/>
          <w:szCs w:val="28"/>
        </w:rPr>
        <w:t>формирование комплекса компетенций умелого «создателя» телевизионного востребованного продукта</w:t>
      </w:r>
      <w:r>
        <w:rPr>
          <w:rFonts w:ascii="Times New Roman" w:hAnsi="Times New Roman"/>
          <w:sz w:val="28"/>
          <w:szCs w:val="28"/>
        </w:rPr>
        <w:t>.</w:t>
      </w:r>
    </w:p>
    <w:p w14:paraId="7C07E571" w14:textId="77777777" w:rsidR="00192D7C" w:rsidRDefault="00192D7C" w:rsidP="00192D7C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92D7C">
        <w:rPr>
          <w:rFonts w:ascii="Times New Roman" w:hAnsi="Times New Roman"/>
          <w:b/>
          <w:sz w:val="28"/>
          <w:szCs w:val="28"/>
        </w:rPr>
        <w:t>Виды работ</w:t>
      </w:r>
      <w:r w:rsidRPr="00192D7C">
        <w:rPr>
          <w:rFonts w:ascii="Times New Roman" w:hAnsi="Times New Roman"/>
          <w:sz w:val="28"/>
          <w:szCs w:val="28"/>
        </w:rPr>
        <w:t xml:space="preserve">: </w:t>
      </w:r>
    </w:p>
    <w:p w14:paraId="3BC4137E" w14:textId="6348D957" w:rsidR="009C4585" w:rsidRDefault="008C360A" w:rsidP="00192D7C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C4585">
        <w:rPr>
          <w:rFonts w:ascii="Times New Roman" w:hAnsi="Times New Roman"/>
          <w:sz w:val="28"/>
          <w:szCs w:val="28"/>
        </w:rPr>
        <w:t xml:space="preserve">Поиск </w:t>
      </w:r>
      <w:r w:rsidR="0000461F">
        <w:rPr>
          <w:rFonts w:ascii="Times New Roman" w:hAnsi="Times New Roman"/>
          <w:sz w:val="28"/>
          <w:szCs w:val="28"/>
        </w:rPr>
        <w:t xml:space="preserve">и апробация </w:t>
      </w:r>
      <w:r w:rsidR="009C4585">
        <w:rPr>
          <w:rFonts w:ascii="Times New Roman" w:hAnsi="Times New Roman"/>
          <w:sz w:val="28"/>
          <w:szCs w:val="28"/>
        </w:rPr>
        <w:t>новых форматов работы</w:t>
      </w:r>
      <w:r w:rsidR="0000461F">
        <w:rPr>
          <w:rFonts w:ascii="Times New Roman" w:hAnsi="Times New Roman"/>
          <w:sz w:val="28"/>
          <w:szCs w:val="28"/>
        </w:rPr>
        <w:t xml:space="preserve"> медиацентра школы (за пределами курсов внеурочной деятельности и съемки новостных репортажей)</w:t>
      </w:r>
    </w:p>
    <w:p w14:paraId="2470A5E6" w14:textId="614C54AF" w:rsidR="0000461F" w:rsidRDefault="008C360A" w:rsidP="00192D7C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461F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е</w:t>
      </w:r>
      <w:r w:rsidR="0000461F">
        <w:rPr>
          <w:rFonts w:ascii="Times New Roman" w:hAnsi="Times New Roman"/>
          <w:sz w:val="28"/>
          <w:szCs w:val="28"/>
        </w:rPr>
        <w:t xml:space="preserve"> сетки «брендовых» мировоззренческих передач и способов получения видеоконтента: ток-шоу, проблемные очерки о жизни города, встречи с удивительными людьми, журналистское расследование и т.п.</w:t>
      </w:r>
    </w:p>
    <w:p w14:paraId="69CC5915" w14:textId="51CEF207" w:rsidR="00192D7C" w:rsidRDefault="00192D7C" w:rsidP="00192D7C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92D7C">
        <w:rPr>
          <w:rFonts w:ascii="Times New Roman" w:hAnsi="Times New Roman"/>
          <w:b/>
          <w:sz w:val="28"/>
          <w:szCs w:val="28"/>
        </w:rPr>
        <w:t>Сроки реализации (по годам, по полугодиям, месяцам – по логике разворачивания работ)</w:t>
      </w:r>
      <w:r w:rsidRPr="00192D7C">
        <w:rPr>
          <w:rFonts w:ascii="Times New Roman" w:hAnsi="Times New Roman"/>
          <w:sz w:val="28"/>
          <w:szCs w:val="28"/>
        </w:rPr>
        <w:t xml:space="preserve">:  </w:t>
      </w:r>
    </w:p>
    <w:p w14:paraId="6DA3216A" w14:textId="77777777" w:rsidR="0000461F" w:rsidRDefault="0000461F" w:rsidP="00A3523A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течение срока реализации программы.</w:t>
      </w:r>
    </w:p>
    <w:p w14:paraId="2645E3C2" w14:textId="79247CE6" w:rsidR="0000461F" w:rsidRPr="00781512" w:rsidRDefault="0000461F" w:rsidP="00A3523A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Появление «брендовых» программ не позднее 1 октября 2024 года.</w:t>
      </w:r>
    </w:p>
    <w:p w14:paraId="28A6F1F8" w14:textId="77777777" w:rsidR="00192D7C" w:rsidRDefault="00192D7C" w:rsidP="00192D7C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92D7C">
        <w:rPr>
          <w:rFonts w:ascii="Times New Roman" w:hAnsi="Times New Roman"/>
          <w:b/>
          <w:sz w:val="28"/>
          <w:szCs w:val="28"/>
        </w:rPr>
        <w:t>Продукты</w:t>
      </w:r>
      <w:r w:rsidRPr="00192D7C">
        <w:rPr>
          <w:rFonts w:ascii="Times New Roman" w:hAnsi="Times New Roman"/>
          <w:sz w:val="28"/>
          <w:szCs w:val="28"/>
        </w:rPr>
        <w:t>:</w:t>
      </w:r>
    </w:p>
    <w:p w14:paraId="7C778B74" w14:textId="2391412A" w:rsidR="007C6723" w:rsidRDefault="007C6723" w:rsidP="00192D7C">
      <w:pPr>
        <w:spacing w:after="0" w:line="360" w:lineRule="auto"/>
        <w:ind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«Брендовые программы».</w:t>
      </w:r>
    </w:p>
    <w:p w14:paraId="58C323F6" w14:textId="65B56F31" w:rsidR="00192D7C" w:rsidRPr="00192D7C" w:rsidRDefault="00192D7C" w:rsidP="00192D7C">
      <w:pPr>
        <w:spacing w:after="0" w:line="360" w:lineRule="auto"/>
        <w:ind w:firstLine="397"/>
        <w:rPr>
          <w:rFonts w:ascii="Times New Roman" w:hAnsi="Times New Roman"/>
          <w:sz w:val="28"/>
          <w:szCs w:val="28"/>
          <w:vertAlign w:val="superscript"/>
        </w:rPr>
      </w:pPr>
      <w:r w:rsidRPr="00192D7C">
        <w:rPr>
          <w:rFonts w:ascii="Times New Roman" w:hAnsi="Times New Roman"/>
          <w:b/>
          <w:sz w:val="28"/>
          <w:szCs w:val="28"/>
        </w:rPr>
        <w:t>Планируемые затраты, необходимые ресурсы:</w:t>
      </w:r>
      <w:r w:rsidRPr="00192D7C">
        <w:rPr>
          <w:rFonts w:ascii="Times New Roman" w:hAnsi="Times New Roman"/>
          <w:sz w:val="28"/>
          <w:szCs w:val="28"/>
        </w:rPr>
        <w:t xml:space="preserve"> </w:t>
      </w:r>
    </w:p>
    <w:p w14:paraId="51478775" w14:textId="4AA0380D" w:rsidR="00192D7C" w:rsidRPr="00192D7C" w:rsidRDefault="007C6723" w:rsidP="00192D7C">
      <w:pPr>
        <w:spacing w:after="0" w:line="360" w:lineRule="auto"/>
        <w:ind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усиление МТБ медиацентра</w:t>
      </w:r>
      <w:r w:rsidR="00E13C3C">
        <w:rPr>
          <w:rFonts w:ascii="Times New Roman" w:hAnsi="Times New Roman"/>
          <w:sz w:val="28"/>
          <w:szCs w:val="28"/>
        </w:rPr>
        <w:t>, в том числе, за счет участия в грантовых конкурсах.</w:t>
      </w:r>
    </w:p>
    <w:p w14:paraId="40246D58" w14:textId="77777777" w:rsidR="00304862" w:rsidRDefault="0030486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F2A5D65" w14:textId="60942D8F" w:rsidR="00934640" w:rsidRPr="00934640" w:rsidRDefault="00934640" w:rsidP="009346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Общешкольный проект </w:t>
      </w:r>
      <w:r w:rsidRPr="00934640">
        <w:rPr>
          <w:rFonts w:ascii="Times New Roman" w:hAnsi="Times New Roman"/>
          <w:b/>
          <w:sz w:val="28"/>
          <w:szCs w:val="28"/>
        </w:rPr>
        <w:t>«Педагогический отряд»</w:t>
      </w:r>
    </w:p>
    <w:p w14:paraId="474DF050" w14:textId="043424B4" w:rsidR="00934640" w:rsidRPr="002B0A39" w:rsidRDefault="00934640" w:rsidP="00934640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B0A39">
        <w:rPr>
          <w:rFonts w:ascii="Times New Roman" w:hAnsi="Times New Roman"/>
          <w:b/>
          <w:sz w:val="28"/>
          <w:szCs w:val="28"/>
        </w:rPr>
        <w:t>Руководитель группы</w:t>
      </w:r>
      <w:r w:rsidRPr="002B0A3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заместитель директора по воспитательной работе.</w:t>
      </w:r>
    </w:p>
    <w:p w14:paraId="14091A63" w14:textId="7FC5509A" w:rsidR="00934640" w:rsidRPr="002B0A39" w:rsidRDefault="00934640" w:rsidP="00934640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B0A39">
        <w:rPr>
          <w:rFonts w:ascii="Times New Roman" w:hAnsi="Times New Roman"/>
          <w:b/>
          <w:sz w:val="28"/>
          <w:szCs w:val="28"/>
        </w:rPr>
        <w:t>Исполнители</w:t>
      </w:r>
      <w:r w:rsidRPr="002B0A39">
        <w:rPr>
          <w:rFonts w:ascii="Times New Roman" w:hAnsi="Times New Roman"/>
          <w:sz w:val="28"/>
          <w:szCs w:val="28"/>
        </w:rPr>
        <w:t>:</w:t>
      </w:r>
      <w:r w:rsidR="00D01DAA">
        <w:rPr>
          <w:rFonts w:ascii="Times New Roman" w:hAnsi="Times New Roman"/>
          <w:sz w:val="28"/>
          <w:szCs w:val="28"/>
        </w:rPr>
        <w:t xml:space="preserve"> социально-психологическая служба школы, заинтересованные педагоги, партнеры.</w:t>
      </w:r>
    </w:p>
    <w:p w14:paraId="63E00ED1" w14:textId="43CB1C89" w:rsidR="00934640" w:rsidRPr="002B0A39" w:rsidRDefault="00934640" w:rsidP="00934640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B0A39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формирование </w:t>
      </w:r>
      <w:r w:rsidR="00D01DAA">
        <w:rPr>
          <w:rFonts w:ascii="Times New Roman" w:hAnsi="Times New Roman"/>
          <w:sz w:val="28"/>
          <w:szCs w:val="28"/>
        </w:rPr>
        <w:t>мотивации, «базовых» педагогических компетенций у мотивированных детей к освоению в будущем педагогических и психологических профессий (учитель, психолог, социальный педагог, вожатый и других).</w:t>
      </w:r>
    </w:p>
    <w:p w14:paraId="25A54AD5" w14:textId="77777777" w:rsidR="00934640" w:rsidRPr="002B0A39" w:rsidRDefault="00934640" w:rsidP="00934640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B0A39">
        <w:rPr>
          <w:rFonts w:ascii="Times New Roman" w:hAnsi="Times New Roman"/>
          <w:b/>
          <w:sz w:val="28"/>
          <w:szCs w:val="28"/>
        </w:rPr>
        <w:t>Виды работ</w:t>
      </w:r>
      <w:r w:rsidRPr="002B0A39">
        <w:rPr>
          <w:rFonts w:ascii="Times New Roman" w:hAnsi="Times New Roman"/>
          <w:sz w:val="28"/>
          <w:szCs w:val="28"/>
        </w:rPr>
        <w:t xml:space="preserve">: </w:t>
      </w:r>
    </w:p>
    <w:p w14:paraId="51349E3A" w14:textId="0155198C" w:rsidR="00D01DAA" w:rsidRDefault="00934640" w:rsidP="00D01DAA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B0A39">
        <w:rPr>
          <w:rFonts w:ascii="Times New Roman" w:hAnsi="Times New Roman"/>
          <w:sz w:val="28"/>
          <w:szCs w:val="28"/>
        </w:rPr>
        <w:t>-</w:t>
      </w:r>
      <w:r w:rsidR="00D01DAA">
        <w:rPr>
          <w:rFonts w:ascii="Times New Roman" w:hAnsi="Times New Roman"/>
          <w:sz w:val="28"/>
          <w:szCs w:val="28"/>
        </w:rPr>
        <w:t xml:space="preserve"> Реализация курсов поддержки проекта.</w:t>
      </w:r>
    </w:p>
    <w:p w14:paraId="15C9881F" w14:textId="20B959D7" w:rsidR="00934640" w:rsidRPr="002B0A39" w:rsidRDefault="00D01DAA" w:rsidP="00934640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Поиск и апробация форм проверки полученных педагогических знаний на практике: дни дублера, работа в лагере дневного пребывания, профильные конкурсы, олимпиады, другое.</w:t>
      </w:r>
    </w:p>
    <w:p w14:paraId="6F77C71B" w14:textId="350622AB" w:rsidR="00934640" w:rsidRDefault="00934640" w:rsidP="00934640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B0A39">
        <w:rPr>
          <w:rFonts w:ascii="Times New Roman" w:hAnsi="Times New Roman"/>
          <w:b/>
          <w:sz w:val="28"/>
          <w:szCs w:val="28"/>
        </w:rPr>
        <w:t>Сроки реализации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14:paraId="70E9B42E" w14:textId="50B2459E" w:rsidR="00D01DAA" w:rsidRDefault="00D01DAA" w:rsidP="00D01DAA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срока реализации программы.</w:t>
      </w:r>
    </w:p>
    <w:p w14:paraId="611E3956" w14:textId="77777777" w:rsidR="00934640" w:rsidRPr="002B0A39" w:rsidRDefault="00934640" w:rsidP="00934640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B0A39">
        <w:rPr>
          <w:rFonts w:ascii="Times New Roman" w:hAnsi="Times New Roman"/>
          <w:b/>
          <w:sz w:val="28"/>
          <w:szCs w:val="28"/>
        </w:rPr>
        <w:t>Продукты</w:t>
      </w:r>
      <w:r w:rsidRPr="002B0A39">
        <w:rPr>
          <w:rFonts w:ascii="Times New Roman" w:hAnsi="Times New Roman"/>
          <w:sz w:val="28"/>
          <w:szCs w:val="28"/>
        </w:rPr>
        <w:t xml:space="preserve">: </w:t>
      </w:r>
    </w:p>
    <w:p w14:paraId="1F72A042" w14:textId="76123F49" w:rsidR="00934640" w:rsidRPr="002B0A39" w:rsidRDefault="00934640" w:rsidP="00934640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B0A39">
        <w:rPr>
          <w:rFonts w:ascii="Times New Roman" w:hAnsi="Times New Roman"/>
          <w:sz w:val="28"/>
          <w:szCs w:val="28"/>
        </w:rPr>
        <w:t>Индивидуальные проекты</w:t>
      </w:r>
      <w:r w:rsidR="00D01DAA">
        <w:rPr>
          <w:rFonts w:ascii="Times New Roman" w:hAnsi="Times New Roman"/>
          <w:sz w:val="28"/>
          <w:szCs w:val="28"/>
        </w:rPr>
        <w:t xml:space="preserve"> «потенциальных учителей»: разработанные и реализованные события</w:t>
      </w:r>
      <w:r>
        <w:rPr>
          <w:rFonts w:ascii="Times New Roman" w:hAnsi="Times New Roman"/>
          <w:sz w:val="28"/>
          <w:szCs w:val="28"/>
        </w:rPr>
        <w:t>.</w:t>
      </w:r>
    </w:p>
    <w:p w14:paraId="0B7AB73B" w14:textId="77777777" w:rsidR="00934640" w:rsidRPr="002B0A39" w:rsidRDefault="00934640" w:rsidP="00934640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B0A39">
        <w:rPr>
          <w:rFonts w:ascii="Times New Roman" w:hAnsi="Times New Roman"/>
          <w:b/>
          <w:sz w:val="28"/>
          <w:szCs w:val="28"/>
        </w:rPr>
        <w:t>Планируемые затраты, необходимые ресурсы:</w:t>
      </w:r>
      <w:r w:rsidRPr="002B0A39">
        <w:rPr>
          <w:rFonts w:ascii="Times New Roman" w:hAnsi="Times New Roman"/>
          <w:sz w:val="28"/>
          <w:szCs w:val="28"/>
        </w:rPr>
        <w:t xml:space="preserve"> </w:t>
      </w:r>
    </w:p>
    <w:p w14:paraId="4B57FD48" w14:textId="27AB090D" w:rsidR="00934640" w:rsidRPr="002B0A39" w:rsidRDefault="00D01DAA" w:rsidP="00934640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посещение профильных олимпиад, конкурсов, экскурсии в педагогические колледжи, вузы.</w:t>
      </w:r>
    </w:p>
    <w:p w14:paraId="099C8069" w14:textId="77777777" w:rsidR="00934640" w:rsidRPr="002B0A39" w:rsidRDefault="00934640" w:rsidP="00934640">
      <w:pPr>
        <w:spacing w:after="120" w:line="240" w:lineRule="auto"/>
        <w:ind w:firstLine="397"/>
        <w:rPr>
          <w:rFonts w:ascii="Times New Roman" w:hAnsi="Times New Roman"/>
          <w:b/>
          <w:bCs/>
          <w:sz w:val="28"/>
          <w:szCs w:val="28"/>
        </w:rPr>
      </w:pPr>
    </w:p>
    <w:p w14:paraId="37B5A832" w14:textId="77777777" w:rsidR="00F402D6" w:rsidRDefault="00934640" w:rsidP="00F402D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2B0A39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58A795C7" w14:textId="71362D01" w:rsidR="00403EB2" w:rsidRDefault="00403EB2" w:rsidP="009346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Общешкольный проект</w:t>
      </w:r>
    </w:p>
    <w:p w14:paraId="50839AA4" w14:textId="1F213980" w:rsidR="00304862" w:rsidRPr="00403EB2" w:rsidRDefault="00304862" w:rsidP="00403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EB2">
        <w:rPr>
          <w:rFonts w:ascii="Times New Roman" w:hAnsi="Times New Roman"/>
          <w:b/>
          <w:sz w:val="28"/>
          <w:szCs w:val="28"/>
        </w:rPr>
        <w:t>«</w:t>
      </w:r>
      <w:r w:rsidR="00403EB2" w:rsidRPr="00403EB2">
        <w:rPr>
          <w:rFonts w:ascii="Times New Roman" w:hAnsi="Times New Roman"/>
          <w:b/>
          <w:sz w:val="28"/>
          <w:szCs w:val="28"/>
        </w:rPr>
        <w:t>Клуб знатоков политической речи и политической коммуникации</w:t>
      </w:r>
      <w:r w:rsidRPr="00403EB2">
        <w:rPr>
          <w:rFonts w:ascii="Times New Roman" w:hAnsi="Times New Roman"/>
          <w:b/>
          <w:sz w:val="28"/>
          <w:szCs w:val="28"/>
        </w:rPr>
        <w:t>»</w:t>
      </w:r>
    </w:p>
    <w:p w14:paraId="63D05EF7" w14:textId="66A34326" w:rsidR="00304862" w:rsidRPr="00304862" w:rsidRDefault="00304862" w:rsidP="0030486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04862">
        <w:rPr>
          <w:rFonts w:ascii="Times New Roman" w:hAnsi="Times New Roman"/>
          <w:b/>
          <w:sz w:val="28"/>
          <w:szCs w:val="28"/>
        </w:rPr>
        <w:t>Руководитель группы</w:t>
      </w:r>
      <w:r w:rsidRPr="0030486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403EB2">
        <w:rPr>
          <w:rFonts w:ascii="Times New Roman" w:hAnsi="Times New Roman"/>
          <w:sz w:val="28"/>
          <w:szCs w:val="28"/>
        </w:rPr>
        <w:t>привлеченный эксперт</w:t>
      </w:r>
      <w:r>
        <w:rPr>
          <w:rFonts w:ascii="Times New Roman" w:hAnsi="Times New Roman"/>
          <w:sz w:val="28"/>
          <w:szCs w:val="28"/>
        </w:rPr>
        <w:t>.</w:t>
      </w:r>
    </w:p>
    <w:p w14:paraId="3D0FFB8B" w14:textId="489CC21D" w:rsidR="00304862" w:rsidRPr="00403EB2" w:rsidRDefault="00304862" w:rsidP="00403EB2">
      <w:pPr>
        <w:spacing w:after="0" w:line="36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 w:rsidRPr="00304862">
        <w:rPr>
          <w:rFonts w:ascii="Times New Roman" w:hAnsi="Times New Roman"/>
          <w:b/>
          <w:sz w:val="28"/>
          <w:szCs w:val="28"/>
        </w:rPr>
        <w:t>Исполнители</w:t>
      </w:r>
      <w:r w:rsidRPr="00304862">
        <w:rPr>
          <w:rFonts w:ascii="Times New Roman" w:hAnsi="Times New Roman"/>
          <w:sz w:val="28"/>
          <w:szCs w:val="28"/>
        </w:rPr>
        <w:t>:</w:t>
      </w:r>
      <w:r w:rsidR="00403EB2">
        <w:rPr>
          <w:rFonts w:ascii="Times New Roman" w:hAnsi="Times New Roman"/>
          <w:b/>
          <w:sz w:val="28"/>
          <w:szCs w:val="28"/>
        </w:rPr>
        <w:t xml:space="preserve"> </w:t>
      </w:r>
      <w:r w:rsidR="00403EB2" w:rsidRPr="00403EB2">
        <w:rPr>
          <w:rFonts w:ascii="Times New Roman" w:hAnsi="Times New Roman"/>
          <w:bCs/>
          <w:sz w:val="28"/>
          <w:szCs w:val="28"/>
        </w:rPr>
        <w:t>заинтересованные лица и организации.</w:t>
      </w:r>
    </w:p>
    <w:p w14:paraId="2931CF7A" w14:textId="66418B09" w:rsidR="00304862" w:rsidRPr="00304862" w:rsidRDefault="00304862" w:rsidP="0030486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04862">
        <w:rPr>
          <w:rFonts w:ascii="Times New Roman" w:hAnsi="Times New Roman"/>
          <w:b/>
          <w:sz w:val="28"/>
          <w:szCs w:val="28"/>
        </w:rPr>
        <w:t>Цель</w:t>
      </w:r>
      <w:r w:rsidRPr="00304862">
        <w:rPr>
          <w:rFonts w:ascii="Times New Roman" w:hAnsi="Times New Roman"/>
          <w:sz w:val="28"/>
          <w:szCs w:val="28"/>
        </w:rPr>
        <w:t xml:space="preserve">: </w:t>
      </w:r>
      <w:r w:rsidR="00403EB2">
        <w:rPr>
          <w:rFonts w:ascii="Times New Roman" w:hAnsi="Times New Roman"/>
          <w:sz w:val="28"/>
          <w:szCs w:val="28"/>
        </w:rPr>
        <w:t>формирование культуры поведения публичного человека, потенциального политика, лидера общественного мнения, политолога, блогера</w:t>
      </w:r>
      <w:r w:rsidRPr="00304862">
        <w:rPr>
          <w:rFonts w:ascii="Times New Roman" w:hAnsi="Times New Roman"/>
          <w:sz w:val="28"/>
          <w:szCs w:val="28"/>
        </w:rPr>
        <w:t>.</w:t>
      </w:r>
    </w:p>
    <w:p w14:paraId="76F135D6" w14:textId="77777777" w:rsidR="00304862" w:rsidRPr="00304862" w:rsidRDefault="00304862" w:rsidP="0030486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04862">
        <w:rPr>
          <w:rFonts w:ascii="Times New Roman" w:hAnsi="Times New Roman"/>
          <w:b/>
          <w:sz w:val="28"/>
          <w:szCs w:val="28"/>
        </w:rPr>
        <w:t>Виды работ</w:t>
      </w:r>
    </w:p>
    <w:p w14:paraId="7186B84D" w14:textId="72FD93A8" w:rsidR="00403EB2" w:rsidRDefault="00403EB2" w:rsidP="0030486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замыслу привлеченного эксперта.</w:t>
      </w:r>
    </w:p>
    <w:p w14:paraId="2EC53A58" w14:textId="7B7FD120" w:rsidR="00304862" w:rsidRPr="00304862" w:rsidRDefault="00304862" w:rsidP="0030486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04862">
        <w:rPr>
          <w:rFonts w:ascii="Times New Roman" w:hAnsi="Times New Roman"/>
          <w:b/>
          <w:sz w:val="28"/>
          <w:szCs w:val="28"/>
        </w:rPr>
        <w:t>Сроки реализации (по годам, по полугодиям, месяцам – по логике разворачивания работ)</w:t>
      </w:r>
      <w:r w:rsidRPr="00304862">
        <w:rPr>
          <w:rFonts w:ascii="Times New Roman" w:hAnsi="Times New Roman"/>
          <w:sz w:val="28"/>
          <w:szCs w:val="28"/>
        </w:rPr>
        <w:t xml:space="preserve">:  </w:t>
      </w:r>
    </w:p>
    <w:p w14:paraId="6A2B16CF" w14:textId="4520EDF2" w:rsidR="00304862" w:rsidRPr="00304862" w:rsidRDefault="00403EB2" w:rsidP="00304862">
      <w:pPr>
        <w:spacing w:after="0" w:line="36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срока реализации программы.</w:t>
      </w:r>
    </w:p>
    <w:p w14:paraId="121705BA" w14:textId="77777777" w:rsidR="00304862" w:rsidRPr="00304862" w:rsidRDefault="00304862" w:rsidP="0030486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04862">
        <w:rPr>
          <w:rFonts w:ascii="Times New Roman" w:hAnsi="Times New Roman"/>
          <w:b/>
          <w:sz w:val="28"/>
          <w:szCs w:val="28"/>
        </w:rPr>
        <w:t>Продукты</w:t>
      </w:r>
      <w:r w:rsidRPr="00304862">
        <w:rPr>
          <w:rFonts w:ascii="Times New Roman" w:hAnsi="Times New Roman"/>
          <w:sz w:val="28"/>
          <w:szCs w:val="28"/>
        </w:rPr>
        <w:t xml:space="preserve">: </w:t>
      </w:r>
    </w:p>
    <w:p w14:paraId="196D31CB" w14:textId="77777777" w:rsidR="00403EB2" w:rsidRDefault="00403EB2" w:rsidP="00403EB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замыслу привлеченного эксперта.</w:t>
      </w:r>
    </w:p>
    <w:p w14:paraId="3E90B955" w14:textId="0D1BFB96" w:rsidR="00304862" w:rsidRDefault="00304862" w:rsidP="00304862">
      <w:pPr>
        <w:spacing w:after="0" w:line="360" w:lineRule="auto"/>
        <w:ind w:firstLine="397"/>
        <w:rPr>
          <w:rFonts w:ascii="Times New Roman" w:hAnsi="Times New Roman"/>
          <w:sz w:val="28"/>
          <w:szCs w:val="28"/>
        </w:rPr>
      </w:pPr>
      <w:r w:rsidRPr="00304862">
        <w:rPr>
          <w:rFonts w:ascii="Times New Roman" w:hAnsi="Times New Roman"/>
          <w:b/>
          <w:sz w:val="28"/>
          <w:szCs w:val="28"/>
        </w:rPr>
        <w:t>Планируемые затраты, необходимые ресурсы:</w:t>
      </w:r>
      <w:r w:rsidRPr="00304862">
        <w:rPr>
          <w:rFonts w:ascii="Times New Roman" w:hAnsi="Times New Roman"/>
          <w:sz w:val="28"/>
          <w:szCs w:val="28"/>
        </w:rPr>
        <w:t xml:space="preserve"> </w:t>
      </w:r>
    </w:p>
    <w:p w14:paraId="058F5DDF" w14:textId="330C7E17" w:rsidR="00403EB2" w:rsidRPr="00304862" w:rsidRDefault="00403EB2" w:rsidP="00304862">
      <w:pPr>
        <w:spacing w:after="0" w:line="360" w:lineRule="auto"/>
        <w:ind w:firstLine="397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По запросу привлеченного эксперта.</w:t>
      </w:r>
    </w:p>
    <w:p w14:paraId="5A65C67F" w14:textId="77777777" w:rsidR="00403EB2" w:rsidRDefault="00403EB2" w:rsidP="00403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Общешкольный проект</w:t>
      </w:r>
    </w:p>
    <w:p w14:paraId="0D7CE2C9" w14:textId="45771E69" w:rsidR="00403EB2" w:rsidRPr="00403EB2" w:rsidRDefault="00403EB2" w:rsidP="00403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EB2">
        <w:rPr>
          <w:rFonts w:ascii="Times New Roman" w:hAnsi="Times New Roman"/>
          <w:b/>
          <w:sz w:val="28"/>
          <w:szCs w:val="28"/>
        </w:rPr>
        <w:t>«Школа – лидер в развитии в территории»</w:t>
      </w:r>
    </w:p>
    <w:p w14:paraId="0B14FB09" w14:textId="77777777" w:rsidR="00403EB2" w:rsidRPr="00304862" w:rsidRDefault="00403EB2" w:rsidP="00403EB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04862">
        <w:rPr>
          <w:rFonts w:ascii="Times New Roman" w:hAnsi="Times New Roman"/>
          <w:b/>
          <w:sz w:val="28"/>
          <w:szCs w:val="28"/>
        </w:rPr>
        <w:t>Руководитель группы</w:t>
      </w:r>
      <w:r w:rsidRPr="0030486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привлеченный эксперт.</w:t>
      </w:r>
    </w:p>
    <w:p w14:paraId="3EEF3CB8" w14:textId="77777777" w:rsidR="00403EB2" w:rsidRPr="00403EB2" w:rsidRDefault="00403EB2" w:rsidP="00403EB2">
      <w:pPr>
        <w:spacing w:after="0" w:line="36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 w:rsidRPr="00304862">
        <w:rPr>
          <w:rFonts w:ascii="Times New Roman" w:hAnsi="Times New Roman"/>
          <w:b/>
          <w:sz w:val="28"/>
          <w:szCs w:val="28"/>
        </w:rPr>
        <w:t>Исполнители</w:t>
      </w:r>
      <w:r w:rsidRPr="0030486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3EB2">
        <w:rPr>
          <w:rFonts w:ascii="Times New Roman" w:hAnsi="Times New Roman"/>
          <w:bCs/>
          <w:sz w:val="28"/>
          <w:szCs w:val="28"/>
        </w:rPr>
        <w:t>заинтересованные лица и организации.</w:t>
      </w:r>
    </w:p>
    <w:p w14:paraId="7AF93E60" w14:textId="3ECD1B05" w:rsidR="00403EB2" w:rsidRPr="00304862" w:rsidRDefault="00403EB2" w:rsidP="00403EB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04862">
        <w:rPr>
          <w:rFonts w:ascii="Times New Roman" w:hAnsi="Times New Roman"/>
          <w:b/>
          <w:sz w:val="28"/>
          <w:szCs w:val="28"/>
        </w:rPr>
        <w:t>Цель</w:t>
      </w:r>
      <w:r w:rsidRPr="0030486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формирование пула гражданских активистов, реализующих проекты развития территории (ТМР)</w:t>
      </w:r>
      <w:r w:rsidRPr="00304862">
        <w:rPr>
          <w:rFonts w:ascii="Times New Roman" w:hAnsi="Times New Roman"/>
          <w:sz w:val="28"/>
          <w:szCs w:val="28"/>
        </w:rPr>
        <w:t>.</w:t>
      </w:r>
    </w:p>
    <w:p w14:paraId="46DAD96B" w14:textId="77777777" w:rsidR="00403EB2" w:rsidRPr="00304862" w:rsidRDefault="00403EB2" w:rsidP="00403EB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04862">
        <w:rPr>
          <w:rFonts w:ascii="Times New Roman" w:hAnsi="Times New Roman"/>
          <w:b/>
          <w:sz w:val="28"/>
          <w:szCs w:val="28"/>
        </w:rPr>
        <w:t>Виды работ</w:t>
      </w:r>
    </w:p>
    <w:p w14:paraId="54D3B11E" w14:textId="77777777" w:rsidR="00403EB2" w:rsidRDefault="00403EB2" w:rsidP="00403EB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замыслу привлеченного эксперта.</w:t>
      </w:r>
    </w:p>
    <w:p w14:paraId="583E9E2B" w14:textId="77777777" w:rsidR="00403EB2" w:rsidRPr="00304862" w:rsidRDefault="00403EB2" w:rsidP="00403EB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04862">
        <w:rPr>
          <w:rFonts w:ascii="Times New Roman" w:hAnsi="Times New Roman"/>
          <w:b/>
          <w:sz w:val="28"/>
          <w:szCs w:val="28"/>
        </w:rPr>
        <w:t>Сроки реализации (по годам, по полугодиям, месяцам – по логике разворачивания работ)</w:t>
      </w:r>
      <w:r w:rsidRPr="00304862">
        <w:rPr>
          <w:rFonts w:ascii="Times New Roman" w:hAnsi="Times New Roman"/>
          <w:sz w:val="28"/>
          <w:szCs w:val="28"/>
        </w:rPr>
        <w:t xml:space="preserve">:  </w:t>
      </w:r>
    </w:p>
    <w:p w14:paraId="7546C264" w14:textId="77777777" w:rsidR="00403EB2" w:rsidRPr="00304862" w:rsidRDefault="00403EB2" w:rsidP="00403EB2">
      <w:pPr>
        <w:spacing w:after="0" w:line="36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срока реализации программы.</w:t>
      </w:r>
    </w:p>
    <w:p w14:paraId="369C7050" w14:textId="77777777" w:rsidR="00403EB2" w:rsidRPr="00304862" w:rsidRDefault="00403EB2" w:rsidP="00403EB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04862">
        <w:rPr>
          <w:rFonts w:ascii="Times New Roman" w:hAnsi="Times New Roman"/>
          <w:b/>
          <w:sz w:val="28"/>
          <w:szCs w:val="28"/>
        </w:rPr>
        <w:t>Продукты</w:t>
      </w:r>
      <w:r w:rsidRPr="00304862">
        <w:rPr>
          <w:rFonts w:ascii="Times New Roman" w:hAnsi="Times New Roman"/>
          <w:sz w:val="28"/>
          <w:szCs w:val="28"/>
        </w:rPr>
        <w:t xml:space="preserve">: </w:t>
      </w:r>
    </w:p>
    <w:p w14:paraId="2A8D7BD0" w14:textId="77777777" w:rsidR="00403EB2" w:rsidRDefault="00403EB2" w:rsidP="00403EB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замыслу привлеченного эксперта.</w:t>
      </w:r>
    </w:p>
    <w:p w14:paraId="10D3B0BC" w14:textId="77777777" w:rsidR="00403EB2" w:rsidRDefault="00403EB2" w:rsidP="00403EB2">
      <w:pPr>
        <w:spacing w:after="0" w:line="360" w:lineRule="auto"/>
        <w:ind w:firstLine="397"/>
        <w:rPr>
          <w:rFonts w:ascii="Times New Roman" w:hAnsi="Times New Roman"/>
          <w:sz w:val="28"/>
          <w:szCs w:val="28"/>
        </w:rPr>
      </w:pPr>
      <w:r w:rsidRPr="00304862">
        <w:rPr>
          <w:rFonts w:ascii="Times New Roman" w:hAnsi="Times New Roman"/>
          <w:b/>
          <w:sz w:val="28"/>
          <w:szCs w:val="28"/>
        </w:rPr>
        <w:t>Планируемые затраты, необходимые ресурсы:</w:t>
      </w:r>
      <w:r w:rsidRPr="00304862">
        <w:rPr>
          <w:rFonts w:ascii="Times New Roman" w:hAnsi="Times New Roman"/>
          <w:sz w:val="28"/>
          <w:szCs w:val="28"/>
        </w:rPr>
        <w:t xml:space="preserve"> </w:t>
      </w:r>
    </w:p>
    <w:p w14:paraId="242FCB6E" w14:textId="77777777" w:rsidR="00403EB2" w:rsidRPr="00304862" w:rsidRDefault="00403EB2" w:rsidP="00403EB2">
      <w:pPr>
        <w:spacing w:after="0" w:line="360" w:lineRule="auto"/>
        <w:ind w:firstLine="397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По запросу привлеченного эксперта.</w:t>
      </w:r>
    </w:p>
    <w:p w14:paraId="5B127B4D" w14:textId="77777777" w:rsidR="002B0A39" w:rsidRDefault="002B0A3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D969901" w14:textId="77777777" w:rsidR="00403EB2" w:rsidRDefault="00403EB2" w:rsidP="00403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Общешкольный проект</w:t>
      </w:r>
    </w:p>
    <w:p w14:paraId="7578AE86" w14:textId="5A8AC381" w:rsidR="00403EB2" w:rsidRPr="00934640" w:rsidRDefault="00403EB2" w:rsidP="009346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640">
        <w:rPr>
          <w:rFonts w:ascii="Times New Roman" w:hAnsi="Times New Roman"/>
          <w:b/>
          <w:sz w:val="28"/>
          <w:szCs w:val="28"/>
        </w:rPr>
        <w:t>«</w:t>
      </w:r>
      <w:r w:rsidR="00934640" w:rsidRPr="00934640">
        <w:rPr>
          <w:rFonts w:ascii="Times New Roman" w:hAnsi="Times New Roman"/>
          <w:b/>
          <w:sz w:val="28"/>
          <w:szCs w:val="28"/>
        </w:rPr>
        <w:t>Педагогический волонтер</w:t>
      </w:r>
      <w:r w:rsidRPr="00934640">
        <w:rPr>
          <w:rFonts w:ascii="Times New Roman" w:hAnsi="Times New Roman"/>
          <w:b/>
          <w:sz w:val="28"/>
          <w:szCs w:val="28"/>
        </w:rPr>
        <w:t>»</w:t>
      </w:r>
    </w:p>
    <w:p w14:paraId="31CC51DA" w14:textId="4697BC62" w:rsidR="00403EB2" w:rsidRPr="00304862" w:rsidRDefault="00403EB2" w:rsidP="00403EB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04862">
        <w:rPr>
          <w:rFonts w:ascii="Times New Roman" w:hAnsi="Times New Roman"/>
          <w:b/>
          <w:sz w:val="28"/>
          <w:szCs w:val="28"/>
        </w:rPr>
        <w:t>Руководитель группы</w:t>
      </w:r>
      <w:r w:rsidRPr="0030486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привлеченны</w:t>
      </w:r>
      <w:r w:rsidR="0093464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эксперт</w:t>
      </w:r>
      <w:r w:rsidR="0093464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14:paraId="066CE5C0" w14:textId="77777777" w:rsidR="00403EB2" w:rsidRPr="00403EB2" w:rsidRDefault="00403EB2" w:rsidP="00403EB2">
      <w:pPr>
        <w:spacing w:after="0" w:line="36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 w:rsidRPr="00304862">
        <w:rPr>
          <w:rFonts w:ascii="Times New Roman" w:hAnsi="Times New Roman"/>
          <w:b/>
          <w:sz w:val="28"/>
          <w:szCs w:val="28"/>
        </w:rPr>
        <w:t>Исполнители</w:t>
      </w:r>
      <w:r w:rsidRPr="0030486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3EB2">
        <w:rPr>
          <w:rFonts w:ascii="Times New Roman" w:hAnsi="Times New Roman"/>
          <w:bCs/>
          <w:sz w:val="28"/>
          <w:szCs w:val="28"/>
        </w:rPr>
        <w:t>заинтересованные лица и организации.</w:t>
      </w:r>
    </w:p>
    <w:p w14:paraId="1AB6AA27" w14:textId="27073EDD" w:rsidR="00403EB2" w:rsidRPr="00304862" w:rsidRDefault="00403EB2" w:rsidP="00403EB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04862">
        <w:rPr>
          <w:rFonts w:ascii="Times New Roman" w:hAnsi="Times New Roman"/>
          <w:b/>
          <w:sz w:val="28"/>
          <w:szCs w:val="28"/>
        </w:rPr>
        <w:t>Цель</w:t>
      </w:r>
      <w:r w:rsidRPr="0030486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формирование </w:t>
      </w:r>
      <w:r w:rsidR="00934640">
        <w:rPr>
          <w:rFonts w:ascii="Times New Roman" w:hAnsi="Times New Roman"/>
          <w:sz w:val="28"/>
          <w:szCs w:val="28"/>
        </w:rPr>
        <w:t>сетки образовательных событий, включая сетевые, на цифровых платформах, реализуемых педагогическими волонтерами (педагогические колледжи и вузы)</w:t>
      </w:r>
      <w:r w:rsidRPr="00304862">
        <w:rPr>
          <w:rFonts w:ascii="Times New Roman" w:hAnsi="Times New Roman"/>
          <w:sz w:val="28"/>
          <w:szCs w:val="28"/>
        </w:rPr>
        <w:t>.</w:t>
      </w:r>
    </w:p>
    <w:p w14:paraId="6CAA64DE" w14:textId="77777777" w:rsidR="00403EB2" w:rsidRPr="00304862" w:rsidRDefault="00403EB2" w:rsidP="00403EB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04862">
        <w:rPr>
          <w:rFonts w:ascii="Times New Roman" w:hAnsi="Times New Roman"/>
          <w:b/>
          <w:sz w:val="28"/>
          <w:szCs w:val="28"/>
        </w:rPr>
        <w:t>Виды работ</w:t>
      </w:r>
    </w:p>
    <w:p w14:paraId="5FEC9C85" w14:textId="77777777" w:rsidR="00403EB2" w:rsidRDefault="00403EB2" w:rsidP="00403EB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замыслу привлеченного эксперта.</w:t>
      </w:r>
    </w:p>
    <w:p w14:paraId="133D8E89" w14:textId="77777777" w:rsidR="00403EB2" w:rsidRPr="00304862" w:rsidRDefault="00403EB2" w:rsidP="00403EB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04862">
        <w:rPr>
          <w:rFonts w:ascii="Times New Roman" w:hAnsi="Times New Roman"/>
          <w:b/>
          <w:sz w:val="28"/>
          <w:szCs w:val="28"/>
        </w:rPr>
        <w:t>Сроки реализации (по годам, по полугодиям, месяцам – по логике разворачивания работ)</w:t>
      </w:r>
      <w:r w:rsidRPr="00304862">
        <w:rPr>
          <w:rFonts w:ascii="Times New Roman" w:hAnsi="Times New Roman"/>
          <w:sz w:val="28"/>
          <w:szCs w:val="28"/>
        </w:rPr>
        <w:t xml:space="preserve">:  </w:t>
      </w:r>
    </w:p>
    <w:p w14:paraId="3B91C6AE" w14:textId="77777777" w:rsidR="00403EB2" w:rsidRPr="00304862" w:rsidRDefault="00403EB2" w:rsidP="00403EB2">
      <w:pPr>
        <w:spacing w:after="0" w:line="36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срока реализации программы.</w:t>
      </w:r>
    </w:p>
    <w:p w14:paraId="627FE1CB" w14:textId="77777777" w:rsidR="00403EB2" w:rsidRPr="00304862" w:rsidRDefault="00403EB2" w:rsidP="00403EB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04862">
        <w:rPr>
          <w:rFonts w:ascii="Times New Roman" w:hAnsi="Times New Roman"/>
          <w:b/>
          <w:sz w:val="28"/>
          <w:szCs w:val="28"/>
        </w:rPr>
        <w:t>Продукты</w:t>
      </w:r>
      <w:r w:rsidRPr="00304862">
        <w:rPr>
          <w:rFonts w:ascii="Times New Roman" w:hAnsi="Times New Roman"/>
          <w:sz w:val="28"/>
          <w:szCs w:val="28"/>
        </w:rPr>
        <w:t xml:space="preserve">: </w:t>
      </w:r>
    </w:p>
    <w:p w14:paraId="5F0607C1" w14:textId="77777777" w:rsidR="00403EB2" w:rsidRDefault="00403EB2" w:rsidP="00403EB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замыслу привлеченного эксперта.</w:t>
      </w:r>
    </w:p>
    <w:p w14:paraId="05645D3F" w14:textId="77777777" w:rsidR="00403EB2" w:rsidRDefault="00403EB2" w:rsidP="00403EB2">
      <w:pPr>
        <w:spacing w:after="0" w:line="360" w:lineRule="auto"/>
        <w:ind w:firstLine="397"/>
        <w:rPr>
          <w:rFonts w:ascii="Times New Roman" w:hAnsi="Times New Roman"/>
          <w:sz w:val="28"/>
          <w:szCs w:val="28"/>
        </w:rPr>
      </w:pPr>
      <w:r w:rsidRPr="00304862">
        <w:rPr>
          <w:rFonts w:ascii="Times New Roman" w:hAnsi="Times New Roman"/>
          <w:b/>
          <w:sz w:val="28"/>
          <w:szCs w:val="28"/>
        </w:rPr>
        <w:t>Планируемые затраты, необходимые ресурсы:</w:t>
      </w:r>
      <w:r w:rsidRPr="00304862">
        <w:rPr>
          <w:rFonts w:ascii="Times New Roman" w:hAnsi="Times New Roman"/>
          <w:sz w:val="28"/>
          <w:szCs w:val="28"/>
        </w:rPr>
        <w:t xml:space="preserve"> </w:t>
      </w:r>
    </w:p>
    <w:p w14:paraId="7659DD1A" w14:textId="77777777" w:rsidR="00403EB2" w:rsidRPr="00304862" w:rsidRDefault="00403EB2" w:rsidP="00403EB2">
      <w:pPr>
        <w:spacing w:after="0" w:line="360" w:lineRule="auto"/>
        <w:ind w:firstLine="397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По запросу привлеченного эксперта.</w:t>
      </w:r>
    </w:p>
    <w:p w14:paraId="0C0677B0" w14:textId="77777777" w:rsidR="00934640" w:rsidRDefault="0093464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E09E7E1" w14:textId="509F582C" w:rsidR="0033121D" w:rsidRDefault="00BC7666" w:rsidP="0033121D">
      <w:pPr>
        <w:spacing w:after="0" w:line="360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</w:t>
      </w:r>
      <w:r w:rsidRPr="00C0027A">
        <w:rPr>
          <w:rFonts w:ascii="Times New Roman" w:hAnsi="Times New Roman"/>
          <w:b/>
          <w:bCs/>
          <w:sz w:val="28"/>
          <w:szCs w:val="28"/>
        </w:rPr>
        <w:t xml:space="preserve">орядок осуществления руководства и контроля </w:t>
      </w:r>
    </w:p>
    <w:p w14:paraId="6D118FE8" w14:textId="77777777" w:rsidR="00BC7666" w:rsidRPr="00C0027A" w:rsidRDefault="00BC7666" w:rsidP="0033121D">
      <w:pPr>
        <w:spacing w:after="0" w:line="360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27A">
        <w:rPr>
          <w:rFonts w:ascii="Times New Roman" w:hAnsi="Times New Roman"/>
          <w:b/>
          <w:bCs/>
          <w:sz w:val="28"/>
          <w:szCs w:val="28"/>
        </w:rPr>
        <w:t>над выполнением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развития</w:t>
      </w:r>
    </w:p>
    <w:p w14:paraId="55CAAA12" w14:textId="77777777" w:rsidR="00BC7666" w:rsidRPr="00C0027A" w:rsidRDefault="00BC7666" w:rsidP="0033121D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C0027A">
        <w:rPr>
          <w:rFonts w:ascii="Times New Roman" w:hAnsi="Times New Roman"/>
          <w:sz w:val="28"/>
          <w:szCs w:val="28"/>
        </w:rPr>
        <w:t xml:space="preserve">Непосредственное руководство </w:t>
      </w:r>
      <w:r>
        <w:rPr>
          <w:rFonts w:ascii="Times New Roman" w:hAnsi="Times New Roman"/>
          <w:sz w:val="28"/>
          <w:szCs w:val="28"/>
        </w:rPr>
        <w:t xml:space="preserve">реализацией и корректировкой программы </w:t>
      </w:r>
      <w:proofErr w:type="gramStart"/>
      <w:r>
        <w:rPr>
          <w:rFonts w:ascii="Times New Roman" w:hAnsi="Times New Roman"/>
          <w:sz w:val="28"/>
          <w:szCs w:val="28"/>
        </w:rPr>
        <w:t xml:space="preserve">развития </w:t>
      </w:r>
      <w:r w:rsidRPr="00C0027A">
        <w:rPr>
          <w:rFonts w:ascii="Times New Roman" w:hAnsi="Times New Roman"/>
          <w:sz w:val="28"/>
          <w:szCs w:val="28"/>
        </w:rPr>
        <w:t xml:space="preserve"> осуществляет</w:t>
      </w:r>
      <w:proofErr w:type="gramEnd"/>
      <w:r w:rsidRPr="00C0027A">
        <w:rPr>
          <w:rFonts w:ascii="Times New Roman" w:hAnsi="Times New Roman"/>
          <w:sz w:val="28"/>
          <w:szCs w:val="28"/>
        </w:rPr>
        <w:t xml:space="preserve"> директор </w:t>
      </w:r>
      <w:r>
        <w:rPr>
          <w:rFonts w:ascii="Times New Roman" w:hAnsi="Times New Roman"/>
          <w:sz w:val="28"/>
          <w:szCs w:val="28"/>
        </w:rPr>
        <w:t>СШ №7</w:t>
      </w:r>
      <w:r w:rsidRPr="00C0027A">
        <w:rPr>
          <w:rFonts w:ascii="Times New Roman" w:hAnsi="Times New Roman"/>
          <w:sz w:val="28"/>
          <w:szCs w:val="28"/>
        </w:rPr>
        <w:t xml:space="preserve"> в кооперации с </w:t>
      </w:r>
      <w:r>
        <w:rPr>
          <w:rFonts w:ascii="Times New Roman" w:hAnsi="Times New Roman"/>
          <w:sz w:val="28"/>
          <w:szCs w:val="28"/>
        </w:rPr>
        <w:t>руководителями творческих групп и детско-взрослых клубов, штабов</w:t>
      </w:r>
      <w:r w:rsidRPr="00C0027A">
        <w:rPr>
          <w:rFonts w:ascii="Times New Roman" w:hAnsi="Times New Roman"/>
          <w:sz w:val="28"/>
          <w:szCs w:val="28"/>
        </w:rPr>
        <w:t xml:space="preserve">. </w:t>
      </w:r>
    </w:p>
    <w:p w14:paraId="5AEB58DE" w14:textId="77777777" w:rsidR="00BC7666" w:rsidRDefault="00BC7666" w:rsidP="0033121D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творческих групп, детско-взрослых клубов, штабов производятся на основании ежегодного плана реализации программы развития, утверждаемого директором школы (по каждому проекту). </w:t>
      </w:r>
    </w:p>
    <w:p w14:paraId="11BD1ECF" w14:textId="77777777" w:rsidR="00BC7666" w:rsidRDefault="00BC7666" w:rsidP="0033121D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включает в себя разделы, посвященные видам работ, планируемым результатам, срокам выполнения работ, ответственным.</w:t>
      </w:r>
    </w:p>
    <w:p w14:paraId="1F539CBB" w14:textId="77777777" w:rsidR="00BC7666" w:rsidRDefault="00BC7666" w:rsidP="0033121D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раз в год руководитель творческой группы, детско-взрослого клуба, штаба готовит и защищает отчет об этапе реализации программы развития перед коллективом школы. </w:t>
      </w:r>
    </w:p>
    <w:p w14:paraId="3B8E1A8D" w14:textId="5D83E2A5" w:rsidR="00BC7666" w:rsidRDefault="00BC7666" w:rsidP="0033121D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C0027A">
        <w:rPr>
          <w:rFonts w:ascii="Times New Roman" w:hAnsi="Times New Roman"/>
          <w:sz w:val="28"/>
          <w:szCs w:val="28"/>
        </w:rPr>
        <w:t xml:space="preserve">До 1 января каждого года реализации программы </w:t>
      </w:r>
      <w:r>
        <w:rPr>
          <w:rFonts w:ascii="Times New Roman" w:hAnsi="Times New Roman"/>
          <w:sz w:val="28"/>
          <w:szCs w:val="28"/>
        </w:rPr>
        <w:t xml:space="preserve">развития </w:t>
      </w:r>
      <w:r w:rsidRPr="00C0027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Педагогическом совете</w:t>
      </w:r>
      <w:r w:rsidRPr="00C0027A">
        <w:rPr>
          <w:rFonts w:ascii="Times New Roman" w:hAnsi="Times New Roman"/>
          <w:sz w:val="28"/>
          <w:szCs w:val="28"/>
        </w:rPr>
        <w:t xml:space="preserve"> подводятся промежуточные итоги, информация о ходе реализации программы в обязательном порядке включается в ежегодный отчет</w:t>
      </w:r>
      <w:r>
        <w:rPr>
          <w:rFonts w:ascii="Times New Roman" w:hAnsi="Times New Roman"/>
          <w:sz w:val="28"/>
          <w:szCs w:val="28"/>
        </w:rPr>
        <w:t xml:space="preserve"> директора</w:t>
      </w:r>
      <w:r w:rsidRPr="00C002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59D57B5" w14:textId="77777777" w:rsidR="009C79E3" w:rsidRPr="00192D7C" w:rsidRDefault="00BC7666" w:rsidP="00E62BAC">
      <w:pPr>
        <w:spacing w:after="0" w:line="36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Творческая </w:t>
      </w:r>
      <w:r w:rsidRPr="00C0027A">
        <w:rPr>
          <w:rFonts w:ascii="Times New Roman" w:hAnsi="Times New Roman"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</w:rPr>
        <w:t xml:space="preserve">без расходования дополнительных средств, по согласованию с потенциальными участниками имеет </w:t>
      </w:r>
      <w:r w:rsidRPr="00C0027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</w:t>
      </w:r>
      <w:r w:rsidRPr="00C0027A">
        <w:rPr>
          <w:rFonts w:ascii="Times New Roman" w:hAnsi="Times New Roman"/>
          <w:sz w:val="28"/>
          <w:szCs w:val="28"/>
        </w:rPr>
        <w:t xml:space="preserve"> создавать </w:t>
      </w:r>
      <w:r>
        <w:rPr>
          <w:rFonts w:ascii="Times New Roman" w:hAnsi="Times New Roman"/>
          <w:sz w:val="28"/>
          <w:szCs w:val="28"/>
        </w:rPr>
        <w:t>дополнительные временные коллективы</w:t>
      </w:r>
      <w:r w:rsidRPr="00C0027A">
        <w:rPr>
          <w:rFonts w:ascii="Times New Roman" w:hAnsi="Times New Roman"/>
          <w:sz w:val="28"/>
          <w:szCs w:val="28"/>
        </w:rPr>
        <w:t xml:space="preserve"> и подгруппы с участием социальных партнеров и </w:t>
      </w:r>
      <w:r>
        <w:rPr>
          <w:rFonts w:ascii="Times New Roman" w:hAnsi="Times New Roman"/>
          <w:sz w:val="28"/>
          <w:szCs w:val="28"/>
        </w:rPr>
        <w:t>других заинтересованных лиц</w:t>
      </w:r>
      <w:r w:rsidRPr="00C00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C0027A">
        <w:rPr>
          <w:rFonts w:ascii="Times New Roman" w:hAnsi="Times New Roman"/>
          <w:sz w:val="28"/>
          <w:szCs w:val="28"/>
        </w:rPr>
        <w:t>реализации программы</w:t>
      </w:r>
      <w:r>
        <w:rPr>
          <w:rFonts w:ascii="Times New Roman" w:hAnsi="Times New Roman"/>
          <w:sz w:val="28"/>
          <w:szCs w:val="28"/>
        </w:rPr>
        <w:t xml:space="preserve"> развития</w:t>
      </w:r>
      <w:r w:rsidRPr="00C0027A">
        <w:rPr>
          <w:rFonts w:ascii="Times New Roman" w:hAnsi="Times New Roman"/>
          <w:sz w:val="28"/>
          <w:szCs w:val="28"/>
        </w:rPr>
        <w:t>.</w:t>
      </w:r>
    </w:p>
    <w:sectPr w:rsidR="009C79E3" w:rsidRPr="00192D7C" w:rsidSect="00017369">
      <w:footerReference w:type="default" r:id="rId8"/>
      <w:pgSz w:w="11906" w:h="16838"/>
      <w:pgMar w:top="567" w:right="567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9DF5F" w14:textId="77777777" w:rsidR="00F518C8" w:rsidRDefault="00F518C8" w:rsidP="006F7A56">
      <w:pPr>
        <w:spacing w:after="0" w:line="240" w:lineRule="auto"/>
      </w:pPr>
      <w:r>
        <w:separator/>
      </w:r>
    </w:p>
  </w:endnote>
  <w:endnote w:type="continuationSeparator" w:id="0">
    <w:p w14:paraId="3DCE8AAF" w14:textId="77777777" w:rsidR="00F518C8" w:rsidRDefault="00F518C8" w:rsidP="006F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684391"/>
      <w:docPartObj>
        <w:docPartGallery w:val="Page Numbers (Bottom of Page)"/>
        <w:docPartUnique/>
      </w:docPartObj>
    </w:sdtPr>
    <w:sdtEndPr/>
    <w:sdtContent>
      <w:p w14:paraId="06DDA577" w14:textId="77777777" w:rsidR="005E4B92" w:rsidRDefault="005E4B9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00217F8E" w14:textId="77777777" w:rsidR="005E4B92" w:rsidRDefault="005E4B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15927" w14:textId="77777777" w:rsidR="00F518C8" w:rsidRDefault="00F518C8" w:rsidP="006F7A56">
      <w:pPr>
        <w:spacing w:after="0" w:line="240" w:lineRule="auto"/>
      </w:pPr>
      <w:r>
        <w:separator/>
      </w:r>
    </w:p>
  </w:footnote>
  <w:footnote w:type="continuationSeparator" w:id="0">
    <w:p w14:paraId="46D5BC36" w14:textId="77777777" w:rsidR="00F518C8" w:rsidRDefault="00F518C8" w:rsidP="006F7A56">
      <w:pPr>
        <w:spacing w:after="0" w:line="240" w:lineRule="auto"/>
      </w:pPr>
      <w:r>
        <w:continuationSeparator/>
      </w:r>
    </w:p>
  </w:footnote>
  <w:footnote w:id="1">
    <w:p w14:paraId="1371E786" w14:textId="22C3D0AE" w:rsidR="005E4B92" w:rsidRPr="00C60185" w:rsidRDefault="005E4B92" w:rsidP="00923C47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Style w:val="ae"/>
        </w:rPr>
        <w:footnoteRef/>
      </w:r>
      <w:r>
        <w:t xml:space="preserve"> </w:t>
      </w:r>
      <w:r w:rsidRPr="00923C47">
        <w:rPr>
          <w:rFonts w:ascii="Times New Roman" w:hAnsi="Times New Roman"/>
          <w:sz w:val="20"/>
          <w:szCs w:val="20"/>
        </w:rPr>
        <w:t>Юдин В.В. Технология субъектно-ориентированного типа педагогического процесса // Непрерывное образование: методология, технологии, управление: коллективная монография / под ред. Н. А. Лобанова, Л. Г. Титовой, В. В. Юдина. – Ярославль: РИО ЯГПУ, 2018. – Стр. 109.</w:t>
      </w:r>
    </w:p>
    <w:p w14:paraId="6773A46E" w14:textId="13CBC404" w:rsidR="005E4B92" w:rsidRDefault="005E4B92">
      <w:pPr>
        <w:pStyle w:val="ac"/>
      </w:pPr>
    </w:p>
  </w:footnote>
  <w:footnote w:id="2">
    <w:p w14:paraId="12209105" w14:textId="77777777" w:rsidR="005E4B92" w:rsidRPr="009C6640" w:rsidRDefault="005E4B92" w:rsidP="00923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e"/>
        </w:rPr>
        <w:footnoteRef/>
      </w:r>
      <w:r>
        <w:t xml:space="preserve"> </w:t>
      </w:r>
      <w:hyperlink r:id="rId1" w:history="1">
        <w:r w:rsidRPr="00594601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http://www.kremlin.ru/events/president/news/65227</w:t>
        </w:r>
      </w:hyperlink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39E2"/>
    <w:multiLevelType w:val="hybridMultilevel"/>
    <w:tmpl w:val="BDD8BB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26B40"/>
    <w:multiLevelType w:val="hybridMultilevel"/>
    <w:tmpl w:val="2FE4C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C4FA7"/>
    <w:multiLevelType w:val="hybridMultilevel"/>
    <w:tmpl w:val="EDC8D7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A1F72"/>
    <w:multiLevelType w:val="hybridMultilevel"/>
    <w:tmpl w:val="39FCCBD2"/>
    <w:lvl w:ilvl="0" w:tplc="BC0CA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62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A88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1CF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F29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CC7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E80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186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9CC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72CB6"/>
    <w:multiLevelType w:val="hybridMultilevel"/>
    <w:tmpl w:val="EC90D6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9A0634"/>
    <w:multiLevelType w:val="hybridMultilevel"/>
    <w:tmpl w:val="42C85C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1D121C7"/>
    <w:multiLevelType w:val="hybridMultilevel"/>
    <w:tmpl w:val="2F58CB68"/>
    <w:lvl w:ilvl="0" w:tplc="D77AF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24F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6C5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C9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76A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EA9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243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6A8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AAE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3677E8B"/>
    <w:multiLevelType w:val="hybridMultilevel"/>
    <w:tmpl w:val="ED5CA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018DB"/>
    <w:multiLevelType w:val="hybridMultilevel"/>
    <w:tmpl w:val="8ABE2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B0F26"/>
    <w:multiLevelType w:val="hybridMultilevel"/>
    <w:tmpl w:val="C712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5216F"/>
    <w:multiLevelType w:val="hybridMultilevel"/>
    <w:tmpl w:val="A5041C08"/>
    <w:lvl w:ilvl="0" w:tplc="04190001">
      <w:start w:val="1"/>
      <w:numFmt w:val="bullet"/>
      <w:lvlText w:val=""/>
      <w:lvlJc w:val="left"/>
      <w:pPr>
        <w:ind w:left="-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</w:abstractNum>
  <w:abstractNum w:abstractNumId="11" w15:restartNumberingAfterBreak="0">
    <w:nsid w:val="2C0A3C05"/>
    <w:multiLevelType w:val="hybridMultilevel"/>
    <w:tmpl w:val="B4E2CC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5D021D"/>
    <w:multiLevelType w:val="hybridMultilevel"/>
    <w:tmpl w:val="6AF0F7A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33190A25"/>
    <w:multiLevelType w:val="hybridMultilevel"/>
    <w:tmpl w:val="B0DA5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44FB3"/>
    <w:multiLevelType w:val="hybridMultilevel"/>
    <w:tmpl w:val="ACF25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90B27"/>
    <w:multiLevelType w:val="hybridMultilevel"/>
    <w:tmpl w:val="23DC06D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3A6C7A29"/>
    <w:multiLevelType w:val="hybridMultilevel"/>
    <w:tmpl w:val="708E82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684C2F"/>
    <w:multiLevelType w:val="hybridMultilevel"/>
    <w:tmpl w:val="DF1CC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C209B"/>
    <w:multiLevelType w:val="hybridMultilevel"/>
    <w:tmpl w:val="35D0B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D50D6"/>
    <w:multiLevelType w:val="hybridMultilevel"/>
    <w:tmpl w:val="F424C4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CA3E06"/>
    <w:multiLevelType w:val="hybridMultilevel"/>
    <w:tmpl w:val="AC20C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74402"/>
    <w:multiLevelType w:val="hybridMultilevel"/>
    <w:tmpl w:val="A9B04CE4"/>
    <w:lvl w:ilvl="0" w:tplc="4FDAE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29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C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C6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00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0C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C2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4C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23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3033878"/>
    <w:multiLevelType w:val="hybridMultilevel"/>
    <w:tmpl w:val="4736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F5B6B"/>
    <w:multiLevelType w:val="hybridMultilevel"/>
    <w:tmpl w:val="DD385C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53D0216"/>
    <w:multiLevelType w:val="hybridMultilevel"/>
    <w:tmpl w:val="63146A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B6F338E"/>
    <w:multiLevelType w:val="hybridMultilevel"/>
    <w:tmpl w:val="3D84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2"/>
  </w:num>
  <w:num w:numId="4">
    <w:abstractNumId w:val="15"/>
  </w:num>
  <w:num w:numId="5">
    <w:abstractNumId w:val="0"/>
  </w:num>
  <w:num w:numId="6">
    <w:abstractNumId w:val="6"/>
  </w:num>
  <w:num w:numId="7">
    <w:abstractNumId w:val="25"/>
  </w:num>
  <w:num w:numId="8">
    <w:abstractNumId w:val="21"/>
  </w:num>
  <w:num w:numId="9">
    <w:abstractNumId w:val="10"/>
  </w:num>
  <w:num w:numId="10">
    <w:abstractNumId w:val="5"/>
  </w:num>
  <w:num w:numId="11">
    <w:abstractNumId w:val="13"/>
  </w:num>
  <w:num w:numId="12">
    <w:abstractNumId w:val="17"/>
  </w:num>
  <w:num w:numId="13">
    <w:abstractNumId w:val="8"/>
  </w:num>
  <w:num w:numId="14">
    <w:abstractNumId w:val="24"/>
  </w:num>
  <w:num w:numId="15">
    <w:abstractNumId w:val="16"/>
  </w:num>
  <w:num w:numId="16">
    <w:abstractNumId w:val="18"/>
  </w:num>
  <w:num w:numId="17">
    <w:abstractNumId w:val="19"/>
  </w:num>
  <w:num w:numId="18">
    <w:abstractNumId w:val="2"/>
  </w:num>
  <w:num w:numId="19">
    <w:abstractNumId w:val="11"/>
  </w:num>
  <w:num w:numId="20">
    <w:abstractNumId w:val="4"/>
  </w:num>
  <w:num w:numId="21">
    <w:abstractNumId w:val="14"/>
  </w:num>
  <w:num w:numId="22">
    <w:abstractNumId w:val="22"/>
  </w:num>
  <w:num w:numId="23">
    <w:abstractNumId w:val="9"/>
  </w:num>
  <w:num w:numId="24">
    <w:abstractNumId w:val="7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D69"/>
    <w:rsid w:val="00000341"/>
    <w:rsid w:val="000008F4"/>
    <w:rsid w:val="0000461F"/>
    <w:rsid w:val="00017369"/>
    <w:rsid w:val="00024DBC"/>
    <w:rsid w:val="00043AA0"/>
    <w:rsid w:val="00046F8A"/>
    <w:rsid w:val="00047CA1"/>
    <w:rsid w:val="00064D74"/>
    <w:rsid w:val="00066FC7"/>
    <w:rsid w:val="0007202F"/>
    <w:rsid w:val="00081C2C"/>
    <w:rsid w:val="00086213"/>
    <w:rsid w:val="000C04C7"/>
    <w:rsid w:val="000C52A7"/>
    <w:rsid w:val="000E508F"/>
    <w:rsid w:val="000E5581"/>
    <w:rsid w:val="000F1A83"/>
    <w:rsid w:val="00101A52"/>
    <w:rsid w:val="0010672B"/>
    <w:rsid w:val="00110089"/>
    <w:rsid w:val="00115479"/>
    <w:rsid w:val="00150459"/>
    <w:rsid w:val="00156C85"/>
    <w:rsid w:val="00167803"/>
    <w:rsid w:val="00167B50"/>
    <w:rsid w:val="0017410E"/>
    <w:rsid w:val="00183709"/>
    <w:rsid w:val="00192D7C"/>
    <w:rsid w:val="001B3291"/>
    <w:rsid w:val="001C3D76"/>
    <w:rsid w:val="001F0585"/>
    <w:rsid w:val="001F38F7"/>
    <w:rsid w:val="001F7E51"/>
    <w:rsid w:val="002004D8"/>
    <w:rsid w:val="00217705"/>
    <w:rsid w:val="002209F8"/>
    <w:rsid w:val="0022133D"/>
    <w:rsid w:val="00233BAA"/>
    <w:rsid w:val="00242A40"/>
    <w:rsid w:val="002506C3"/>
    <w:rsid w:val="002569A2"/>
    <w:rsid w:val="00283CFA"/>
    <w:rsid w:val="002A54EB"/>
    <w:rsid w:val="002B0A39"/>
    <w:rsid w:val="002B4BDF"/>
    <w:rsid w:val="002C27AF"/>
    <w:rsid w:val="002E675E"/>
    <w:rsid w:val="002F1EC5"/>
    <w:rsid w:val="002F4A18"/>
    <w:rsid w:val="00304862"/>
    <w:rsid w:val="00324D2D"/>
    <w:rsid w:val="00326E3E"/>
    <w:rsid w:val="0033121D"/>
    <w:rsid w:val="00336513"/>
    <w:rsid w:val="00365462"/>
    <w:rsid w:val="00387D51"/>
    <w:rsid w:val="00393DC0"/>
    <w:rsid w:val="003A5AAC"/>
    <w:rsid w:val="003B5B4D"/>
    <w:rsid w:val="003C072B"/>
    <w:rsid w:val="003C0C31"/>
    <w:rsid w:val="003C783D"/>
    <w:rsid w:val="003E562E"/>
    <w:rsid w:val="004020A5"/>
    <w:rsid w:val="00403EB2"/>
    <w:rsid w:val="00430C2A"/>
    <w:rsid w:val="0043629A"/>
    <w:rsid w:val="00454CA7"/>
    <w:rsid w:val="00470E63"/>
    <w:rsid w:val="00474CD2"/>
    <w:rsid w:val="00476396"/>
    <w:rsid w:val="0048642D"/>
    <w:rsid w:val="00497E21"/>
    <w:rsid w:val="004B0B1E"/>
    <w:rsid w:val="004B5CDB"/>
    <w:rsid w:val="004C0010"/>
    <w:rsid w:val="004C722E"/>
    <w:rsid w:val="004D5009"/>
    <w:rsid w:val="004D7DFD"/>
    <w:rsid w:val="004E2EAC"/>
    <w:rsid w:val="00512363"/>
    <w:rsid w:val="005138AF"/>
    <w:rsid w:val="00517644"/>
    <w:rsid w:val="00527D7D"/>
    <w:rsid w:val="00547A24"/>
    <w:rsid w:val="005670B3"/>
    <w:rsid w:val="00572091"/>
    <w:rsid w:val="005A42A0"/>
    <w:rsid w:val="005A7284"/>
    <w:rsid w:val="005B652D"/>
    <w:rsid w:val="005C5375"/>
    <w:rsid w:val="005C5A7C"/>
    <w:rsid w:val="005C65E8"/>
    <w:rsid w:val="005D414D"/>
    <w:rsid w:val="005D716B"/>
    <w:rsid w:val="005E2232"/>
    <w:rsid w:val="005E4B92"/>
    <w:rsid w:val="005E794C"/>
    <w:rsid w:val="005F56FC"/>
    <w:rsid w:val="00601502"/>
    <w:rsid w:val="00625DC0"/>
    <w:rsid w:val="0063146A"/>
    <w:rsid w:val="0063177E"/>
    <w:rsid w:val="00636C84"/>
    <w:rsid w:val="00657628"/>
    <w:rsid w:val="00664896"/>
    <w:rsid w:val="00685434"/>
    <w:rsid w:val="006A0C32"/>
    <w:rsid w:val="006A23C3"/>
    <w:rsid w:val="006A3B0B"/>
    <w:rsid w:val="006A52E0"/>
    <w:rsid w:val="006D6ED9"/>
    <w:rsid w:val="006E25C9"/>
    <w:rsid w:val="006E5254"/>
    <w:rsid w:val="006F7A56"/>
    <w:rsid w:val="00701F68"/>
    <w:rsid w:val="007060AA"/>
    <w:rsid w:val="007277B0"/>
    <w:rsid w:val="00746298"/>
    <w:rsid w:val="00772DE6"/>
    <w:rsid w:val="007748E8"/>
    <w:rsid w:val="00781512"/>
    <w:rsid w:val="007869BE"/>
    <w:rsid w:val="007A7E9B"/>
    <w:rsid w:val="007B6E6A"/>
    <w:rsid w:val="007B70B6"/>
    <w:rsid w:val="007C6723"/>
    <w:rsid w:val="00807849"/>
    <w:rsid w:val="0081673B"/>
    <w:rsid w:val="00824FA9"/>
    <w:rsid w:val="00832FC7"/>
    <w:rsid w:val="00854548"/>
    <w:rsid w:val="00870FBE"/>
    <w:rsid w:val="008744BF"/>
    <w:rsid w:val="00877E93"/>
    <w:rsid w:val="00881BE1"/>
    <w:rsid w:val="008B685D"/>
    <w:rsid w:val="008C360A"/>
    <w:rsid w:val="008D496B"/>
    <w:rsid w:val="008D5F55"/>
    <w:rsid w:val="008F0525"/>
    <w:rsid w:val="008F798C"/>
    <w:rsid w:val="00905A27"/>
    <w:rsid w:val="009239F2"/>
    <w:rsid w:val="00923C47"/>
    <w:rsid w:val="00932082"/>
    <w:rsid w:val="00932423"/>
    <w:rsid w:val="00932C63"/>
    <w:rsid w:val="00934640"/>
    <w:rsid w:val="00940D69"/>
    <w:rsid w:val="00943CBA"/>
    <w:rsid w:val="009B52F8"/>
    <w:rsid w:val="009C21E5"/>
    <w:rsid w:val="009C4585"/>
    <w:rsid w:val="009C79E3"/>
    <w:rsid w:val="009D5E8E"/>
    <w:rsid w:val="009E3C67"/>
    <w:rsid w:val="009F45E9"/>
    <w:rsid w:val="00A01A80"/>
    <w:rsid w:val="00A024D1"/>
    <w:rsid w:val="00A068F9"/>
    <w:rsid w:val="00A11454"/>
    <w:rsid w:val="00A3523A"/>
    <w:rsid w:val="00A35A13"/>
    <w:rsid w:val="00A46D4A"/>
    <w:rsid w:val="00A64451"/>
    <w:rsid w:val="00A64AD4"/>
    <w:rsid w:val="00A719CB"/>
    <w:rsid w:val="00A91422"/>
    <w:rsid w:val="00AA7417"/>
    <w:rsid w:val="00AC0D03"/>
    <w:rsid w:val="00AD3442"/>
    <w:rsid w:val="00B13956"/>
    <w:rsid w:val="00B149CF"/>
    <w:rsid w:val="00B27D43"/>
    <w:rsid w:val="00B34542"/>
    <w:rsid w:val="00B40126"/>
    <w:rsid w:val="00B675D4"/>
    <w:rsid w:val="00B822FA"/>
    <w:rsid w:val="00B8265C"/>
    <w:rsid w:val="00B85C18"/>
    <w:rsid w:val="00BA007C"/>
    <w:rsid w:val="00BA1CA3"/>
    <w:rsid w:val="00BA7DAE"/>
    <w:rsid w:val="00BC2BAA"/>
    <w:rsid w:val="00BC4E80"/>
    <w:rsid w:val="00BC7666"/>
    <w:rsid w:val="00BE3576"/>
    <w:rsid w:val="00BF1C8F"/>
    <w:rsid w:val="00BF5646"/>
    <w:rsid w:val="00C04AE9"/>
    <w:rsid w:val="00C24E88"/>
    <w:rsid w:val="00C32B13"/>
    <w:rsid w:val="00C35FC5"/>
    <w:rsid w:val="00C50AE2"/>
    <w:rsid w:val="00C52998"/>
    <w:rsid w:val="00C67371"/>
    <w:rsid w:val="00C93AC3"/>
    <w:rsid w:val="00C94B34"/>
    <w:rsid w:val="00C96999"/>
    <w:rsid w:val="00CC147F"/>
    <w:rsid w:val="00CC717A"/>
    <w:rsid w:val="00CC79F8"/>
    <w:rsid w:val="00CD682B"/>
    <w:rsid w:val="00CE13E2"/>
    <w:rsid w:val="00CE43BB"/>
    <w:rsid w:val="00CF20C4"/>
    <w:rsid w:val="00D01DAA"/>
    <w:rsid w:val="00D108A6"/>
    <w:rsid w:val="00D1140D"/>
    <w:rsid w:val="00D12C53"/>
    <w:rsid w:val="00D1543D"/>
    <w:rsid w:val="00D16A9A"/>
    <w:rsid w:val="00D20B87"/>
    <w:rsid w:val="00D21C17"/>
    <w:rsid w:val="00D23529"/>
    <w:rsid w:val="00D27BBF"/>
    <w:rsid w:val="00D33B21"/>
    <w:rsid w:val="00D34950"/>
    <w:rsid w:val="00D52C8B"/>
    <w:rsid w:val="00D532E9"/>
    <w:rsid w:val="00D6272A"/>
    <w:rsid w:val="00D627B7"/>
    <w:rsid w:val="00D67FC4"/>
    <w:rsid w:val="00D727C1"/>
    <w:rsid w:val="00D87531"/>
    <w:rsid w:val="00D92951"/>
    <w:rsid w:val="00DA00E7"/>
    <w:rsid w:val="00DA3CB8"/>
    <w:rsid w:val="00DD1F4A"/>
    <w:rsid w:val="00DD2995"/>
    <w:rsid w:val="00DE52AC"/>
    <w:rsid w:val="00DE7230"/>
    <w:rsid w:val="00E06DD5"/>
    <w:rsid w:val="00E13C3C"/>
    <w:rsid w:val="00E231F9"/>
    <w:rsid w:val="00E23F1E"/>
    <w:rsid w:val="00E366E0"/>
    <w:rsid w:val="00E37716"/>
    <w:rsid w:val="00E44057"/>
    <w:rsid w:val="00E45F93"/>
    <w:rsid w:val="00E57854"/>
    <w:rsid w:val="00E608A0"/>
    <w:rsid w:val="00E62BAC"/>
    <w:rsid w:val="00E645AB"/>
    <w:rsid w:val="00E7418D"/>
    <w:rsid w:val="00E75168"/>
    <w:rsid w:val="00E85535"/>
    <w:rsid w:val="00E86864"/>
    <w:rsid w:val="00EB42B8"/>
    <w:rsid w:val="00ED1CA4"/>
    <w:rsid w:val="00ED6D60"/>
    <w:rsid w:val="00EE3ADD"/>
    <w:rsid w:val="00EE4827"/>
    <w:rsid w:val="00EF220C"/>
    <w:rsid w:val="00F01748"/>
    <w:rsid w:val="00F01BD5"/>
    <w:rsid w:val="00F17817"/>
    <w:rsid w:val="00F402D6"/>
    <w:rsid w:val="00F40648"/>
    <w:rsid w:val="00F435B3"/>
    <w:rsid w:val="00F4441E"/>
    <w:rsid w:val="00F518C8"/>
    <w:rsid w:val="00F6618F"/>
    <w:rsid w:val="00FB4BE7"/>
    <w:rsid w:val="00FC09F2"/>
    <w:rsid w:val="00FC25B0"/>
    <w:rsid w:val="00FD02EE"/>
    <w:rsid w:val="00FD081E"/>
    <w:rsid w:val="00FE7F9E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8DA8A4"/>
  <w15:docId w15:val="{2320714B-C8A2-4DDC-B7B6-E7E75DC1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D69"/>
    <w:pPr>
      <w:spacing w:after="200" w:line="276" w:lineRule="auto"/>
      <w:ind w:firstLine="0"/>
    </w:pPr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D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40D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40D6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nhideWhenUsed/>
    <w:rsid w:val="00940D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0D69"/>
  </w:style>
  <w:style w:type="paragraph" w:styleId="a5">
    <w:name w:val="List Paragraph"/>
    <w:basedOn w:val="a"/>
    <w:link w:val="a6"/>
    <w:uiPriority w:val="34"/>
    <w:qFormat/>
    <w:rsid w:val="005C65E8"/>
    <w:pPr>
      <w:ind w:left="720"/>
      <w:contextualSpacing/>
    </w:pPr>
  </w:style>
  <w:style w:type="paragraph" w:customStyle="1" w:styleId="1">
    <w:name w:val="Абзац списка1"/>
    <w:basedOn w:val="a"/>
    <w:qFormat/>
    <w:rsid w:val="00E86864"/>
    <w:pPr>
      <w:spacing w:after="160" w:line="259" w:lineRule="auto"/>
      <w:ind w:left="720"/>
    </w:pPr>
    <w:rPr>
      <w:rFonts w:eastAsia="Calibri" w:cs="Calibr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F7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7A56"/>
    <w:rPr>
      <w:rFonts w:ascii="Calibri" w:eastAsia="Times New Roman" w:hAnsi="Calibri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6F7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A56"/>
    <w:rPr>
      <w:rFonts w:ascii="Calibri" w:eastAsia="Times New Roman" w:hAnsi="Calibri"/>
      <w:sz w:val="22"/>
      <w:lang w:eastAsia="ru-RU"/>
    </w:rPr>
  </w:style>
  <w:style w:type="paragraph" w:customStyle="1" w:styleId="ab">
    <w:basedOn w:val="a"/>
    <w:next w:val="a3"/>
    <w:uiPriority w:val="99"/>
    <w:rsid w:val="00923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923C4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23C47"/>
    <w:rPr>
      <w:rFonts w:ascii="Calibri" w:eastAsia="Times New Roman" w:hAnsi="Calibri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923C47"/>
    <w:rPr>
      <w:vertAlign w:val="superscript"/>
    </w:rPr>
  </w:style>
  <w:style w:type="character" w:customStyle="1" w:styleId="a6">
    <w:name w:val="Абзац списка Знак"/>
    <w:link w:val="a5"/>
    <w:uiPriority w:val="34"/>
    <w:rsid w:val="00923C47"/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2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84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3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75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emlin.ru/events/president/news/65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91C91-42C1-4353-B966-64524F8E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31</Pages>
  <Words>6426</Words>
  <Characters>36632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Сапегин</dc:creator>
  <cp:lastModifiedBy>Asus</cp:lastModifiedBy>
  <cp:revision>147</cp:revision>
  <cp:lastPrinted>2016-11-07T13:50:00Z</cp:lastPrinted>
  <dcterms:created xsi:type="dcterms:W3CDTF">2019-06-25T08:22:00Z</dcterms:created>
  <dcterms:modified xsi:type="dcterms:W3CDTF">2022-12-15T16:23:00Z</dcterms:modified>
</cp:coreProperties>
</file>